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3" w:rsidRPr="000F542A" w:rsidRDefault="000D0B23" w:rsidP="00B6507E">
      <w:pPr>
        <w:spacing w:line="360" w:lineRule="auto"/>
        <w:ind w:left="-426" w:right="283"/>
        <w:rPr>
          <w:bCs/>
          <w:sz w:val="28"/>
          <w:szCs w:val="28"/>
        </w:rPr>
      </w:pPr>
      <w:r w:rsidRPr="001704F3">
        <w:rPr>
          <w:b/>
          <w:sz w:val="28"/>
          <w:szCs w:val="28"/>
        </w:rPr>
        <w:t>УДК 622</w:t>
      </w:r>
      <w:r>
        <w:rPr>
          <w:b/>
          <w:sz w:val="28"/>
          <w:szCs w:val="28"/>
          <w:lang w:val="cs-CZ"/>
        </w:rPr>
        <w:t>:536</w:t>
      </w:r>
      <w:r w:rsidRPr="001704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1704F3">
        <w:rPr>
          <w:b/>
          <w:sz w:val="28"/>
          <w:szCs w:val="28"/>
        </w:rPr>
        <w:t>4</w:t>
      </w:r>
      <w:r w:rsidRPr="00DC12DA">
        <w:rPr>
          <w:bCs/>
          <w:sz w:val="28"/>
          <w:szCs w:val="28"/>
        </w:rPr>
        <w:t xml:space="preserve"> </w:t>
      </w:r>
    </w:p>
    <w:p w:rsidR="00D5179E" w:rsidRPr="000C79C8" w:rsidRDefault="00D5179E" w:rsidP="00D5179E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7074EE">
        <w:rPr>
          <w:rFonts w:ascii="Times New Roman" w:hAnsi="Times New Roman"/>
          <w:b/>
          <w:i/>
          <w:sz w:val="28"/>
          <w:szCs w:val="28"/>
        </w:rPr>
        <w:t>Галкин А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7074EE">
        <w:rPr>
          <w:rFonts w:ascii="Times New Roman" w:hAnsi="Times New Roman"/>
          <w:b/>
          <w:i/>
          <w:sz w:val="28"/>
          <w:szCs w:val="28"/>
        </w:rPr>
        <w:t>Ф</w:t>
      </w:r>
      <w:r w:rsidRPr="00D16724">
        <w:rPr>
          <w:rFonts w:ascii="Times New Roman" w:hAnsi="Times New Roman"/>
          <w:b/>
          <w:i/>
          <w:sz w:val="28"/>
          <w:szCs w:val="28"/>
        </w:rPr>
        <w:t>.</w:t>
      </w:r>
    </w:p>
    <w:p w:rsidR="00D5179E" w:rsidRPr="00024D05" w:rsidRDefault="00EE76F3" w:rsidP="00D5179E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EE76F3">
        <w:rPr>
          <w:rFonts w:ascii="Times New Roman" w:hAnsi="Times New Roman"/>
          <w:b/>
          <w:i/>
          <w:sz w:val="28"/>
          <w:szCs w:val="28"/>
        </w:rPr>
        <w:t xml:space="preserve">анкт-Петербургский </w:t>
      </w:r>
      <w:r>
        <w:rPr>
          <w:rFonts w:ascii="Times New Roman" w:hAnsi="Times New Roman"/>
          <w:b/>
          <w:i/>
          <w:sz w:val="28"/>
          <w:szCs w:val="28"/>
        </w:rPr>
        <w:t>г</w:t>
      </w:r>
      <w:r w:rsidR="00D5179E" w:rsidRPr="00024D05">
        <w:rPr>
          <w:rFonts w:ascii="Times New Roman" w:hAnsi="Times New Roman"/>
          <w:b/>
          <w:i/>
          <w:sz w:val="28"/>
          <w:szCs w:val="28"/>
        </w:rPr>
        <w:t>орный</w:t>
      </w:r>
      <w:r>
        <w:rPr>
          <w:rFonts w:ascii="Times New Roman" w:hAnsi="Times New Roman"/>
          <w:b/>
          <w:i/>
          <w:sz w:val="28"/>
          <w:szCs w:val="28"/>
        </w:rPr>
        <w:t xml:space="preserve"> университет </w:t>
      </w:r>
    </w:p>
    <w:p w:rsidR="00D5179E" w:rsidRPr="00D16724" w:rsidRDefault="00EE76F3" w:rsidP="00D5179E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Россия, г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r w:rsidR="00D5179E" w:rsidRPr="00D16724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="00D5179E" w:rsidRPr="00D16724">
        <w:rPr>
          <w:rFonts w:ascii="Times New Roman" w:hAnsi="Times New Roman"/>
          <w:b/>
          <w:i/>
          <w:sz w:val="28"/>
          <w:szCs w:val="28"/>
        </w:rPr>
        <w:t>анкт-Петербург</w:t>
      </w:r>
    </w:p>
    <w:p w:rsidR="000D0B23" w:rsidRPr="007074EE" w:rsidRDefault="000D0B23" w:rsidP="00B6507E">
      <w:pPr>
        <w:pStyle w:val="a5"/>
        <w:spacing w:after="0" w:line="360" w:lineRule="auto"/>
        <w:ind w:left="-426" w:right="283"/>
        <w:jc w:val="center"/>
        <w:rPr>
          <w:rFonts w:ascii="Times New Roman" w:hAnsi="Times New Roman"/>
          <w:i/>
          <w:sz w:val="28"/>
          <w:szCs w:val="28"/>
        </w:rPr>
      </w:pPr>
    </w:p>
    <w:p w:rsidR="000D0B23" w:rsidRPr="00D16724" w:rsidRDefault="00B6507E" w:rsidP="00B6507E">
      <w:pPr>
        <w:pStyle w:val="2"/>
        <w:spacing w:before="0" w:after="0" w:line="360" w:lineRule="auto"/>
        <w:ind w:left="-426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ИННОВАЦИОННЫЕ РАЗРАБОТКИ ДЛЯ ГОРНОЙ ПРОМЫШЛЕННОСТИ КРИОЛИТОЗОНЫ</w:t>
      </w:r>
      <w:r w:rsidR="000D0B23" w:rsidRPr="00D16724">
        <w:rPr>
          <w:rFonts w:ascii="Times New Roman" w:hAnsi="Times New Roman"/>
          <w:sz w:val="28"/>
          <w:szCs w:val="28"/>
        </w:rPr>
        <w:t xml:space="preserve"> </w:t>
      </w:r>
    </w:p>
    <w:p w:rsidR="000D0B23" w:rsidRDefault="000D0B23" w:rsidP="00B6507E">
      <w:pPr>
        <w:spacing w:line="360" w:lineRule="auto"/>
        <w:ind w:left="-426" w:right="283" w:firstLine="567"/>
        <w:jc w:val="both"/>
        <w:rPr>
          <w:sz w:val="28"/>
          <w:szCs w:val="28"/>
        </w:rPr>
      </w:pPr>
    </w:p>
    <w:p w:rsidR="000D0B23" w:rsidRPr="00027F1F" w:rsidRDefault="000D0B23" w:rsidP="00B6507E">
      <w:pPr>
        <w:spacing w:line="360" w:lineRule="auto"/>
        <w:ind w:left="-426" w:right="28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Аннотац</w:t>
      </w:r>
      <w:r w:rsidRPr="00FF014D">
        <w:rPr>
          <w:b/>
          <w:sz w:val="28"/>
          <w:szCs w:val="28"/>
        </w:rPr>
        <w:t>ия.</w:t>
      </w:r>
      <w:r>
        <w:rPr>
          <w:sz w:val="28"/>
          <w:szCs w:val="28"/>
        </w:rPr>
        <w:t xml:space="preserve"> </w:t>
      </w:r>
      <w:r w:rsidRPr="00027F1F">
        <w:rPr>
          <w:sz w:val="28"/>
          <w:szCs w:val="28"/>
          <w:lang w:val="cs-CZ"/>
        </w:rPr>
        <w:t>С</w:t>
      </w:r>
      <w:r w:rsidRPr="00027F1F">
        <w:rPr>
          <w:sz w:val="28"/>
          <w:szCs w:val="28"/>
        </w:rPr>
        <w:t>делана</w:t>
      </w:r>
      <w:r>
        <w:rPr>
          <w:sz w:val="28"/>
          <w:szCs w:val="28"/>
        </w:rPr>
        <w:t xml:space="preserve"> оценка </w:t>
      </w:r>
      <w:r w:rsidR="00ED7007">
        <w:rPr>
          <w:sz w:val="28"/>
          <w:szCs w:val="28"/>
        </w:rPr>
        <w:t>оригинальных, частично запатентованных объектов интеллектуальной собственности автора, имеющих инновационную перспективу для шахт и рудников криолитозоны. Приведены краткие характеристики предлагаемых новых технических решений для повышения надежности и безопасности технологических процессов горного производства.</w:t>
      </w:r>
    </w:p>
    <w:p w:rsidR="000D0B23" w:rsidRPr="007074EE" w:rsidRDefault="000D0B23" w:rsidP="00B6507E">
      <w:pPr>
        <w:spacing w:line="360" w:lineRule="auto"/>
        <w:ind w:left="-426" w:right="283" w:firstLine="567"/>
        <w:jc w:val="both"/>
        <w:rPr>
          <w:sz w:val="28"/>
          <w:szCs w:val="28"/>
        </w:rPr>
      </w:pPr>
      <w:proofErr w:type="gramStart"/>
      <w:r w:rsidRPr="007074EE">
        <w:rPr>
          <w:b/>
          <w:sz w:val="28"/>
          <w:szCs w:val="28"/>
        </w:rPr>
        <w:t xml:space="preserve">Ключевые слова: </w:t>
      </w:r>
      <w:r w:rsidR="00B6507E" w:rsidRPr="00B6507E">
        <w:rPr>
          <w:sz w:val="28"/>
          <w:szCs w:val="28"/>
        </w:rPr>
        <w:t>криолитозона,</w:t>
      </w:r>
      <w:r w:rsidR="00B6507E">
        <w:rPr>
          <w:b/>
          <w:sz w:val="28"/>
          <w:szCs w:val="28"/>
        </w:rPr>
        <w:t xml:space="preserve"> </w:t>
      </w:r>
      <w:r w:rsidRPr="007074EE">
        <w:rPr>
          <w:sz w:val="28"/>
          <w:szCs w:val="28"/>
        </w:rPr>
        <w:t>горная выработка</w:t>
      </w:r>
      <w:r w:rsidRPr="007074EE">
        <w:rPr>
          <w:rStyle w:val="FontStyle13"/>
          <w:sz w:val="28"/>
          <w:szCs w:val="28"/>
        </w:rPr>
        <w:t xml:space="preserve">; </w:t>
      </w:r>
      <w:r w:rsidR="00B6507E">
        <w:rPr>
          <w:rStyle w:val="FontStyle13"/>
          <w:sz w:val="28"/>
          <w:szCs w:val="28"/>
        </w:rPr>
        <w:t>тепловой режим, экономия</w:t>
      </w:r>
      <w:r>
        <w:rPr>
          <w:rStyle w:val="FontStyle13"/>
          <w:sz w:val="28"/>
          <w:szCs w:val="28"/>
        </w:rPr>
        <w:t>, проектирование</w:t>
      </w:r>
      <w:r w:rsidR="00B6507E">
        <w:rPr>
          <w:rStyle w:val="FontStyle13"/>
          <w:sz w:val="28"/>
          <w:szCs w:val="28"/>
        </w:rPr>
        <w:t>, инновации, патентование</w:t>
      </w:r>
      <w:r w:rsidRPr="007074EE">
        <w:rPr>
          <w:sz w:val="28"/>
          <w:szCs w:val="28"/>
        </w:rPr>
        <w:t>.</w:t>
      </w:r>
      <w:proofErr w:type="gramEnd"/>
    </w:p>
    <w:p w:rsidR="00ED7007" w:rsidRDefault="00ED7007" w:rsidP="00B6507E">
      <w:pPr>
        <w:spacing w:line="360" w:lineRule="auto"/>
        <w:ind w:left="-426" w:right="283"/>
        <w:jc w:val="both"/>
        <w:rPr>
          <w:sz w:val="28"/>
          <w:szCs w:val="28"/>
        </w:rPr>
      </w:pPr>
    </w:p>
    <w:p w:rsidR="004842AC" w:rsidRPr="004842AC" w:rsidRDefault="00B6507E" w:rsidP="00B6507E">
      <w:pPr>
        <w:spacing w:line="360" w:lineRule="auto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70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Вопросам безопасности и надежности </w:t>
      </w:r>
      <w:r w:rsidR="00ED7007">
        <w:rPr>
          <w:sz w:val="28"/>
          <w:szCs w:val="28"/>
        </w:rPr>
        <w:t xml:space="preserve">технологических процессов </w:t>
      </w:r>
      <w:r>
        <w:rPr>
          <w:sz w:val="28"/>
          <w:szCs w:val="28"/>
        </w:rPr>
        <w:t xml:space="preserve">разработки месторождений полезных ископаемых </w:t>
      </w:r>
      <w:r w:rsidR="00ED7007">
        <w:rPr>
          <w:sz w:val="28"/>
          <w:szCs w:val="28"/>
        </w:rPr>
        <w:t>инженерным сообществом уделяется большое внимание, как в нашей стране,</w:t>
      </w:r>
      <w:r w:rsidR="00D5179E">
        <w:rPr>
          <w:sz w:val="28"/>
          <w:szCs w:val="28"/>
        </w:rPr>
        <w:t xml:space="preserve"> так и за рубежом. Автором </w:t>
      </w:r>
      <w:r w:rsidR="00ED7007">
        <w:rPr>
          <w:sz w:val="28"/>
          <w:szCs w:val="28"/>
        </w:rPr>
        <w:t xml:space="preserve"> разработан ряд новых технических решений, позволяющих добиться указанной цели, в условиях открытой и подземной разработки месторождений криолитозоны. </w:t>
      </w:r>
      <w:r w:rsidR="00EE76F3">
        <w:rPr>
          <w:sz w:val="28"/>
          <w:szCs w:val="28"/>
        </w:rPr>
        <w:t>Далее приведены</w:t>
      </w:r>
      <w:r w:rsidR="00ED7007">
        <w:rPr>
          <w:sz w:val="28"/>
          <w:szCs w:val="28"/>
        </w:rPr>
        <w:t xml:space="preserve"> основные из них</w:t>
      </w:r>
      <w:r w:rsidR="00EE76F3">
        <w:rPr>
          <w:sz w:val="28"/>
          <w:szCs w:val="28"/>
        </w:rPr>
        <w:t>,</w:t>
      </w:r>
      <w:r w:rsidR="00ED7007">
        <w:rPr>
          <w:sz w:val="28"/>
          <w:szCs w:val="28"/>
        </w:rPr>
        <w:t xml:space="preserve"> с краткой характеристикой инновационных перспектив внедрения на </w:t>
      </w:r>
      <w:r w:rsidR="00EE76F3">
        <w:rPr>
          <w:sz w:val="28"/>
          <w:szCs w:val="28"/>
        </w:rPr>
        <w:t>горных предприятиях криолитозоны</w:t>
      </w:r>
      <w:r w:rsidR="00ED7007">
        <w:rPr>
          <w:sz w:val="28"/>
          <w:szCs w:val="28"/>
        </w:rPr>
        <w:t>.</w:t>
      </w:r>
    </w:p>
    <w:p w:rsidR="00D9282B" w:rsidRPr="000407AC" w:rsidRDefault="00D9282B" w:rsidP="00B6507E">
      <w:pPr>
        <w:spacing w:line="360" w:lineRule="auto"/>
        <w:ind w:left="-426" w:right="283"/>
        <w:jc w:val="center"/>
        <w:rPr>
          <w:sz w:val="28"/>
          <w:szCs w:val="28"/>
        </w:rPr>
      </w:pPr>
      <w:r w:rsidRPr="00436FBA">
        <w:rPr>
          <w:i/>
          <w:sz w:val="28"/>
          <w:szCs w:val="28"/>
        </w:rPr>
        <w:t xml:space="preserve">Способ повышения устойчивости </w:t>
      </w:r>
      <w:r w:rsidR="005A318C" w:rsidRPr="00436FBA">
        <w:rPr>
          <w:i/>
          <w:sz w:val="28"/>
          <w:szCs w:val="28"/>
        </w:rPr>
        <w:t xml:space="preserve">горных </w:t>
      </w:r>
      <w:r w:rsidRPr="00436FBA">
        <w:rPr>
          <w:i/>
          <w:sz w:val="28"/>
          <w:szCs w:val="28"/>
        </w:rPr>
        <w:t>пород бортов карьера</w:t>
      </w:r>
      <w:r w:rsidRPr="000407AC">
        <w:rPr>
          <w:sz w:val="28"/>
          <w:szCs w:val="28"/>
        </w:rPr>
        <w:t>.</w:t>
      </w:r>
    </w:p>
    <w:p w:rsidR="00D9282B" w:rsidRDefault="00D9282B" w:rsidP="00B6507E">
      <w:pPr>
        <w:spacing w:line="360" w:lineRule="auto"/>
        <w:ind w:left="-426" w:right="283"/>
        <w:jc w:val="both"/>
        <w:rPr>
          <w:sz w:val="28"/>
          <w:szCs w:val="28"/>
        </w:rPr>
      </w:pPr>
      <w:r w:rsidRPr="00436FBA">
        <w:rPr>
          <w:sz w:val="28"/>
          <w:szCs w:val="28"/>
        </w:rPr>
        <w:t xml:space="preserve">В отличие от существующих, предлагается активное управление </w:t>
      </w:r>
      <w:r w:rsidR="005A318C" w:rsidRPr="00436FBA">
        <w:rPr>
          <w:sz w:val="28"/>
          <w:szCs w:val="28"/>
        </w:rPr>
        <w:t xml:space="preserve">объёмной </w:t>
      </w:r>
      <w:r w:rsidRPr="00436FBA">
        <w:rPr>
          <w:sz w:val="28"/>
          <w:szCs w:val="28"/>
        </w:rPr>
        <w:t>глубиной деятельного слоя пород в проблемных зонах бортов карьера для достижения оптимальн</w:t>
      </w:r>
      <w:r w:rsidR="005A318C" w:rsidRPr="00436FBA">
        <w:rPr>
          <w:sz w:val="28"/>
          <w:szCs w:val="28"/>
        </w:rPr>
        <w:t>ого значения глубины</w:t>
      </w:r>
      <w:r w:rsidRPr="00436FBA">
        <w:rPr>
          <w:sz w:val="28"/>
          <w:szCs w:val="28"/>
        </w:rPr>
        <w:t xml:space="preserve"> по трем координатам, </w:t>
      </w:r>
      <w:r w:rsidR="005A318C" w:rsidRPr="00436FBA">
        <w:rPr>
          <w:sz w:val="28"/>
          <w:szCs w:val="28"/>
        </w:rPr>
        <w:t xml:space="preserve">что </w:t>
      </w:r>
      <w:r w:rsidRPr="00436FBA">
        <w:rPr>
          <w:sz w:val="28"/>
          <w:szCs w:val="28"/>
        </w:rPr>
        <w:t>обеспечи</w:t>
      </w:r>
      <w:r w:rsidR="005A318C" w:rsidRPr="00436FBA">
        <w:rPr>
          <w:sz w:val="28"/>
          <w:szCs w:val="28"/>
        </w:rPr>
        <w:t>вает длительную</w:t>
      </w:r>
      <w:r w:rsidRPr="00436FBA">
        <w:rPr>
          <w:sz w:val="28"/>
          <w:szCs w:val="28"/>
        </w:rPr>
        <w:t xml:space="preserve"> устойчивость породных обнажений.</w:t>
      </w:r>
    </w:p>
    <w:p w:rsidR="000A3349" w:rsidRPr="000407AC" w:rsidRDefault="000A3349" w:rsidP="00B6507E">
      <w:pPr>
        <w:spacing w:line="360" w:lineRule="auto"/>
        <w:ind w:left="-426" w:right="283"/>
        <w:jc w:val="center"/>
        <w:rPr>
          <w:sz w:val="28"/>
          <w:szCs w:val="28"/>
        </w:rPr>
      </w:pPr>
      <w:r w:rsidRPr="00436FBA">
        <w:rPr>
          <w:i/>
          <w:sz w:val="28"/>
          <w:szCs w:val="28"/>
        </w:rPr>
        <w:t>Способ устройства борта карьера.</w:t>
      </w:r>
    </w:p>
    <w:p w:rsidR="000A3349" w:rsidRDefault="000A3349" w:rsidP="00B6507E">
      <w:pPr>
        <w:pStyle w:val="21"/>
        <w:spacing w:line="360" w:lineRule="auto"/>
        <w:ind w:left="-426" w:right="283"/>
        <w:rPr>
          <w:szCs w:val="28"/>
        </w:rPr>
      </w:pPr>
      <w:r w:rsidRPr="00436FBA">
        <w:rPr>
          <w:szCs w:val="28"/>
        </w:rPr>
        <w:lastRenderedPageBreak/>
        <w:t>Предлагается способ устройства борта карьера при вскрытии месторождения, обеспечивающий повышенную степень устойчивости породных обнажений.</w:t>
      </w:r>
      <w:r w:rsidR="00436FBA" w:rsidRPr="00436FBA">
        <w:rPr>
          <w:szCs w:val="28"/>
        </w:rPr>
        <w:t xml:space="preserve"> </w:t>
      </w:r>
      <w:r w:rsidRPr="00436FBA">
        <w:rPr>
          <w:szCs w:val="28"/>
        </w:rPr>
        <w:t>Способ позволяет сохранить на длительный период естественные прочностные характеристики горных пород</w:t>
      </w:r>
      <w:r w:rsidR="002E37F6">
        <w:rPr>
          <w:szCs w:val="28"/>
        </w:rPr>
        <w:t>, за счет существенн</w:t>
      </w:r>
      <w:r w:rsidRPr="00436FBA">
        <w:rPr>
          <w:szCs w:val="28"/>
        </w:rPr>
        <w:t>ого снижения степени выветривания.</w:t>
      </w:r>
    </w:p>
    <w:p w:rsidR="0099541E" w:rsidRDefault="000A3349" w:rsidP="00B6507E">
      <w:pPr>
        <w:pStyle w:val="a4"/>
        <w:spacing w:line="360" w:lineRule="auto"/>
        <w:ind w:left="-426" w:right="283"/>
        <w:jc w:val="center"/>
        <w:rPr>
          <w:i/>
          <w:szCs w:val="28"/>
        </w:rPr>
      </w:pPr>
      <w:r w:rsidRPr="00436FBA">
        <w:rPr>
          <w:i/>
          <w:szCs w:val="28"/>
        </w:rPr>
        <w:t>Способ снижения глубины деятельного слоя</w:t>
      </w:r>
    </w:p>
    <w:p w:rsidR="000A3349" w:rsidRDefault="000A3349" w:rsidP="00B6507E">
      <w:pPr>
        <w:pStyle w:val="a4"/>
        <w:spacing w:line="360" w:lineRule="auto"/>
        <w:ind w:left="-426" w:right="283"/>
        <w:jc w:val="center"/>
        <w:rPr>
          <w:i/>
          <w:szCs w:val="28"/>
        </w:rPr>
      </w:pPr>
      <w:r w:rsidRPr="00436FBA">
        <w:rPr>
          <w:i/>
          <w:szCs w:val="28"/>
        </w:rPr>
        <w:t xml:space="preserve"> горных пород бортов карьера.</w:t>
      </w:r>
    </w:p>
    <w:p w:rsidR="000A3349" w:rsidRDefault="000A3349" w:rsidP="00B6507E">
      <w:pPr>
        <w:pStyle w:val="21"/>
        <w:spacing w:line="360" w:lineRule="auto"/>
        <w:ind w:left="-426" w:right="283"/>
        <w:rPr>
          <w:szCs w:val="28"/>
        </w:rPr>
      </w:pPr>
      <w:r w:rsidRPr="00436FBA">
        <w:rPr>
          <w:szCs w:val="28"/>
        </w:rPr>
        <w:t>Способ, практически без существенных дополнительных затрат, позволяет на 30-50% снизить глубину оттаивания пород на южной стороне склонов (южной ориентации бортов карьера) и повысить их устойчивость.</w:t>
      </w:r>
    </w:p>
    <w:p w:rsidR="00436FBA" w:rsidRDefault="000A3349" w:rsidP="00B6507E">
      <w:pPr>
        <w:pStyle w:val="a4"/>
        <w:spacing w:line="360" w:lineRule="auto"/>
        <w:ind w:left="-426" w:right="283"/>
        <w:jc w:val="center"/>
        <w:rPr>
          <w:i/>
          <w:szCs w:val="28"/>
        </w:rPr>
      </w:pPr>
      <w:r w:rsidRPr="00436FBA">
        <w:rPr>
          <w:i/>
          <w:szCs w:val="28"/>
        </w:rPr>
        <w:t>Способ сохранения устья рудоспусков от разрушения и устройство</w:t>
      </w:r>
    </w:p>
    <w:p w:rsidR="00436FBA" w:rsidRDefault="000A3349" w:rsidP="00B6507E">
      <w:pPr>
        <w:pStyle w:val="a4"/>
        <w:spacing w:line="360" w:lineRule="auto"/>
        <w:ind w:left="-426" w:right="283"/>
        <w:jc w:val="center"/>
        <w:rPr>
          <w:szCs w:val="28"/>
        </w:rPr>
      </w:pPr>
      <w:r w:rsidRPr="00436FBA">
        <w:rPr>
          <w:i/>
          <w:szCs w:val="28"/>
        </w:rPr>
        <w:t>для его осуществления.</w:t>
      </w:r>
    </w:p>
    <w:p w:rsidR="000A3349" w:rsidRPr="00436FBA" w:rsidRDefault="00436FBA" w:rsidP="00B6507E">
      <w:pPr>
        <w:pStyle w:val="a4"/>
        <w:spacing w:line="360" w:lineRule="auto"/>
        <w:ind w:left="-426" w:right="283"/>
        <w:rPr>
          <w:szCs w:val="28"/>
        </w:rPr>
      </w:pPr>
      <w:r>
        <w:rPr>
          <w:szCs w:val="28"/>
        </w:rPr>
        <w:t xml:space="preserve">        </w:t>
      </w:r>
      <w:r w:rsidRPr="00436FBA">
        <w:rPr>
          <w:szCs w:val="28"/>
        </w:rPr>
        <w:t>Способ предусматривает надежную защиту устья рудоспусков, пройденных в осадочных породах, которые легко разрушаются при выгрузке руды с самосвалов или конвейеров</w:t>
      </w:r>
    </w:p>
    <w:p w:rsidR="00B6507E" w:rsidRDefault="000A3349" w:rsidP="00B6507E">
      <w:pPr>
        <w:spacing w:line="360" w:lineRule="auto"/>
        <w:ind w:left="-426" w:right="283" w:hanging="426"/>
        <w:jc w:val="center"/>
        <w:rPr>
          <w:i/>
          <w:sz w:val="28"/>
          <w:szCs w:val="28"/>
        </w:rPr>
      </w:pPr>
      <w:r w:rsidRPr="00436FBA">
        <w:rPr>
          <w:i/>
          <w:sz w:val="28"/>
          <w:szCs w:val="28"/>
        </w:rPr>
        <w:t>С</w:t>
      </w:r>
      <w:r w:rsidR="00D9282B" w:rsidRPr="00436FBA">
        <w:rPr>
          <w:i/>
          <w:sz w:val="28"/>
          <w:szCs w:val="28"/>
        </w:rPr>
        <w:t>пособ тепловой защиты горных выработок</w:t>
      </w:r>
    </w:p>
    <w:p w:rsidR="00D9282B" w:rsidRPr="00436FBA" w:rsidRDefault="00D9282B" w:rsidP="00B6507E">
      <w:pPr>
        <w:spacing w:line="360" w:lineRule="auto"/>
        <w:ind w:left="-426" w:right="283" w:hanging="426"/>
        <w:jc w:val="center"/>
        <w:rPr>
          <w:i/>
          <w:sz w:val="28"/>
          <w:szCs w:val="28"/>
        </w:rPr>
      </w:pPr>
      <w:r w:rsidRPr="00436FBA">
        <w:rPr>
          <w:i/>
          <w:sz w:val="28"/>
          <w:szCs w:val="28"/>
        </w:rPr>
        <w:t xml:space="preserve"> на открытых</w:t>
      </w:r>
      <w:r w:rsidR="00B6507E">
        <w:rPr>
          <w:i/>
          <w:sz w:val="28"/>
          <w:szCs w:val="28"/>
        </w:rPr>
        <w:t xml:space="preserve"> </w:t>
      </w:r>
      <w:r w:rsidRPr="00436FBA">
        <w:rPr>
          <w:i/>
          <w:sz w:val="28"/>
          <w:szCs w:val="28"/>
        </w:rPr>
        <w:t xml:space="preserve">и подземных </w:t>
      </w:r>
      <w:r w:rsidR="000A3349" w:rsidRPr="00436FBA">
        <w:rPr>
          <w:i/>
          <w:sz w:val="28"/>
          <w:szCs w:val="28"/>
        </w:rPr>
        <w:t xml:space="preserve">  </w:t>
      </w:r>
      <w:r w:rsidRPr="00436FBA">
        <w:rPr>
          <w:i/>
          <w:sz w:val="28"/>
          <w:szCs w:val="28"/>
        </w:rPr>
        <w:t>работах.</w:t>
      </w:r>
    </w:p>
    <w:p w:rsidR="00D9282B" w:rsidRPr="00436FBA" w:rsidRDefault="00E364B7" w:rsidP="00B6507E">
      <w:pPr>
        <w:spacing w:line="360" w:lineRule="auto"/>
        <w:ind w:left="-426" w:right="283"/>
        <w:jc w:val="both"/>
        <w:rPr>
          <w:sz w:val="28"/>
          <w:szCs w:val="28"/>
        </w:rPr>
      </w:pPr>
      <w:proofErr w:type="gramStart"/>
      <w:r w:rsidRPr="00436FBA">
        <w:rPr>
          <w:sz w:val="28"/>
          <w:szCs w:val="28"/>
        </w:rPr>
        <w:t>Существующие</w:t>
      </w:r>
      <w:r w:rsidR="00D9282B" w:rsidRPr="00436FBA">
        <w:rPr>
          <w:sz w:val="28"/>
          <w:szCs w:val="28"/>
        </w:rPr>
        <w:t xml:space="preserve"> способ</w:t>
      </w:r>
      <w:r w:rsidRPr="00436FBA">
        <w:rPr>
          <w:sz w:val="28"/>
          <w:szCs w:val="28"/>
        </w:rPr>
        <w:t>ы</w:t>
      </w:r>
      <w:r w:rsidR="00D9282B" w:rsidRPr="00436FBA">
        <w:rPr>
          <w:sz w:val="28"/>
          <w:szCs w:val="28"/>
        </w:rPr>
        <w:t xml:space="preserve"> теплоизоляции (тепловой защиты) горных выработок являю</w:t>
      </w:r>
      <w:r w:rsidRPr="00436FBA">
        <w:rPr>
          <w:sz w:val="28"/>
          <w:szCs w:val="28"/>
        </w:rPr>
        <w:t>тся</w:t>
      </w:r>
      <w:r w:rsidR="00D9282B" w:rsidRPr="00436FBA">
        <w:rPr>
          <w:sz w:val="28"/>
          <w:szCs w:val="28"/>
        </w:rPr>
        <w:t xml:space="preserve"> малоэффективными, т.к. не только препятствуют прогреву горных пород в теплый период, но и охлаждению в зимний, что  может вызвать не улучшение, а ухудшение условий поддержания выработок.</w:t>
      </w:r>
      <w:proofErr w:type="gramEnd"/>
      <w:r w:rsidR="00D9282B" w:rsidRPr="00436FBA">
        <w:rPr>
          <w:sz w:val="28"/>
          <w:szCs w:val="28"/>
        </w:rPr>
        <w:t xml:space="preserve"> Предлагается новый способ</w:t>
      </w:r>
      <w:r w:rsidR="002433B4" w:rsidRPr="00436FBA">
        <w:rPr>
          <w:sz w:val="28"/>
          <w:szCs w:val="28"/>
        </w:rPr>
        <w:t>,</w:t>
      </w:r>
      <w:r w:rsidR="00D9282B" w:rsidRPr="00436FBA">
        <w:rPr>
          <w:sz w:val="28"/>
          <w:szCs w:val="28"/>
        </w:rPr>
        <w:t xml:space="preserve"> устраняющий этот недостаток теплозащитных покрытий и обеспечивающий наилучший эффект за счет  минимального прогрева пород в теплый период, и максимального охлаждения в зимний.</w:t>
      </w:r>
    </w:p>
    <w:p w:rsidR="000A3349" w:rsidRPr="00436FBA" w:rsidRDefault="000A3349" w:rsidP="00B6507E">
      <w:pPr>
        <w:spacing w:line="360" w:lineRule="auto"/>
        <w:ind w:left="-426" w:right="283"/>
        <w:jc w:val="center"/>
        <w:rPr>
          <w:i/>
          <w:sz w:val="28"/>
          <w:szCs w:val="28"/>
        </w:rPr>
      </w:pPr>
      <w:r w:rsidRPr="00436FBA">
        <w:rPr>
          <w:i/>
          <w:sz w:val="28"/>
          <w:szCs w:val="28"/>
        </w:rPr>
        <w:t>Несущее теплозащитное покрытие.</w:t>
      </w:r>
    </w:p>
    <w:p w:rsidR="000A3349" w:rsidRPr="00436FBA" w:rsidRDefault="000A3349" w:rsidP="00B6507E">
      <w:pPr>
        <w:spacing w:line="360" w:lineRule="auto"/>
        <w:ind w:left="-426" w:right="283"/>
        <w:jc w:val="both"/>
        <w:rPr>
          <w:sz w:val="28"/>
          <w:szCs w:val="28"/>
        </w:rPr>
      </w:pPr>
      <w:r w:rsidRPr="00436FBA">
        <w:rPr>
          <w:sz w:val="28"/>
          <w:szCs w:val="28"/>
        </w:rPr>
        <w:t>Предлагаются два вида новых несущих теплозащитных покрытий (крепей) на основе набрызгбетона для подземных</w:t>
      </w:r>
      <w:r w:rsidR="002E37F6">
        <w:rPr>
          <w:sz w:val="28"/>
          <w:szCs w:val="28"/>
        </w:rPr>
        <w:t xml:space="preserve"> горных</w:t>
      </w:r>
      <w:r w:rsidRPr="00436FBA">
        <w:rPr>
          <w:sz w:val="28"/>
          <w:szCs w:val="28"/>
        </w:rPr>
        <w:t xml:space="preserve"> выработок. Обеспечивают минимизацию затрат на крепление к</w:t>
      </w:r>
      <w:r w:rsidR="002E37F6">
        <w:rPr>
          <w:sz w:val="28"/>
          <w:szCs w:val="28"/>
        </w:rPr>
        <w:t>ровли и бортов</w:t>
      </w:r>
      <w:r w:rsidRPr="00436FBA">
        <w:rPr>
          <w:sz w:val="28"/>
          <w:szCs w:val="28"/>
        </w:rPr>
        <w:t xml:space="preserve">. Наряду с теплозащитными функциями новые виды покрытий обладают повышенными теплоаккумулирующими свойствами (тепловой устойчивостью). Это свойство </w:t>
      </w:r>
      <w:r w:rsidRPr="00436FBA">
        <w:rPr>
          <w:sz w:val="28"/>
          <w:szCs w:val="28"/>
        </w:rPr>
        <w:lastRenderedPageBreak/>
        <w:t xml:space="preserve">позволяет им </w:t>
      </w:r>
      <w:r w:rsidR="002E37F6">
        <w:rPr>
          <w:sz w:val="28"/>
          <w:szCs w:val="28"/>
        </w:rPr>
        <w:t xml:space="preserve">дополнительно </w:t>
      </w:r>
      <w:proofErr w:type="gramStart"/>
      <w:r w:rsidRPr="00436FBA">
        <w:rPr>
          <w:sz w:val="28"/>
          <w:szCs w:val="28"/>
        </w:rPr>
        <w:t>выполнять роль</w:t>
      </w:r>
      <w:proofErr w:type="gramEnd"/>
      <w:r w:rsidRPr="00436FBA">
        <w:rPr>
          <w:sz w:val="28"/>
          <w:szCs w:val="28"/>
        </w:rPr>
        <w:t xml:space="preserve"> регулятора теплового режима в воздухоподающих и теплообменных выработках шахт и рудников Севера в период резких суточных колебаний температуры воздуха.</w:t>
      </w:r>
    </w:p>
    <w:p w:rsidR="00436FBA" w:rsidRPr="00436FBA" w:rsidRDefault="00FB1108" w:rsidP="00B6507E">
      <w:pPr>
        <w:spacing w:line="360" w:lineRule="auto"/>
        <w:ind w:left="-426" w:right="283"/>
        <w:jc w:val="center"/>
        <w:rPr>
          <w:i/>
          <w:sz w:val="28"/>
          <w:szCs w:val="28"/>
        </w:rPr>
      </w:pPr>
      <w:r w:rsidRPr="00436FBA">
        <w:rPr>
          <w:i/>
          <w:sz w:val="28"/>
          <w:szCs w:val="28"/>
        </w:rPr>
        <w:t>Теплозащитная несущая крепь</w:t>
      </w:r>
      <w:r w:rsidR="00D9282B" w:rsidRPr="00436FBA">
        <w:rPr>
          <w:i/>
          <w:sz w:val="28"/>
          <w:szCs w:val="28"/>
        </w:rPr>
        <w:t xml:space="preserve"> с </w:t>
      </w:r>
      <w:proofErr w:type="gramStart"/>
      <w:r w:rsidR="00D9282B" w:rsidRPr="00436FBA">
        <w:rPr>
          <w:i/>
          <w:sz w:val="28"/>
          <w:szCs w:val="28"/>
        </w:rPr>
        <w:t>и</w:t>
      </w:r>
      <w:r w:rsidRPr="00436FBA">
        <w:rPr>
          <w:i/>
          <w:sz w:val="28"/>
          <w:szCs w:val="28"/>
        </w:rPr>
        <w:t>зменяющим</w:t>
      </w:r>
      <w:r w:rsidR="00D9282B" w:rsidRPr="00436FBA">
        <w:rPr>
          <w:i/>
          <w:sz w:val="28"/>
          <w:szCs w:val="28"/>
        </w:rPr>
        <w:t>ся</w:t>
      </w:r>
      <w:proofErr w:type="gramEnd"/>
    </w:p>
    <w:p w:rsidR="00D9282B" w:rsidRPr="00436FBA" w:rsidRDefault="00D9282B" w:rsidP="00B6507E">
      <w:pPr>
        <w:spacing w:line="360" w:lineRule="auto"/>
        <w:ind w:left="-426" w:right="283"/>
        <w:jc w:val="center"/>
        <w:rPr>
          <w:i/>
          <w:sz w:val="28"/>
          <w:szCs w:val="28"/>
        </w:rPr>
      </w:pPr>
      <w:r w:rsidRPr="00436FBA">
        <w:rPr>
          <w:i/>
          <w:sz w:val="28"/>
          <w:szCs w:val="28"/>
        </w:rPr>
        <w:t>термическим сопротивлением.</w:t>
      </w:r>
    </w:p>
    <w:p w:rsidR="00D9282B" w:rsidRPr="00B6507E" w:rsidRDefault="00FB1108" w:rsidP="00B6507E">
      <w:pPr>
        <w:spacing w:line="360" w:lineRule="auto"/>
        <w:ind w:left="-426" w:right="283"/>
        <w:jc w:val="both"/>
        <w:rPr>
          <w:sz w:val="28"/>
          <w:szCs w:val="28"/>
        </w:rPr>
      </w:pPr>
      <w:r w:rsidRPr="00B6507E">
        <w:rPr>
          <w:sz w:val="28"/>
          <w:szCs w:val="28"/>
        </w:rPr>
        <w:t>Новый вид крепи, реализующий</w:t>
      </w:r>
      <w:r w:rsidR="00D9282B" w:rsidRPr="00B6507E">
        <w:rPr>
          <w:sz w:val="28"/>
          <w:szCs w:val="28"/>
        </w:rPr>
        <w:t xml:space="preserve"> </w:t>
      </w:r>
      <w:r w:rsidR="00436FBA" w:rsidRPr="00B6507E">
        <w:rPr>
          <w:sz w:val="28"/>
          <w:szCs w:val="28"/>
        </w:rPr>
        <w:t>вышеописанный способ тепловой защиты горных выработок в криолитозоне. В частности, разработаны т</w:t>
      </w:r>
      <w:r w:rsidR="00D9282B" w:rsidRPr="00B6507E">
        <w:rPr>
          <w:sz w:val="28"/>
          <w:szCs w:val="28"/>
        </w:rPr>
        <w:t>ри варианта, легко реализуемых в практике вед</w:t>
      </w:r>
      <w:r w:rsidR="00436FBA" w:rsidRPr="00B6507E">
        <w:rPr>
          <w:sz w:val="28"/>
          <w:szCs w:val="28"/>
        </w:rPr>
        <w:t>ения открытых и подземных работ</w:t>
      </w:r>
      <w:r w:rsidR="00D9282B" w:rsidRPr="00B6507E">
        <w:rPr>
          <w:sz w:val="28"/>
          <w:szCs w:val="28"/>
        </w:rPr>
        <w:t>.</w:t>
      </w:r>
      <w:r w:rsidRPr="00B6507E">
        <w:rPr>
          <w:sz w:val="28"/>
          <w:szCs w:val="28"/>
        </w:rPr>
        <w:t xml:space="preserve"> </w:t>
      </w:r>
      <w:r w:rsidR="00436FBA" w:rsidRPr="00B6507E">
        <w:rPr>
          <w:sz w:val="28"/>
          <w:szCs w:val="28"/>
        </w:rPr>
        <w:t>Новая крепь п</w:t>
      </w:r>
      <w:r w:rsidRPr="00B6507E">
        <w:rPr>
          <w:sz w:val="28"/>
          <w:szCs w:val="28"/>
        </w:rPr>
        <w:t>озволяет обеспечить требуемые технические параметры</w:t>
      </w:r>
      <w:r w:rsidR="00AB0DC3" w:rsidRPr="00B6507E">
        <w:rPr>
          <w:sz w:val="28"/>
          <w:szCs w:val="28"/>
        </w:rPr>
        <w:t xml:space="preserve"> </w:t>
      </w:r>
      <w:r w:rsidR="00436FBA" w:rsidRPr="00B6507E">
        <w:rPr>
          <w:sz w:val="28"/>
          <w:szCs w:val="28"/>
        </w:rPr>
        <w:t>по несущей способности</w:t>
      </w:r>
      <w:r w:rsidR="00AB0DC3" w:rsidRPr="00B6507E">
        <w:rPr>
          <w:sz w:val="28"/>
          <w:szCs w:val="28"/>
        </w:rPr>
        <w:t>, в том числе и в чрезвычайных условиях</w:t>
      </w:r>
      <w:r w:rsidRPr="00B6507E">
        <w:rPr>
          <w:sz w:val="28"/>
          <w:szCs w:val="28"/>
        </w:rPr>
        <w:t xml:space="preserve"> </w:t>
      </w:r>
      <w:r w:rsidR="00AB0DC3" w:rsidRPr="00B6507E">
        <w:rPr>
          <w:sz w:val="28"/>
          <w:szCs w:val="28"/>
        </w:rPr>
        <w:t xml:space="preserve">эксплуатации </w:t>
      </w:r>
      <w:r w:rsidRPr="00B6507E">
        <w:rPr>
          <w:sz w:val="28"/>
          <w:szCs w:val="28"/>
        </w:rPr>
        <w:t>при минимуме материальных и энергетических затрат.</w:t>
      </w:r>
    </w:p>
    <w:p w:rsidR="00D9282B" w:rsidRPr="00AB0DC3" w:rsidRDefault="00D9282B" w:rsidP="00B6507E">
      <w:pPr>
        <w:spacing w:line="360" w:lineRule="auto"/>
        <w:ind w:left="-426" w:right="283"/>
        <w:jc w:val="center"/>
        <w:rPr>
          <w:i/>
          <w:sz w:val="28"/>
          <w:szCs w:val="28"/>
        </w:rPr>
      </w:pPr>
      <w:r w:rsidRPr="00AB0DC3">
        <w:rPr>
          <w:i/>
          <w:sz w:val="28"/>
          <w:szCs w:val="28"/>
        </w:rPr>
        <w:t>Штанговая крепь для повышения устойчивости бортов карьера на проблемных участках.</w:t>
      </w:r>
    </w:p>
    <w:p w:rsidR="00D9282B" w:rsidRPr="00AB0DC3" w:rsidRDefault="00D9282B" w:rsidP="00B6507E">
      <w:pPr>
        <w:spacing w:line="360" w:lineRule="auto"/>
        <w:ind w:left="-426" w:right="283"/>
        <w:jc w:val="both"/>
        <w:rPr>
          <w:sz w:val="28"/>
          <w:szCs w:val="28"/>
        </w:rPr>
      </w:pPr>
      <w:r w:rsidRPr="00AB0DC3">
        <w:rPr>
          <w:sz w:val="28"/>
          <w:szCs w:val="28"/>
        </w:rPr>
        <w:t>Новый вид трубчатой штанговой крепи с и</w:t>
      </w:r>
      <w:r w:rsidR="00FB1108" w:rsidRPr="00AB0DC3">
        <w:rPr>
          <w:sz w:val="28"/>
          <w:szCs w:val="28"/>
        </w:rPr>
        <w:t>з</w:t>
      </w:r>
      <w:r w:rsidRPr="00AB0DC3">
        <w:rPr>
          <w:sz w:val="28"/>
          <w:szCs w:val="28"/>
        </w:rPr>
        <w:t>меняющейся несущей способностью в зависимости от нагрузки</w:t>
      </w:r>
      <w:r w:rsidR="002E37F6">
        <w:rPr>
          <w:sz w:val="28"/>
          <w:szCs w:val="28"/>
        </w:rPr>
        <w:t>.</w:t>
      </w:r>
      <w:r w:rsidR="00906EEA" w:rsidRPr="00AB0DC3">
        <w:rPr>
          <w:sz w:val="28"/>
          <w:szCs w:val="28"/>
        </w:rPr>
        <w:t xml:space="preserve"> </w:t>
      </w:r>
      <w:r w:rsidR="002E37F6">
        <w:rPr>
          <w:sz w:val="28"/>
          <w:szCs w:val="28"/>
        </w:rPr>
        <w:t>Принципиально новый вид: к</w:t>
      </w:r>
      <w:r w:rsidR="00906EEA" w:rsidRPr="00AB0DC3">
        <w:rPr>
          <w:sz w:val="28"/>
          <w:szCs w:val="28"/>
        </w:rPr>
        <w:t>репь с обратной связью – чем больше нагрузка, тем больше несущая способность</w:t>
      </w:r>
      <w:r w:rsidRPr="00AB0DC3">
        <w:rPr>
          <w:sz w:val="28"/>
          <w:szCs w:val="28"/>
        </w:rPr>
        <w:t>.</w:t>
      </w:r>
      <w:r w:rsidR="002E37F6">
        <w:rPr>
          <w:sz w:val="28"/>
          <w:szCs w:val="28"/>
        </w:rPr>
        <w:t xml:space="preserve"> </w:t>
      </w:r>
    </w:p>
    <w:p w:rsidR="00D9282B" w:rsidRPr="00AB0DC3" w:rsidRDefault="00D9282B" w:rsidP="00B6507E">
      <w:pPr>
        <w:spacing w:line="360" w:lineRule="auto"/>
        <w:ind w:left="-426" w:right="283"/>
        <w:jc w:val="center"/>
        <w:rPr>
          <w:i/>
          <w:sz w:val="28"/>
          <w:szCs w:val="28"/>
        </w:rPr>
      </w:pPr>
      <w:r w:rsidRPr="00AB0DC3">
        <w:rPr>
          <w:i/>
          <w:sz w:val="28"/>
          <w:szCs w:val="28"/>
        </w:rPr>
        <w:t>Штанговая крепь для подземных горных выработок.</w:t>
      </w:r>
    </w:p>
    <w:p w:rsidR="00D9282B" w:rsidRPr="00AB0DC3" w:rsidRDefault="00D9282B" w:rsidP="00B6507E">
      <w:pPr>
        <w:spacing w:line="360" w:lineRule="auto"/>
        <w:ind w:left="-426" w:right="283"/>
        <w:jc w:val="both"/>
        <w:rPr>
          <w:sz w:val="28"/>
          <w:szCs w:val="28"/>
        </w:rPr>
      </w:pPr>
      <w:r w:rsidRPr="00AB0DC3">
        <w:rPr>
          <w:sz w:val="28"/>
          <w:szCs w:val="28"/>
        </w:rPr>
        <w:t>Предлагаются новые в</w:t>
      </w:r>
      <w:r w:rsidR="00AB0DC3" w:rsidRPr="00AB0DC3">
        <w:rPr>
          <w:sz w:val="28"/>
          <w:szCs w:val="28"/>
        </w:rPr>
        <w:t>иды штанговой крепи (четыре вида</w:t>
      </w:r>
      <w:r w:rsidRPr="00AB0DC3">
        <w:rPr>
          <w:sz w:val="28"/>
          <w:szCs w:val="28"/>
        </w:rPr>
        <w:t>), обеспечивающие повышенную надежность и несущую способность в условиях многолетней мерзлоты.</w:t>
      </w:r>
      <w:r w:rsidR="002433B4" w:rsidRPr="00AB0DC3">
        <w:rPr>
          <w:sz w:val="28"/>
          <w:szCs w:val="28"/>
        </w:rPr>
        <w:t xml:space="preserve"> Отличительной особенностью новых видов крепи является их повышенная надежность в аварийных условиях, в частности подземных пожарах.</w:t>
      </w:r>
    </w:p>
    <w:p w:rsidR="00B6507E" w:rsidRDefault="00D9282B" w:rsidP="00B6507E">
      <w:pPr>
        <w:spacing w:line="360" w:lineRule="auto"/>
        <w:ind w:left="-426" w:right="283"/>
        <w:jc w:val="center"/>
        <w:rPr>
          <w:i/>
          <w:sz w:val="28"/>
          <w:szCs w:val="28"/>
        </w:rPr>
      </w:pPr>
      <w:r w:rsidRPr="00AB0DC3">
        <w:rPr>
          <w:i/>
          <w:sz w:val="28"/>
          <w:szCs w:val="28"/>
        </w:rPr>
        <w:t xml:space="preserve">Способ повышения устойчивости пород призабойной </w:t>
      </w:r>
    </w:p>
    <w:p w:rsidR="00D9282B" w:rsidRPr="00AB0DC3" w:rsidRDefault="00D9282B" w:rsidP="00B6507E">
      <w:pPr>
        <w:spacing w:line="360" w:lineRule="auto"/>
        <w:ind w:left="-426" w:right="283"/>
        <w:jc w:val="center"/>
        <w:rPr>
          <w:i/>
          <w:sz w:val="28"/>
          <w:szCs w:val="28"/>
        </w:rPr>
      </w:pPr>
      <w:r w:rsidRPr="00AB0DC3">
        <w:rPr>
          <w:i/>
          <w:sz w:val="28"/>
          <w:szCs w:val="28"/>
        </w:rPr>
        <w:t>зоны горной выработки.</w:t>
      </w:r>
    </w:p>
    <w:p w:rsidR="00D9282B" w:rsidRPr="00AB0DC3" w:rsidRDefault="00D9282B" w:rsidP="00B6507E">
      <w:pPr>
        <w:spacing w:line="360" w:lineRule="auto"/>
        <w:ind w:left="-426" w:right="283"/>
        <w:jc w:val="both"/>
        <w:rPr>
          <w:sz w:val="28"/>
          <w:szCs w:val="28"/>
        </w:rPr>
      </w:pPr>
      <w:r w:rsidRPr="00AB0DC3">
        <w:rPr>
          <w:sz w:val="28"/>
          <w:szCs w:val="28"/>
        </w:rPr>
        <w:t>Предлагается оригинальный способ увеличения глубины заходки (незакрепленной части горной выработки в период проходки) позволяющий увеличить скорость проходки при обеспечении необходимого уровня безопасности и надежности ведения горных работ.</w:t>
      </w:r>
    </w:p>
    <w:p w:rsidR="00AB0DC3" w:rsidRDefault="00D9282B" w:rsidP="00B6507E">
      <w:pPr>
        <w:pStyle w:val="a4"/>
        <w:spacing w:line="360" w:lineRule="auto"/>
        <w:ind w:left="-426" w:right="283"/>
        <w:jc w:val="center"/>
        <w:rPr>
          <w:i/>
          <w:szCs w:val="28"/>
        </w:rPr>
      </w:pPr>
      <w:r w:rsidRPr="00AB0DC3">
        <w:rPr>
          <w:i/>
          <w:szCs w:val="28"/>
        </w:rPr>
        <w:t>Способ обеспечения устойчивости пород в горных выработках</w:t>
      </w:r>
      <w:r w:rsidR="002E37F6">
        <w:rPr>
          <w:i/>
          <w:szCs w:val="28"/>
        </w:rPr>
        <w:t xml:space="preserve"> криолитозоны.</w:t>
      </w:r>
      <w:r w:rsidR="00906EEA" w:rsidRPr="00AB0DC3">
        <w:rPr>
          <w:i/>
          <w:szCs w:val="28"/>
        </w:rPr>
        <w:t xml:space="preserve"> </w:t>
      </w:r>
    </w:p>
    <w:p w:rsidR="00D9282B" w:rsidRPr="00AB0DC3" w:rsidRDefault="00D9282B" w:rsidP="00B6507E">
      <w:pPr>
        <w:pStyle w:val="a4"/>
        <w:spacing w:line="360" w:lineRule="auto"/>
        <w:ind w:left="-426" w:right="283"/>
        <w:jc w:val="center"/>
        <w:rPr>
          <w:i/>
          <w:szCs w:val="28"/>
        </w:rPr>
      </w:pPr>
    </w:p>
    <w:p w:rsidR="00D9282B" w:rsidRPr="00AB0DC3" w:rsidRDefault="000D2EE9" w:rsidP="00B6507E">
      <w:pPr>
        <w:pStyle w:val="21"/>
        <w:spacing w:line="360" w:lineRule="auto"/>
        <w:ind w:left="-426" w:right="283"/>
        <w:rPr>
          <w:szCs w:val="28"/>
        </w:rPr>
      </w:pPr>
      <w:r w:rsidRPr="00AB0DC3">
        <w:rPr>
          <w:szCs w:val="28"/>
        </w:rPr>
        <w:lastRenderedPageBreak/>
        <w:t>Применение с</w:t>
      </w:r>
      <w:r w:rsidR="00D9282B" w:rsidRPr="00AB0DC3">
        <w:rPr>
          <w:szCs w:val="28"/>
        </w:rPr>
        <w:t>пособ</w:t>
      </w:r>
      <w:r w:rsidRPr="00AB0DC3">
        <w:rPr>
          <w:szCs w:val="28"/>
        </w:rPr>
        <w:t>а</w:t>
      </w:r>
      <w:r w:rsidR="00D9282B" w:rsidRPr="00AB0DC3">
        <w:rPr>
          <w:szCs w:val="28"/>
        </w:rPr>
        <w:t xml:space="preserve"> </w:t>
      </w:r>
      <w:r w:rsidRPr="00AB0DC3">
        <w:rPr>
          <w:szCs w:val="28"/>
        </w:rPr>
        <w:t>исключает</w:t>
      </w:r>
      <w:r w:rsidR="00D9282B" w:rsidRPr="00AB0DC3">
        <w:rPr>
          <w:szCs w:val="28"/>
        </w:rPr>
        <w:t xml:space="preserve"> внезапны</w:t>
      </w:r>
      <w:r w:rsidRPr="00AB0DC3">
        <w:rPr>
          <w:szCs w:val="28"/>
        </w:rPr>
        <w:t>е</w:t>
      </w:r>
      <w:r w:rsidR="00D9282B" w:rsidRPr="00AB0DC3">
        <w:rPr>
          <w:szCs w:val="28"/>
        </w:rPr>
        <w:t xml:space="preserve"> вывал</w:t>
      </w:r>
      <w:r w:rsidRPr="00AB0DC3">
        <w:rPr>
          <w:szCs w:val="28"/>
        </w:rPr>
        <w:t>ы</w:t>
      </w:r>
      <w:r w:rsidR="00D9282B" w:rsidRPr="00AB0DC3">
        <w:rPr>
          <w:szCs w:val="28"/>
        </w:rPr>
        <w:t xml:space="preserve"> горных пород в кровле выработки.</w:t>
      </w:r>
      <w:r w:rsidRPr="00AB0DC3">
        <w:rPr>
          <w:szCs w:val="28"/>
        </w:rPr>
        <w:t xml:space="preserve"> Может быть использован как для постоянного</w:t>
      </w:r>
      <w:r w:rsidR="00E364B7" w:rsidRPr="00AB0DC3">
        <w:rPr>
          <w:szCs w:val="28"/>
        </w:rPr>
        <w:t>,</w:t>
      </w:r>
      <w:r w:rsidRPr="00AB0DC3">
        <w:rPr>
          <w:szCs w:val="28"/>
        </w:rPr>
        <w:t xml:space="preserve"> так и временного крепления выработок в период проходки. Существенно увеличивает надежность крепи и безопасность ведения горных работ.</w:t>
      </w:r>
    </w:p>
    <w:p w:rsidR="00D9282B" w:rsidRPr="00AB0DC3" w:rsidRDefault="00AB0DC3" w:rsidP="00B6507E">
      <w:pPr>
        <w:spacing w:line="360" w:lineRule="auto"/>
        <w:ind w:left="-426" w:right="283"/>
        <w:jc w:val="center"/>
        <w:rPr>
          <w:i/>
          <w:sz w:val="28"/>
          <w:szCs w:val="28"/>
        </w:rPr>
      </w:pPr>
      <w:r w:rsidRPr="00AB0DC3">
        <w:rPr>
          <w:i/>
          <w:sz w:val="28"/>
          <w:szCs w:val="28"/>
        </w:rPr>
        <w:t>Изолирующая ш</w:t>
      </w:r>
      <w:r w:rsidR="00D9282B" w:rsidRPr="00AB0DC3">
        <w:rPr>
          <w:i/>
          <w:sz w:val="28"/>
          <w:szCs w:val="28"/>
        </w:rPr>
        <w:t>ахтная перемычка.</w:t>
      </w:r>
    </w:p>
    <w:p w:rsidR="00D9282B" w:rsidRPr="00AB0DC3" w:rsidRDefault="00D9282B" w:rsidP="00B6507E">
      <w:pPr>
        <w:pStyle w:val="21"/>
        <w:spacing w:line="360" w:lineRule="auto"/>
        <w:ind w:left="-426" w:right="283"/>
        <w:rPr>
          <w:szCs w:val="28"/>
        </w:rPr>
      </w:pPr>
      <w:r w:rsidRPr="00AB0DC3">
        <w:rPr>
          <w:szCs w:val="28"/>
        </w:rPr>
        <w:t>Предлагаются глухие шахтные перемычки (несколько видов) для подземных горных работ</w:t>
      </w:r>
      <w:r w:rsidR="007D7705" w:rsidRPr="00AB0DC3">
        <w:rPr>
          <w:szCs w:val="28"/>
        </w:rPr>
        <w:t>,</w:t>
      </w:r>
      <w:r w:rsidRPr="00AB0DC3">
        <w:rPr>
          <w:szCs w:val="28"/>
        </w:rPr>
        <w:t xml:space="preserve"> в т.ч. в зоне многолетней мерзлоты</w:t>
      </w:r>
      <w:r w:rsidR="00152C04" w:rsidRPr="00AB0DC3">
        <w:rPr>
          <w:szCs w:val="28"/>
        </w:rPr>
        <w:t>.</w:t>
      </w:r>
      <w:r w:rsidRPr="00AB0DC3">
        <w:rPr>
          <w:szCs w:val="28"/>
        </w:rPr>
        <w:t xml:space="preserve"> </w:t>
      </w:r>
      <w:r w:rsidR="00152C04" w:rsidRPr="00AB0DC3">
        <w:rPr>
          <w:szCs w:val="28"/>
        </w:rPr>
        <w:t xml:space="preserve">Перемычки </w:t>
      </w:r>
      <w:r w:rsidRPr="00AB0DC3">
        <w:rPr>
          <w:szCs w:val="28"/>
        </w:rPr>
        <w:t>отличаю</w:t>
      </w:r>
      <w:r w:rsidR="007D7705" w:rsidRPr="00AB0DC3">
        <w:rPr>
          <w:szCs w:val="28"/>
        </w:rPr>
        <w:t>тся</w:t>
      </w:r>
      <w:r w:rsidRPr="00AB0DC3">
        <w:rPr>
          <w:szCs w:val="28"/>
        </w:rPr>
        <w:t xml:space="preserve"> повышенной надежностью</w:t>
      </w:r>
      <w:r w:rsidR="007D7705" w:rsidRPr="00AB0DC3">
        <w:rPr>
          <w:szCs w:val="28"/>
        </w:rPr>
        <w:t>.</w:t>
      </w:r>
      <w:r w:rsidRPr="00AB0DC3">
        <w:rPr>
          <w:szCs w:val="28"/>
        </w:rPr>
        <w:t xml:space="preserve"> </w:t>
      </w:r>
      <w:r w:rsidR="007D7705" w:rsidRPr="00AB0DC3">
        <w:rPr>
          <w:szCs w:val="28"/>
        </w:rPr>
        <w:t>Р</w:t>
      </w:r>
      <w:r w:rsidRPr="00AB0DC3">
        <w:rPr>
          <w:szCs w:val="28"/>
        </w:rPr>
        <w:t>азработанные на основе решения задач оптимизации конструктивных параметров.</w:t>
      </w:r>
      <w:r w:rsidR="00A65505" w:rsidRPr="00AB0DC3">
        <w:rPr>
          <w:szCs w:val="28"/>
        </w:rPr>
        <w:t xml:space="preserve"> Может быть эффективно </w:t>
      </w:r>
      <w:proofErr w:type="gramStart"/>
      <w:r w:rsidR="00A65505" w:rsidRPr="00AB0DC3">
        <w:rPr>
          <w:szCs w:val="28"/>
        </w:rPr>
        <w:t>использована</w:t>
      </w:r>
      <w:proofErr w:type="gramEnd"/>
      <w:r w:rsidR="00A65505" w:rsidRPr="00AB0DC3">
        <w:rPr>
          <w:szCs w:val="28"/>
        </w:rPr>
        <w:t xml:space="preserve"> для разделения соседних  камер подземного сооружения, эксплуатирующихся  с существенно различными температурами, например +18</w:t>
      </w:r>
      <w:r w:rsidR="00A65505" w:rsidRPr="00AB0DC3">
        <w:rPr>
          <w:szCs w:val="28"/>
          <w:vertAlign w:val="superscript"/>
        </w:rPr>
        <w:t>0</w:t>
      </w:r>
      <w:r w:rsidR="00A65505" w:rsidRPr="00AB0DC3">
        <w:rPr>
          <w:szCs w:val="28"/>
        </w:rPr>
        <w:t>С и -25</w:t>
      </w:r>
      <w:r w:rsidR="00A65505" w:rsidRPr="00AB0DC3">
        <w:rPr>
          <w:szCs w:val="28"/>
          <w:vertAlign w:val="superscript"/>
        </w:rPr>
        <w:t>0</w:t>
      </w:r>
      <w:r w:rsidR="00A65505" w:rsidRPr="00AB0DC3">
        <w:rPr>
          <w:szCs w:val="28"/>
        </w:rPr>
        <w:t xml:space="preserve">С. </w:t>
      </w:r>
    </w:p>
    <w:p w:rsidR="0099541E" w:rsidRDefault="00D9282B" w:rsidP="00B6507E">
      <w:pPr>
        <w:spacing w:line="360" w:lineRule="auto"/>
        <w:ind w:left="-426" w:right="283" w:hanging="360"/>
        <w:jc w:val="center"/>
        <w:rPr>
          <w:i/>
          <w:sz w:val="28"/>
          <w:szCs w:val="28"/>
        </w:rPr>
      </w:pPr>
      <w:r w:rsidRPr="00AB0DC3">
        <w:rPr>
          <w:i/>
          <w:sz w:val="28"/>
          <w:szCs w:val="28"/>
        </w:rPr>
        <w:t xml:space="preserve">Способ предварительной дезинтеграции </w:t>
      </w:r>
    </w:p>
    <w:p w:rsidR="00D9282B" w:rsidRPr="00AB0DC3" w:rsidRDefault="00D9282B" w:rsidP="00B6507E">
      <w:pPr>
        <w:spacing w:line="360" w:lineRule="auto"/>
        <w:ind w:left="-426" w:right="283" w:hanging="360"/>
        <w:jc w:val="center"/>
        <w:rPr>
          <w:i/>
          <w:sz w:val="28"/>
          <w:szCs w:val="28"/>
        </w:rPr>
      </w:pPr>
      <w:r w:rsidRPr="00AB0DC3">
        <w:rPr>
          <w:i/>
          <w:sz w:val="28"/>
          <w:szCs w:val="28"/>
        </w:rPr>
        <w:t xml:space="preserve">кимберлитовых руд </w:t>
      </w:r>
      <w:r w:rsidRPr="00AB0DC3">
        <w:rPr>
          <w:i/>
          <w:sz w:val="28"/>
          <w:szCs w:val="28"/>
          <w:lang w:val="en-US"/>
        </w:rPr>
        <w:t>in</w:t>
      </w:r>
      <w:r w:rsidRPr="00AB0DC3">
        <w:rPr>
          <w:i/>
          <w:sz w:val="28"/>
          <w:szCs w:val="28"/>
        </w:rPr>
        <w:t xml:space="preserve"> </w:t>
      </w:r>
      <w:proofErr w:type="spellStart"/>
      <w:r w:rsidRPr="00AB0DC3">
        <w:rPr>
          <w:i/>
          <w:sz w:val="28"/>
          <w:szCs w:val="28"/>
          <w:lang w:val="en-US"/>
        </w:rPr>
        <w:t>sito</w:t>
      </w:r>
      <w:proofErr w:type="spellEnd"/>
      <w:r w:rsidRPr="00AB0DC3">
        <w:rPr>
          <w:i/>
          <w:sz w:val="28"/>
          <w:szCs w:val="28"/>
        </w:rPr>
        <w:t>.</w:t>
      </w:r>
    </w:p>
    <w:p w:rsidR="00D9282B" w:rsidRPr="00AB0DC3" w:rsidRDefault="00D9282B" w:rsidP="00B6507E">
      <w:pPr>
        <w:pStyle w:val="21"/>
        <w:spacing w:line="360" w:lineRule="auto"/>
        <w:ind w:left="-426" w:right="283"/>
        <w:rPr>
          <w:szCs w:val="28"/>
        </w:rPr>
      </w:pPr>
      <w:r w:rsidRPr="00AB0DC3">
        <w:rPr>
          <w:szCs w:val="28"/>
        </w:rPr>
        <w:t>Способ позволяет существенно снизить вероятность дробления крупных кристаллов алмазов при добычных работах. Не требует принципиального изменения существующей технологии ведения горных работ и существенных капитальных вложений.</w:t>
      </w:r>
      <w:r w:rsidR="004D6055" w:rsidRPr="00AB0DC3">
        <w:rPr>
          <w:szCs w:val="28"/>
        </w:rPr>
        <w:t xml:space="preserve"> </w:t>
      </w:r>
    </w:p>
    <w:p w:rsidR="00D9282B" w:rsidRPr="00AB0DC3" w:rsidRDefault="00D9282B" w:rsidP="00B6507E">
      <w:pPr>
        <w:pStyle w:val="a4"/>
        <w:spacing w:line="360" w:lineRule="auto"/>
        <w:ind w:left="-426" w:right="283"/>
        <w:jc w:val="center"/>
        <w:rPr>
          <w:i/>
          <w:szCs w:val="28"/>
        </w:rPr>
      </w:pPr>
      <w:r w:rsidRPr="00AB0DC3">
        <w:rPr>
          <w:i/>
          <w:szCs w:val="28"/>
        </w:rPr>
        <w:t>Способ проветривания горных выработок в период проходки.</w:t>
      </w:r>
    </w:p>
    <w:p w:rsidR="00D9282B" w:rsidRPr="00AB0DC3" w:rsidRDefault="00D9282B" w:rsidP="00B6507E">
      <w:pPr>
        <w:pStyle w:val="a4"/>
        <w:spacing w:line="360" w:lineRule="auto"/>
        <w:ind w:left="-426" w:right="283" w:firstLine="0"/>
        <w:rPr>
          <w:szCs w:val="28"/>
        </w:rPr>
      </w:pPr>
      <w:r w:rsidRPr="00AB0DC3">
        <w:rPr>
          <w:szCs w:val="28"/>
        </w:rPr>
        <w:t>Обеспечивает безопасные и комфортные условия труда горнорабочих, без изменения длительности технологического цикла.</w:t>
      </w:r>
      <w:r w:rsidR="00AB0DC3">
        <w:rPr>
          <w:szCs w:val="28"/>
        </w:rPr>
        <w:t xml:space="preserve"> Позволяет устранить противоречие, возникающее из-за разных нормативных требований </w:t>
      </w:r>
      <w:r w:rsidR="002E37F6">
        <w:rPr>
          <w:szCs w:val="28"/>
        </w:rPr>
        <w:t>по температурному режиму по</w:t>
      </w:r>
      <w:r w:rsidR="00AB0DC3">
        <w:rPr>
          <w:szCs w:val="28"/>
        </w:rPr>
        <w:t xml:space="preserve"> обеспечению надежной  эксплуатации горной техники и безопасности ведения горных работ с позиции устойчивости кровли выработки при проходке.</w:t>
      </w:r>
    </w:p>
    <w:p w:rsidR="00D9282B" w:rsidRPr="000A3349" w:rsidRDefault="00B6507E" w:rsidP="00B6507E">
      <w:pPr>
        <w:pStyle w:val="a4"/>
        <w:spacing w:line="360" w:lineRule="auto"/>
        <w:ind w:left="-426" w:right="283"/>
        <w:rPr>
          <w:szCs w:val="28"/>
        </w:rPr>
      </w:pPr>
      <w:r>
        <w:rPr>
          <w:szCs w:val="28"/>
        </w:rPr>
        <w:t xml:space="preserve">          </w:t>
      </w:r>
      <w:r w:rsidR="00436FBA">
        <w:rPr>
          <w:szCs w:val="28"/>
        </w:rPr>
        <w:t xml:space="preserve">    </w:t>
      </w:r>
      <w:r w:rsidR="000A3349">
        <w:rPr>
          <w:szCs w:val="28"/>
        </w:rPr>
        <w:t xml:space="preserve"> Кроме</w:t>
      </w:r>
      <w:r w:rsidR="0099541E">
        <w:rPr>
          <w:szCs w:val="28"/>
        </w:rPr>
        <w:t xml:space="preserve"> описанных новых, уже частично запатентованных технических решений</w:t>
      </w:r>
      <w:r w:rsidR="000A3349">
        <w:rPr>
          <w:szCs w:val="28"/>
        </w:rPr>
        <w:t>, предлагается</w:t>
      </w:r>
      <w:r w:rsidR="002E37F6">
        <w:rPr>
          <w:szCs w:val="28"/>
        </w:rPr>
        <w:t xml:space="preserve"> в интересах конкретных горных предприятий</w:t>
      </w:r>
      <w:r w:rsidR="000A3349">
        <w:rPr>
          <w:szCs w:val="28"/>
        </w:rPr>
        <w:t xml:space="preserve"> разработка любых патентоспособных </w:t>
      </w:r>
      <w:r w:rsidR="00D9282B" w:rsidRPr="000407AC">
        <w:rPr>
          <w:szCs w:val="28"/>
        </w:rPr>
        <w:t xml:space="preserve"> способов, устройств и рекомендации по совершенствованию  основных и вспомогательных технологических процессов</w:t>
      </w:r>
      <w:r w:rsidR="000A3349">
        <w:rPr>
          <w:szCs w:val="28"/>
        </w:rPr>
        <w:t xml:space="preserve"> на</w:t>
      </w:r>
      <w:r w:rsidR="00D9282B" w:rsidRPr="000407AC">
        <w:rPr>
          <w:szCs w:val="28"/>
        </w:rPr>
        <w:t xml:space="preserve"> от</w:t>
      </w:r>
      <w:r w:rsidR="00152C04" w:rsidRPr="000407AC">
        <w:rPr>
          <w:szCs w:val="28"/>
        </w:rPr>
        <w:t>крытых и подземных горных работ</w:t>
      </w:r>
      <w:r w:rsidR="000A3349">
        <w:rPr>
          <w:szCs w:val="28"/>
        </w:rPr>
        <w:t>ах</w:t>
      </w:r>
      <w:r w:rsidR="00152C04" w:rsidRPr="000407AC">
        <w:rPr>
          <w:szCs w:val="28"/>
        </w:rPr>
        <w:t>.</w:t>
      </w:r>
      <w:r w:rsidR="00D9282B" w:rsidRPr="000407AC">
        <w:rPr>
          <w:szCs w:val="28"/>
        </w:rPr>
        <w:t xml:space="preserve"> </w:t>
      </w:r>
      <w:r w:rsidR="00152C04" w:rsidRPr="000A3349">
        <w:rPr>
          <w:szCs w:val="28"/>
        </w:rPr>
        <w:t xml:space="preserve">В </w:t>
      </w:r>
      <w:r w:rsidR="00D9282B" w:rsidRPr="000A3349">
        <w:rPr>
          <w:szCs w:val="28"/>
        </w:rPr>
        <w:t>основ</w:t>
      </w:r>
      <w:r w:rsidR="00152C04" w:rsidRPr="000A3349">
        <w:rPr>
          <w:szCs w:val="28"/>
        </w:rPr>
        <w:t xml:space="preserve">у положен </w:t>
      </w:r>
      <w:r w:rsidR="00152C04" w:rsidRPr="000A3349">
        <w:rPr>
          <w:szCs w:val="28"/>
        </w:rPr>
        <w:lastRenderedPageBreak/>
        <w:t>новый авторский методический подход, заключающийся в формулировке и решении</w:t>
      </w:r>
      <w:r w:rsidR="00D9282B" w:rsidRPr="000A3349">
        <w:rPr>
          <w:szCs w:val="28"/>
        </w:rPr>
        <w:t xml:space="preserve"> соответствующих оптимизационных задач минимизирующих экономические и энергетические затраты для достижения цели путем выбора оптимальных параметров процессов для конкретных условий разработки месторождения</w:t>
      </w:r>
      <w:r w:rsidR="007D7705" w:rsidRPr="000A3349">
        <w:rPr>
          <w:szCs w:val="28"/>
        </w:rPr>
        <w:t>.</w:t>
      </w:r>
      <w:r w:rsidR="0074561B" w:rsidRPr="000A3349">
        <w:rPr>
          <w:szCs w:val="28"/>
        </w:rPr>
        <w:t xml:space="preserve"> Предмет патентной защиты – оптимальные параметры процессов (устройств). </w:t>
      </w:r>
      <w:r w:rsidR="00D9282B" w:rsidRPr="000A3349">
        <w:rPr>
          <w:szCs w:val="28"/>
        </w:rPr>
        <w:t xml:space="preserve">Отличительная особенность – </w:t>
      </w:r>
      <w:r w:rsidR="007D7705" w:rsidRPr="000A3349">
        <w:rPr>
          <w:szCs w:val="28"/>
        </w:rPr>
        <w:t xml:space="preserve">практически </w:t>
      </w:r>
      <w:r w:rsidR="00D9282B" w:rsidRPr="000A3349">
        <w:rPr>
          <w:szCs w:val="28"/>
        </w:rPr>
        <w:t>не требует затрат на внедрение при существенном ожидаемом экономическом эффекте.</w:t>
      </w:r>
    </w:p>
    <w:sectPr w:rsidR="00D9282B" w:rsidRPr="000A3349" w:rsidSect="004A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8D7"/>
    <w:multiLevelType w:val="hybridMultilevel"/>
    <w:tmpl w:val="2D800A7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E2098"/>
    <w:multiLevelType w:val="hybridMultilevel"/>
    <w:tmpl w:val="E46CC5F0"/>
    <w:lvl w:ilvl="0" w:tplc="8B0E3E2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91D57"/>
    <w:multiLevelType w:val="hybridMultilevel"/>
    <w:tmpl w:val="13F895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A70A5"/>
    <w:multiLevelType w:val="hybridMultilevel"/>
    <w:tmpl w:val="FCA61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A318C"/>
    <w:rsid w:val="000407AC"/>
    <w:rsid w:val="000A3349"/>
    <w:rsid w:val="000C79C8"/>
    <w:rsid w:val="000D0B23"/>
    <w:rsid w:val="000D2EE9"/>
    <w:rsid w:val="00152C04"/>
    <w:rsid w:val="002433B4"/>
    <w:rsid w:val="00292D8A"/>
    <w:rsid w:val="002B640F"/>
    <w:rsid w:val="002E37F6"/>
    <w:rsid w:val="003338D5"/>
    <w:rsid w:val="00436FBA"/>
    <w:rsid w:val="004842AC"/>
    <w:rsid w:val="004A55B1"/>
    <w:rsid w:val="004D6055"/>
    <w:rsid w:val="00507668"/>
    <w:rsid w:val="00592FFD"/>
    <w:rsid w:val="005A318C"/>
    <w:rsid w:val="00621F28"/>
    <w:rsid w:val="0074561B"/>
    <w:rsid w:val="007D7705"/>
    <w:rsid w:val="00906EEA"/>
    <w:rsid w:val="0099541E"/>
    <w:rsid w:val="00A04F80"/>
    <w:rsid w:val="00A17D6E"/>
    <w:rsid w:val="00A65505"/>
    <w:rsid w:val="00AB0DC3"/>
    <w:rsid w:val="00B6507E"/>
    <w:rsid w:val="00D5179E"/>
    <w:rsid w:val="00D9282B"/>
    <w:rsid w:val="00E364B7"/>
    <w:rsid w:val="00ED7007"/>
    <w:rsid w:val="00EE76F3"/>
    <w:rsid w:val="00FB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B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D0B23"/>
    <w:pPr>
      <w:keepNext/>
      <w:overflowPunct w:val="0"/>
      <w:autoSpaceDE w:val="0"/>
      <w:autoSpaceDN w:val="0"/>
      <w:adjustRightInd w:val="0"/>
      <w:spacing w:before="240" w:after="60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A55B1"/>
    <w:pPr>
      <w:jc w:val="center"/>
    </w:pPr>
    <w:rPr>
      <w:sz w:val="28"/>
    </w:rPr>
  </w:style>
  <w:style w:type="paragraph" w:styleId="a4">
    <w:name w:val="Body Text Indent"/>
    <w:basedOn w:val="a"/>
    <w:rsid w:val="004A55B1"/>
    <w:pPr>
      <w:ind w:left="360" w:hanging="360"/>
      <w:jc w:val="both"/>
    </w:pPr>
    <w:rPr>
      <w:sz w:val="28"/>
    </w:rPr>
  </w:style>
  <w:style w:type="paragraph" w:styleId="21">
    <w:name w:val="Body Text Indent 2"/>
    <w:basedOn w:val="a"/>
    <w:rsid w:val="004A55B1"/>
    <w:pPr>
      <w:ind w:left="36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D0B23"/>
    <w:rPr>
      <w:rFonts w:ascii="Arial" w:hAnsi="Arial"/>
      <w:b/>
      <w:sz w:val="24"/>
    </w:rPr>
  </w:style>
  <w:style w:type="paragraph" w:styleId="a5">
    <w:name w:val="List Paragraph"/>
    <w:basedOn w:val="a"/>
    <w:qFormat/>
    <w:rsid w:val="000D0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0D0B2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0D0B2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22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11</dc:creator>
  <cp:lastModifiedBy>ADMIN</cp:lastModifiedBy>
  <cp:revision>2</cp:revision>
  <cp:lastPrinted>2004-11-14T11:29:00Z</cp:lastPrinted>
  <dcterms:created xsi:type="dcterms:W3CDTF">2017-04-29T05:56:00Z</dcterms:created>
  <dcterms:modified xsi:type="dcterms:W3CDTF">2017-04-29T05:56:00Z</dcterms:modified>
</cp:coreProperties>
</file>