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B44" w:rsidRDefault="00426E45" w:rsidP="00D9634E">
      <w:pPr>
        <w:spacing w:before="100" w:beforeAutospacing="1" w:after="0" w:line="360" w:lineRule="auto"/>
        <w:ind w:firstLine="709"/>
        <w:jc w:val="center"/>
        <w:rPr>
          <w:rStyle w:val="gkdropcap1"/>
          <w:rFonts w:ascii="Times New Roman" w:hAnsi="Times New Roman" w:cs="Times New Roman"/>
          <w:b/>
          <w:sz w:val="28"/>
          <w:szCs w:val="28"/>
          <w:bdr w:val="none" w:sz="0" w:space="0" w:color="auto" w:frame="1"/>
          <w:shd w:val="clear" w:color="auto" w:fill="FFFFFF"/>
        </w:rPr>
      </w:pPr>
      <w:r w:rsidRPr="00426E45">
        <w:rPr>
          <w:rStyle w:val="gkdropcap1"/>
          <w:rFonts w:ascii="Times New Roman" w:hAnsi="Times New Roman" w:cs="Times New Roman"/>
          <w:b/>
          <w:sz w:val="28"/>
          <w:szCs w:val="28"/>
          <w:bdr w:val="none" w:sz="0" w:space="0" w:color="auto" w:frame="1"/>
          <w:shd w:val="clear" w:color="auto" w:fill="FFFFFF"/>
        </w:rPr>
        <w:t xml:space="preserve">К </w:t>
      </w:r>
      <w:r w:rsidR="00C07002" w:rsidRPr="00426E45">
        <w:rPr>
          <w:rStyle w:val="gkdropcap1"/>
          <w:rFonts w:ascii="Times New Roman" w:hAnsi="Times New Roman" w:cs="Times New Roman"/>
          <w:b/>
          <w:sz w:val="28"/>
          <w:szCs w:val="28"/>
          <w:bdr w:val="none" w:sz="0" w:space="0" w:color="auto" w:frame="1"/>
          <w:shd w:val="clear" w:color="auto" w:fill="FFFFFF"/>
        </w:rPr>
        <w:t xml:space="preserve">вопросу об </w:t>
      </w:r>
      <w:proofErr w:type="spellStart"/>
      <w:r w:rsidR="00D9634E" w:rsidRPr="00426E45">
        <w:rPr>
          <w:rStyle w:val="gkdropcap1"/>
          <w:rFonts w:ascii="Times New Roman" w:hAnsi="Times New Roman" w:cs="Times New Roman"/>
          <w:b/>
          <w:sz w:val="28"/>
          <w:szCs w:val="28"/>
          <w:bdr w:val="none" w:sz="0" w:space="0" w:color="auto" w:frame="1"/>
          <w:shd w:val="clear" w:color="auto" w:fill="FFFFFF"/>
        </w:rPr>
        <w:t>им</w:t>
      </w:r>
      <w:r w:rsidR="00C07002" w:rsidRPr="00426E45">
        <w:rPr>
          <w:rStyle w:val="gkdropcap1"/>
          <w:rFonts w:ascii="Times New Roman" w:hAnsi="Times New Roman" w:cs="Times New Roman"/>
          <w:b/>
          <w:sz w:val="28"/>
          <w:szCs w:val="28"/>
          <w:bdr w:val="none" w:sz="0" w:space="0" w:color="auto" w:frame="1"/>
          <w:shd w:val="clear" w:color="auto" w:fill="FFFFFF"/>
        </w:rPr>
        <w:t>пор</w:t>
      </w:r>
      <w:r w:rsidRPr="00426E45">
        <w:rPr>
          <w:rStyle w:val="gkdropcap1"/>
          <w:rFonts w:ascii="Times New Roman" w:hAnsi="Times New Roman" w:cs="Times New Roman"/>
          <w:b/>
          <w:sz w:val="28"/>
          <w:szCs w:val="28"/>
          <w:bdr w:val="none" w:sz="0" w:space="0" w:color="auto" w:frame="1"/>
          <w:shd w:val="clear" w:color="auto" w:fill="FFFFFF"/>
        </w:rPr>
        <w:t>тозамещении</w:t>
      </w:r>
      <w:proofErr w:type="spellEnd"/>
      <w:r w:rsidRPr="00426E45">
        <w:rPr>
          <w:rStyle w:val="gkdropcap1"/>
          <w:rFonts w:ascii="Times New Roman" w:hAnsi="Times New Roman" w:cs="Times New Roman"/>
          <w:b/>
          <w:sz w:val="28"/>
          <w:szCs w:val="28"/>
          <w:bdr w:val="none" w:sz="0" w:space="0" w:color="auto" w:frame="1"/>
          <w:shd w:val="clear" w:color="auto" w:fill="FFFFFF"/>
        </w:rPr>
        <w:t xml:space="preserve"> в пищевой продукции</w:t>
      </w:r>
    </w:p>
    <w:p w:rsidR="00426E45" w:rsidRDefault="00426E45" w:rsidP="00426E45">
      <w:pPr>
        <w:spacing w:after="0" w:line="240" w:lineRule="auto"/>
        <w:ind w:firstLine="709"/>
        <w:jc w:val="center"/>
        <w:rPr>
          <w:rStyle w:val="gkdropcap1"/>
          <w:rFonts w:ascii="Times New Roman" w:hAnsi="Times New Roman" w:cs="Times New Roman"/>
          <w:sz w:val="28"/>
          <w:szCs w:val="28"/>
          <w:bdr w:val="none" w:sz="0" w:space="0" w:color="auto" w:frame="1"/>
          <w:shd w:val="clear" w:color="auto" w:fill="FFFFFF"/>
        </w:rPr>
      </w:pPr>
      <w:proofErr w:type="spellStart"/>
      <w:r w:rsidRPr="00426E45">
        <w:rPr>
          <w:rStyle w:val="gkdropcap1"/>
          <w:rFonts w:ascii="Times New Roman" w:hAnsi="Times New Roman" w:cs="Times New Roman"/>
          <w:sz w:val="28"/>
          <w:szCs w:val="28"/>
          <w:bdr w:val="none" w:sz="0" w:space="0" w:color="auto" w:frame="1"/>
          <w:shd w:val="clear" w:color="auto" w:fill="FFFFFF"/>
        </w:rPr>
        <w:t>Рахимуллина</w:t>
      </w:r>
      <w:proofErr w:type="spellEnd"/>
      <w:r w:rsidRPr="00426E45">
        <w:rPr>
          <w:rStyle w:val="gkdropcap1"/>
          <w:rFonts w:ascii="Times New Roman" w:hAnsi="Times New Roman" w:cs="Times New Roman"/>
          <w:sz w:val="28"/>
          <w:szCs w:val="28"/>
          <w:bdr w:val="none" w:sz="0" w:space="0" w:color="auto" w:frame="1"/>
          <w:shd w:val="clear" w:color="auto" w:fill="FFFFFF"/>
        </w:rPr>
        <w:t xml:space="preserve"> Регина </w:t>
      </w:r>
      <w:proofErr w:type="spellStart"/>
      <w:r w:rsidRPr="00426E45">
        <w:rPr>
          <w:rStyle w:val="gkdropcap1"/>
          <w:rFonts w:ascii="Times New Roman" w:hAnsi="Times New Roman" w:cs="Times New Roman"/>
          <w:sz w:val="28"/>
          <w:szCs w:val="28"/>
          <w:bdr w:val="none" w:sz="0" w:space="0" w:color="auto" w:frame="1"/>
          <w:shd w:val="clear" w:color="auto" w:fill="FFFFFF"/>
        </w:rPr>
        <w:t>Рафисовна</w:t>
      </w:r>
      <w:proofErr w:type="spellEnd"/>
    </w:p>
    <w:p w:rsidR="00426E45" w:rsidRDefault="00426E45" w:rsidP="00426E45">
      <w:pPr>
        <w:spacing w:after="0" w:line="240" w:lineRule="auto"/>
        <w:ind w:firstLine="709"/>
        <w:jc w:val="center"/>
        <w:rPr>
          <w:rStyle w:val="gkdropcap1"/>
          <w:rFonts w:ascii="Times New Roman" w:hAnsi="Times New Roman" w:cs="Times New Roman"/>
          <w:sz w:val="28"/>
          <w:szCs w:val="28"/>
          <w:bdr w:val="none" w:sz="0" w:space="0" w:color="auto" w:frame="1"/>
          <w:shd w:val="clear" w:color="auto" w:fill="FFFFFF"/>
        </w:rPr>
      </w:pPr>
      <w:r>
        <w:rPr>
          <w:rStyle w:val="gkdropcap1"/>
          <w:rFonts w:ascii="Times New Roman" w:hAnsi="Times New Roman" w:cs="Times New Roman"/>
          <w:sz w:val="28"/>
          <w:szCs w:val="28"/>
          <w:bdr w:val="none" w:sz="0" w:space="0" w:color="auto" w:frame="1"/>
          <w:shd w:val="clear" w:color="auto" w:fill="FFFFFF"/>
        </w:rPr>
        <w:t>студент</w:t>
      </w:r>
    </w:p>
    <w:p w:rsidR="00426E45" w:rsidRDefault="00426E45" w:rsidP="00426E45">
      <w:pPr>
        <w:spacing w:after="0" w:line="240" w:lineRule="auto"/>
        <w:ind w:firstLine="709"/>
        <w:jc w:val="center"/>
        <w:rPr>
          <w:rStyle w:val="gkdropcap1"/>
          <w:rFonts w:ascii="Times New Roman" w:hAnsi="Times New Roman" w:cs="Times New Roman"/>
          <w:sz w:val="28"/>
          <w:szCs w:val="28"/>
          <w:bdr w:val="none" w:sz="0" w:space="0" w:color="auto" w:frame="1"/>
          <w:shd w:val="clear" w:color="auto" w:fill="FFFFFF"/>
        </w:rPr>
      </w:pPr>
      <w:r w:rsidRPr="00426E45">
        <w:rPr>
          <w:rStyle w:val="gkdropcap1"/>
          <w:rFonts w:ascii="Times New Roman" w:hAnsi="Times New Roman" w:cs="Times New Roman"/>
          <w:sz w:val="28"/>
          <w:szCs w:val="28"/>
          <w:bdr w:val="none" w:sz="0" w:space="0" w:color="auto" w:frame="1"/>
          <w:shd w:val="clear" w:color="auto" w:fill="FFFFFF"/>
        </w:rPr>
        <w:t>Владивостокский государственный институт экономики и сервиса</w:t>
      </w:r>
    </w:p>
    <w:p w:rsidR="00426E45" w:rsidRDefault="00426E45" w:rsidP="00D9634E">
      <w:pPr>
        <w:spacing w:before="100" w:beforeAutospacing="1" w:after="0" w:line="360" w:lineRule="auto"/>
        <w:ind w:firstLine="709"/>
        <w:jc w:val="center"/>
        <w:rPr>
          <w:rStyle w:val="gkdropcap1"/>
          <w:rFonts w:ascii="Times New Roman" w:hAnsi="Times New Roman" w:cs="Times New Roman"/>
          <w:sz w:val="28"/>
          <w:szCs w:val="28"/>
          <w:bdr w:val="none" w:sz="0" w:space="0" w:color="auto" w:frame="1"/>
          <w:shd w:val="clear" w:color="auto" w:fill="FFFFFF"/>
        </w:rPr>
      </w:pPr>
    </w:p>
    <w:p w:rsidR="00C10FE9" w:rsidRDefault="00C10FE9" w:rsidP="00C10FE9">
      <w:pPr>
        <w:spacing w:before="100" w:beforeAutospacing="1" w:after="0" w:line="360" w:lineRule="auto"/>
        <w:ind w:firstLine="709"/>
        <w:jc w:val="both"/>
        <w:rPr>
          <w:rStyle w:val="gkdropcap1"/>
          <w:rFonts w:ascii="Times New Roman" w:hAnsi="Times New Roman" w:cs="Times New Roman"/>
          <w:sz w:val="28"/>
          <w:szCs w:val="28"/>
          <w:bdr w:val="none" w:sz="0" w:space="0" w:color="auto" w:frame="1"/>
          <w:shd w:val="clear" w:color="auto" w:fill="FFFFFF"/>
        </w:rPr>
      </w:pPr>
      <w:r w:rsidRPr="00426E45">
        <w:rPr>
          <w:rStyle w:val="gkdropcap1"/>
          <w:rFonts w:ascii="Times New Roman" w:hAnsi="Times New Roman" w:cs="Times New Roman"/>
          <w:b/>
          <w:sz w:val="28"/>
          <w:szCs w:val="28"/>
          <w:bdr w:val="none" w:sz="0" w:space="0" w:color="auto" w:frame="1"/>
          <w:shd w:val="clear" w:color="auto" w:fill="FFFFFF"/>
        </w:rPr>
        <w:t>Ключевые слова</w:t>
      </w:r>
      <w:r>
        <w:rPr>
          <w:rStyle w:val="gkdropcap1"/>
          <w:rFonts w:ascii="Times New Roman" w:hAnsi="Times New Roman" w:cs="Times New Roman"/>
          <w:sz w:val="28"/>
          <w:szCs w:val="28"/>
          <w:bdr w:val="none" w:sz="0" w:space="0" w:color="auto" w:frame="1"/>
          <w:shd w:val="clear" w:color="auto" w:fill="FFFFFF"/>
        </w:rPr>
        <w:t xml:space="preserve">: импорт, </w:t>
      </w:r>
      <w:proofErr w:type="spellStart"/>
      <w:r>
        <w:rPr>
          <w:rStyle w:val="gkdropcap1"/>
          <w:rFonts w:ascii="Times New Roman" w:hAnsi="Times New Roman" w:cs="Times New Roman"/>
          <w:sz w:val="28"/>
          <w:szCs w:val="28"/>
          <w:bdr w:val="none" w:sz="0" w:space="0" w:color="auto" w:frame="1"/>
          <w:shd w:val="clear" w:color="auto" w:fill="FFFFFF"/>
        </w:rPr>
        <w:t>импортозамещение</w:t>
      </w:r>
      <w:proofErr w:type="spellEnd"/>
      <w:r>
        <w:rPr>
          <w:rStyle w:val="gkdropcap1"/>
          <w:rFonts w:ascii="Times New Roman" w:hAnsi="Times New Roman" w:cs="Times New Roman"/>
          <w:sz w:val="28"/>
          <w:szCs w:val="28"/>
          <w:bdr w:val="none" w:sz="0" w:space="0" w:color="auto" w:frame="1"/>
          <w:shd w:val="clear" w:color="auto" w:fill="FFFFFF"/>
        </w:rPr>
        <w:t xml:space="preserve">, промышленность, </w:t>
      </w:r>
      <w:r w:rsidRPr="00C10FE9">
        <w:rPr>
          <w:rStyle w:val="gkdropcap1"/>
          <w:rFonts w:ascii="Times New Roman" w:hAnsi="Times New Roman" w:cs="Times New Roman"/>
          <w:sz w:val="28"/>
          <w:szCs w:val="28"/>
          <w:bdr w:val="none" w:sz="0" w:space="0" w:color="auto" w:frame="1"/>
          <w:shd w:val="clear" w:color="auto" w:fill="FFFFFF"/>
        </w:rPr>
        <w:t>производство, экспорт, внешняя торговля</w:t>
      </w:r>
    </w:p>
    <w:p w:rsidR="00426E45" w:rsidRPr="00D739A4" w:rsidRDefault="00426E45" w:rsidP="00C10FE9">
      <w:pPr>
        <w:spacing w:before="100" w:beforeAutospacing="1" w:after="0" w:line="360" w:lineRule="auto"/>
        <w:ind w:firstLine="709"/>
        <w:jc w:val="both"/>
        <w:rPr>
          <w:rStyle w:val="gkdropcap1"/>
          <w:rFonts w:ascii="Times New Roman" w:hAnsi="Times New Roman" w:cs="Times New Roman"/>
          <w:sz w:val="28"/>
          <w:szCs w:val="28"/>
          <w:bdr w:val="none" w:sz="0" w:space="0" w:color="auto" w:frame="1"/>
          <w:shd w:val="clear" w:color="auto" w:fill="FFFFFF"/>
        </w:rPr>
      </w:pPr>
    </w:p>
    <w:p w:rsidR="00B573D0" w:rsidRPr="00D739A4" w:rsidRDefault="00B573D0" w:rsidP="00B573D0">
      <w:pPr>
        <w:spacing w:after="0" w:line="360" w:lineRule="auto"/>
        <w:ind w:firstLine="709"/>
        <w:jc w:val="both"/>
        <w:rPr>
          <w:rStyle w:val="gkdropcap1"/>
          <w:rFonts w:ascii="Times New Roman" w:hAnsi="Times New Roman" w:cs="Times New Roman"/>
          <w:sz w:val="28"/>
          <w:szCs w:val="28"/>
          <w:bdr w:val="none" w:sz="0" w:space="0" w:color="auto" w:frame="1"/>
          <w:shd w:val="clear" w:color="auto" w:fill="FFFFFF"/>
        </w:rPr>
      </w:pPr>
      <w:r w:rsidRPr="00D739A4">
        <w:rPr>
          <w:rStyle w:val="gkdropcap1"/>
          <w:rFonts w:ascii="Times New Roman" w:hAnsi="Times New Roman" w:cs="Times New Roman"/>
          <w:sz w:val="28"/>
          <w:szCs w:val="28"/>
          <w:bdr w:val="none" w:sz="0" w:space="0" w:color="auto" w:frame="1"/>
          <w:shd w:val="clear" w:color="auto" w:fill="FFFFFF"/>
        </w:rPr>
        <w:t xml:space="preserve">Реализация стратегии </w:t>
      </w:r>
      <w:proofErr w:type="spellStart"/>
      <w:r w:rsidRPr="00D739A4">
        <w:rPr>
          <w:rStyle w:val="gkdropcap1"/>
          <w:rFonts w:ascii="Times New Roman" w:hAnsi="Times New Roman" w:cs="Times New Roman"/>
          <w:sz w:val="28"/>
          <w:szCs w:val="28"/>
          <w:bdr w:val="none" w:sz="0" w:space="0" w:color="auto" w:frame="1"/>
          <w:shd w:val="clear" w:color="auto" w:fill="FFFFFF"/>
        </w:rPr>
        <w:t>импортозамещения</w:t>
      </w:r>
      <w:proofErr w:type="spellEnd"/>
      <w:r w:rsidRPr="00D739A4">
        <w:rPr>
          <w:rStyle w:val="gkdropcap1"/>
          <w:rFonts w:ascii="Times New Roman" w:hAnsi="Times New Roman" w:cs="Times New Roman"/>
          <w:sz w:val="28"/>
          <w:szCs w:val="28"/>
          <w:bdr w:val="none" w:sz="0" w:space="0" w:color="auto" w:frame="1"/>
          <w:shd w:val="clear" w:color="auto" w:fill="FFFFFF"/>
        </w:rPr>
        <w:t xml:space="preserve"> в отечественной промышленности становится приоритетной задачей в свете введенных против России экономических ограничений. </w:t>
      </w:r>
      <w:r w:rsidR="001B79AB" w:rsidRPr="00D739A4">
        <w:rPr>
          <w:rStyle w:val="gkdropcap1"/>
          <w:rFonts w:ascii="Times New Roman" w:hAnsi="Times New Roman" w:cs="Times New Roman"/>
          <w:sz w:val="28"/>
          <w:szCs w:val="28"/>
          <w:bdr w:val="none" w:sz="0" w:space="0" w:color="auto" w:frame="1"/>
          <w:shd w:val="clear" w:color="auto" w:fill="FFFFFF"/>
        </w:rPr>
        <w:t>Пищевая</w:t>
      </w:r>
      <w:r w:rsidRPr="00D739A4">
        <w:rPr>
          <w:rStyle w:val="gkdropcap1"/>
          <w:rFonts w:ascii="Times New Roman" w:hAnsi="Times New Roman" w:cs="Times New Roman"/>
          <w:sz w:val="28"/>
          <w:szCs w:val="28"/>
          <w:bdr w:val="none" w:sz="0" w:space="0" w:color="auto" w:frame="1"/>
          <w:shd w:val="clear" w:color="auto" w:fill="FFFFFF"/>
        </w:rPr>
        <w:t xml:space="preserve"> промышленность является одной из ключевых отраслей, поэтому</w:t>
      </w:r>
      <w:r w:rsidR="001B79AB" w:rsidRPr="00D739A4">
        <w:rPr>
          <w:rStyle w:val="gkdropcap1"/>
          <w:rFonts w:ascii="Times New Roman" w:hAnsi="Times New Roman" w:cs="Times New Roman"/>
          <w:sz w:val="28"/>
          <w:szCs w:val="28"/>
          <w:bdr w:val="none" w:sz="0" w:space="0" w:color="auto" w:frame="1"/>
          <w:shd w:val="clear" w:color="auto" w:fill="FFFFFF"/>
        </w:rPr>
        <w:t xml:space="preserve"> </w:t>
      </w:r>
      <w:r w:rsidRPr="00D739A4">
        <w:rPr>
          <w:rStyle w:val="gkdropcap1"/>
          <w:rFonts w:ascii="Times New Roman" w:hAnsi="Times New Roman" w:cs="Times New Roman"/>
          <w:sz w:val="28"/>
          <w:szCs w:val="28"/>
          <w:bdr w:val="none" w:sz="0" w:space="0" w:color="auto" w:frame="1"/>
          <w:shd w:val="clear" w:color="auto" w:fill="FFFFFF"/>
        </w:rPr>
        <w:t>задача повышения ее конкурентоспособности стоит особенно остро.</w:t>
      </w:r>
    </w:p>
    <w:p w:rsidR="00225EF3" w:rsidRPr="00D739A4" w:rsidRDefault="00225EF3" w:rsidP="00225EF3">
      <w:pPr>
        <w:spacing w:after="0" w:line="360" w:lineRule="auto"/>
        <w:ind w:firstLine="709"/>
        <w:jc w:val="both"/>
        <w:rPr>
          <w:rStyle w:val="gkdropcap1"/>
          <w:rFonts w:ascii="Times New Roman" w:hAnsi="Times New Roman" w:cs="Times New Roman"/>
          <w:sz w:val="28"/>
          <w:szCs w:val="28"/>
          <w:bdr w:val="none" w:sz="0" w:space="0" w:color="auto" w:frame="1"/>
          <w:shd w:val="clear" w:color="auto" w:fill="FFFFFF"/>
        </w:rPr>
      </w:pPr>
      <w:r w:rsidRPr="00D739A4">
        <w:rPr>
          <w:rStyle w:val="gkdropcap1"/>
          <w:rFonts w:ascii="Times New Roman" w:hAnsi="Times New Roman" w:cs="Times New Roman"/>
          <w:sz w:val="28"/>
          <w:szCs w:val="28"/>
          <w:bdr w:val="none" w:sz="0" w:space="0" w:color="auto" w:frame="1"/>
          <w:shd w:val="clear" w:color="auto" w:fill="FFFFFF"/>
        </w:rPr>
        <w:t>Пищевая промышленность – стратегически важная отрасль экономики страны, от которой во многом зависит национальная безопасность и благополучие населения.</w:t>
      </w:r>
    </w:p>
    <w:p w:rsidR="004B04C4" w:rsidRPr="00D739A4" w:rsidRDefault="004B04C4" w:rsidP="00225EF3">
      <w:pPr>
        <w:spacing w:after="0" w:line="360" w:lineRule="auto"/>
        <w:ind w:firstLine="709"/>
        <w:jc w:val="both"/>
        <w:rPr>
          <w:rStyle w:val="gkdropcap1"/>
          <w:rFonts w:ascii="Times New Roman" w:hAnsi="Times New Roman" w:cs="Times New Roman"/>
          <w:sz w:val="28"/>
          <w:szCs w:val="28"/>
          <w:bdr w:val="none" w:sz="0" w:space="0" w:color="auto" w:frame="1"/>
          <w:shd w:val="clear" w:color="auto" w:fill="FFFFFF"/>
        </w:rPr>
      </w:pPr>
      <w:r w:rsidRPr="00D739A4">
        <w:rPr>
          <w:rStyle w:val="gkdropcap1"/>
          <w:rFonts w:ascii="Times New Roman" w:hAnsi="Times New Roman" w:cs="Times New Roman"/>
          <w:sz w:val="28"/>
          <w:szCs w:val="28"/>
          <w:bdr w:val="none" w:sz="0" w:space="0" w:color="auto" w:frame="1"/>
          <w:shd w:val="clear" w:color="auto" w:fill="FFFFFF"/>
        </w:rPr>
        <w:t>В сложившейся ситуации финансового кризиса</w:t>
      </w:r>
      <w:r w:rsidRPr="00D739A4">
        <w:rPr>
          <w:rStyle w:val="gkdropcap1"/>
          <w:rFonts w:ascii="Times New Roman" w:hAnsi="Times New Roman" w:cs="Times New Roman"/>
          <w:sz w:val="28"/>
          <w:szCs w:val="28"/>
          <w:bdr w:val="none" w:sz="0" w:space="0" w:color="auto" w:frame="1"/>
        </w:rPr>
        <w:t xml:space="preserve"> отечественные </w:t>
      </w:r>
      <w:r w:rsidRPr="00D739A4">
        <w:rPr>
          <w:rStyle w:val="gkdropcap1"/>
          <w:rFonts w:ascii="Times New Roman" w:hAnsi="Times New Roman" w:cs="Times New Roman"/>
          <w:sz w:val="28"/>
          <w:szCs w:val="28"/>
          <w:bdr w:val="none" w:sz="0" w:space="0" w:color="auto" w:frame="1"/>
          <w:shd w:val="clear" w:color="auto" w:fill="FFFFFF"/>
        </w:rPr>
        <w:t xml:space="preserve"> производители получают возможность занять на рынке нишу импортеров. Импортные товары имеют все меньший спрос, во-первых, из-за девальвации рубля, во-вторых, из-за правительственных мер по поддержке отечественных производителей. Помимо этого, продовольственные товары отечественной экономики является одним из относительно стабильно развивающихся секторов национальной экономики. Проблема состоит в том, смогут ли отечественные производители, с одной стороны, количественно восполнить «пробел» импорта на рынке, с другой стороны, качественно угодить ожиданиям потребителей.</w:t>
      </w:r>
    </w:p>
    <w:p w:rsidR="008231BD" w:rsidRPr="00D739A4" w:rsidRDefault="00D739A4" w:rsidP="00E70499">
      <w:pPr>
        <w:spacing w:after="0" w:line="360" w:lineRule="auto"/>
        <w:ind w:firstLine="709"/>
        <w:jc w:val="both"/>
        <w:rPr>
          <w:rStyle w:val="gkdropcap1"/>
          <w:rFonts w:ascii="Times New Roman" w:hAnsi="Times New Roman" w:cs="Times New Roman"/>
          <w:sz w:val="28"/>
          <w:szCs w:val="28"/>
          <w:bdr w:val="none" w:sz="0" w:space="0" w:color="auto" w:frame="1"/>
          <w:shd w:val="clear" w:color="auto" w:fill="FFFFFF"/>
        </w:rPr>
      </w:pPr>
      <w:r w:rsidRPr="00D739A4">
        <w:rPr>
          <w:rStyle w:val="gkdropcap1"/>
          <w:rFonts w:ascii="Times New Roman" w:hAnsi="Times New Roman" w:cs="Times New Roman"/>
          <w:sz w:val="28"/>
          <w:szCs w:val="28"/>
          <w:bdr w:val="none" w:sz="0" w:space="0" w:color="auto" w:frame="1"/>
          <w:shd w:val="clear" w:color="auto" w:fill="FFFFFF"/>
        </w:rPr>
        <w:t>В 2016 году доля импортной пищевой продукции</w:t>
      </w:r>
      <w:r w:rsidR="008231BD" w:rsidRPr="00D739A4">
        <w:rPr>
          <w:rStyle w:val="gkdropcap1"/>
          <w:rFonts w:ascii="Times New Roman" w:hAnsi="Times New Roman" w:cs="Times New Roman"/>
          <w:sz w:val="28"/>
          <w:szCs w:val="28"/>
          <w:bdr w:val="none" w:sz="0" w:space="0" w:color="auto" w:frame="1"/>
          <w:shd w:val="clear" w:color="auto" w:fill="FFFFFF"/>
        </w:rPr>
        <w:t xml:space="preserve"> в России упала до рекордного минимума. Отрасли и компании, которые осуществляли </w:t>
      </w:r>
      <w:r w:rsidR="008231BD" w:rsidRPr="00D739A4">
        <w:rPr>
          <w:rStyle w:val="gkdropcap1"/>
          <w:rFonts w:ascii="Times New Roman" w:hAnsi="Times New Roman" w:cs="Times New Roman"/>
          <w:sz w:val="28"/>
          <w:szCs w:val="28"/>
          <w:bdr w:val="none" w:sz="0" w:space="0" w:color="auto" w:frame="1"/>
          <w:shd w:val="clear" w:color="auto" w:fill="FFFFFF"/>
        </w:rPr>
        <w:lastRenderedPageBreak/>
        <w:t xml:space="preserve">инвестиции в расширение мощностей до девальвации рубля или имели незагруженные мощности, смогли расширить производство. Сильнее всего изменился рынок сыров: доля импорта в объеме потребления сократилась до 20-23 % с 45-48 % в начале 2014 г. На исторических минимумах и доля зарубежной продукции в объеме потребления мяса: так, импортная свинина с 16-18 % опустилась до 9 %, птица — с 17-19 % до 10-11 </w:t>
      </w:r>
      <w:r w:rsidR="0082421A" w:rsidRPr="00D739A4">
        <w:rPr>
          <w:rStyle w:val="gkdropcap1"/>
          <w:rFonts w:ascii="Times New Roman" w:hAnsi="Times New Roman" w:cs="Times New Roman"/>
          <w:sz w:val="28"/>
          <w:szCs w:val="28"/>
          <w:bdr w:val="none" w:sz="0" w:space="0" w:color="auto" w:frame="1"/>
          <w:shd w:val="clear" w:color="auto" w:fill="FFFFFF"/>
        </w:rPr>
        <w:t xml:space="preserve">% </w:t>
      </w:r>
      <w:r w:rsidR="008231BD" w:rsidRPr="00D739A4">
        <w:rPr>
          <w:rStyle w:val="gkdropcap1"/>
          <w:rFonts w:ascii="Times New Roman" w:hAnsi="Times New Roman" w:cs="Times New Roman"/>
          <w:sz w:val="28"/>
          <w:szCs w:val="28"/>
          <w:bdr w:val="none" w:sz="0" w:space="0" w:color="auto" w:frame="1"/>
          <w:shd w:val="clear" w:color="auto" w:fill="FFFFFF"/>
        </w:rPr>
        <w:t>[1]</w:t>
      </w:r>
      <w:r w:rsidR="0082421A" w:rsidRPr="00D739A4">
        <w:rPr>
          <w:rStyle w:val="gkdropcap1"/>
          <w:rFonts w:ascii="Times New Roman" w:hAnsi="Times New Roman" w:cs="Times New Roman"/>
          <w:sz w:val="28"/>
          <w:szCs w:val="28"/>
          <w:bdr w:val="none" w:sz="0" w:space="0" w:color="auto" w:frame="1"/>
          <w:shd w:val="clear" w:color="auto" w:fill="FFFFFF"/>
        </w:rPr>
        <w:t>.</w:t>
      </w:r>
      <w:r w:rsidR="00236690" w:rsidRPr="00D739A4">
        <w:rPr>
          <w:rStyle w:val="gkdropcap1"/>
          <w:rFonts w:ascii="Times New Roman" w:hAnsi="Times New Roman" w:cs="Times New Roman"/>
          <w:sz w:val="28"/>
          <w:szCs w:val="28"/>
          <w:bdr w:val="none" w:sz="0" w:space="0" w:color="auto" w:frame="1"/>
          <w:shd w:val="clear" w:color="auto" w:fill="FFFFFF"/>
        </w:rPr>
        <w:t xml:space="preserve"> Причин происходящему несколько</w:t>
      </w:r>
      <w:r w:rsidR="008231BD" w:rsidRPr="00D739A4">
        <w:rPr>
          <w:rStyle w:val="gkdropcap1"/>
          <w:rFonts w:ascii="Times New Roman" w:hAnsi="Times New Roman" w:cs="Times New Roman"/>
          <w:sz w:val="28"/>
          <w:szCs w:val="28"/>
          <w:bdr w:val="none" w:sz="0" w:space="0" w:color="auto" w:frame="1"/>
          <w:shd w:val="clear" w:color="auto" w:fill="FFFFFF"/>
        </w:rPr>
        <w:t>. Во-первых, значительные объёмы импорта перекрыты санкциями. Во-вторых, курс рубля делает многие импортные продукты неконкурентоспособными на российском рынке. В-третьих, сельское хозяйство России продолжает активно развиваться, крепко наседая на долю</w:t>
      </w:r>
      <w:r w:rsidR="0082421A" w:rsidRPr="00D739A4">
        <w:rPr>
          <w:rStyle w:val="gkdropcap1"/>
          <w:rFonts w:ascii="Times New Roman" w:hAnsi="Times New Roman" w:cs="Times New Roman"/>
          <w:sz w:val="28"/>
          <w:szCs w:val="28"/>
          <w:bdr w:val="none" w:sz="0" w:space="0" w:color="auto" w:frame="1"/>
          <w:shd w:val="clear" w:color="auto" w:fill="FFFFFF"/>
        </w:rPr>
        <w:t xml:space="preserve"> рынка зарубежных конкурентов </w:t>
      </w:r>
      <w:r w:rsidR="00417894" w:rsidRPr="00D739A4">
        <w:rPr>
          <w:rStyle w:val="gkdropcap1"/>
          <w:rFonts w:ascii="Times New Roman" w:hAnsi="Times New Roman" w:cs="Times New Roman"/>
          <w:sz w:val="28"/>
          <w:szCs w:val="28"/>
          <w:bdr w:val="none" w:sz="0" w:space="0" w:color="auto" w:frame="1"/>
          <w:shd w:val="clear" w:color="auto" w:fill="FFFFFF"/>
        </w:rPr>
        <w:t>[2</w:t>
      </w:r>
      <w:r w:rsidR="008231BD" w:rsidRPr="00D739A4">
        <w:rPr>
          <w:rStyle w:val="gkdropcap1"/>
          <w:rFonts w:ascii="Times New Roman" w:hAnsi="Times New Roman" w:cs="Times New Roman"/>
          <w:sz w:val="28"/>
          <w:szCs w:val="28"/>
          <w:bdr w:val="none" w:sz="0" w:space="0" w:color="auto" w:frame="1"/>
          <w:shd w:val="clear" w:color="auto" w:fill="FFFFFF"/>
        </w:rPr>
        <w:t>]</w:t>
      </w:r>
      <w:r w:rsidR="0082421A" w:rsidRPr="00D739A4">
        <w:rPr>
          <w:rStyle w:val="gkdropcap1"/>
          <w:rFonts w:ascii="Times New Roman" w:hAnsi="Times New Roman" w:cs="Times New Roman"/>
          <w:sz w:val="28"/>
          <w:szCs w:val="28"/>
          <w:bdr w:val="none" w:sz="0" w:space="0" w:color="auto" w:frame="1"/>
          <w:shd w:val="clear" w:color="auto" w:fill="FFFFFF"/>
        </w:rPr>
        <w:t>.</w:t>
      </w:r>
      <w:r w:rsidR="008231BD" w:rsidRPr="00D739A4">
        <w:rPr>
          <w:rStyle w:val="gkdropcap1"/>
          <w:rFonts w:ascii="Times New Roman" w:hAnsi="Times New Roman" w:cs="Times New Roman"/>
          <w:sz w:val="28"/>
          <w:szCs w:val="28"/>
          <w:bdr w:val="none" w:sz="0" w:space="0" w:color="auto" w:frame="1"/>
          <w:shd w:val="clear" w:color="auto" w:fill="FFFFFF"/>
        </w:rPr>
        <w:t xml:space="preserve"> </w:t>
      </w:r>
    </w:p>
    <w:p w:rsidR="00341BAD" w:rsidRPr="00D739A4" w:rsidRDefault="00196673" w:rsidP="00E70499">
      <w:pPr>
        <w:spacing w:after="0" w:line="360" w:lineRule="auto"/>
        <w:ind w:firstLine="709"/>
        <w:jc w:val="both"/>
        <w:rPr>
          <w:rFonts w:ascii="Times New Roman" w:hAnsi="Times New Roman" w:cs="Times New Roman"/>
          <w:sz w:val="28"/>
          <w:szCs w:val="28"/>
        </w:rPr>
      </w:pPr>
      <w:r w:rsidRPr="00D739A4">
        <w:rPr>
          <w:rFonts w:ascii="Times New Roman" w:eastAsia="Times New Roman" w:hAnsi="Times New Roman" w:cs="Times New Roman"/>
          <w:sz w:val="28"/>
          <w:szCs w:val="28"/>
          <w:bdr w:val="none" w:sz="0" w:space="0" w:color="auto" w:frame="1"/>
          <w:lang w:eastAsia="ru-RU"/>
        </w:rPr>
        <w:t>При р</w:t>
      </w:r>
      <w:r w:rsidR="008166F5" w:rsidRPr="00D739A4">
        <w:rPr>
          <w:rFonts w:ascii="Times New Roman" w:eastAsia="Times New Roman" w:hAnsi="Times New Roman" w:cs="Times New Roman"/>
          <w:sz w:val="28"/>
          <w:szCs w:val="28"/>
          <w:bdr w:val="none" w:sz="0" w:space="0" w:color="auto" w:frame="1"/>
          <w:lang w:eastAsia="ru-RU"/>
        </w:rPr>
        <w:t xml:space="preserve">ешении вопроса </w:t>
      </w:r>
      <w:proofErr w:type="spellStart"/>
      <w:r w:rsidR="008166F5" w:rsidRPr="00D739A4">
        <w:rPr>
          <w:rFonts w:ascii="Times New Roman" w:eastAsia="Times New Roman" w:hAnsi="Times New Roman" w:cs="Times New Roman"/>
          <w:sz w:val="28"/>
          <w:szCs w:val="28"/>
          <w:bdr w:val="none" w:sz="0" w:space="0" w:color="auto" w:frame="1"/>
          <w:lang w:eastAsia="ru-RU"/>
        </w:rPr>
        <w:t>импортоза</w:t>
      </w:r>
      <w:r w:rsidRPr="00D739A4">
        <w:rPr>
          <w:rFonts w:ascii="Times New Roman" w:eastAsia="Times New Roman" w:hAnsi="Times New Roman" w:cs="Times New Roman"/>
          <w:sz w:val="28"/>
          <w:szCs w:val="28"/>
          <w:bdr w:val="none" w:sz="0" w:space="0" w:color="auto" w:frame="1"/>
          <w:lang w:eastAsia="ru-RU"/>
        </w:rPr>
        <w:t>мещения</w:t>
      </w:r>
      <w:proofErr w:type="spellEnd"/>
      <w:r w:rsidRPr="00D739A4">
        <w:rPr>
          <w:rFonts w:ascii="Times New Roman" w:eastAsia="Times New Roman" w:hAnsi="Times New Roman" w:cs="Times New Roman"/>
          <w:sz w:val="28"/>
          <w:szCs w:val="28"/>
          <w:bdr w:val="none" w:sz="0" w:space="0" w:color="auto" w:frame="1"/>
          <w:lang w:eastAsia="ru-RU"/>
        </w:rPr>
        <w:t xml:space="preserve"> необходим комплексный подход, учитывающий уровень развития экономики, качество и конкурентоспособность отечественной продукции, уровень инновационного развития предприят</w:t>
      </w:r>
      <w:r w:rsidR="00506C22" w:rsidRPr="00D739A4">
        <w:rPr>
          <w:rFonts w:ascii="Times New Roman" w:eastAsia="Times New Roman" w:hAnsi="Times New Roman" w:cs="Times New Roman"/>
          <w:sz w:val="28"/>
          <w:szCs w:val="28"/>
          <w:bdr w:val="none" w:sz="0" w:space="0" w:color="auto" w:frame="1"/>
          <w:lang w:eastAsia="ru-RU"/>
        </w:rPr>
        <w:t>ий реального сектора экономики</w:t>
      </w:r>
      <w:r w:rsidRPr="00D739A4">
        <w:rPr>
          <w:rFonts w:ascii="Times New Roman" w:eastAsia="Times New Roman" w:hAnsi="Times New Roman" w:cs="Times New Roman"/>
          <w:sz w:val="28"/>
          <w:szCs w:val="28"/>
          <w:bdr w:val="none" w:sz="0" w:space="0" w:color="auto" w:frame="1"/>
          <w:lang w:eastAsia="ru-RU"/>
        </w:rPr>
        <w:t>.</w:t>
      </w:r>
    </w:p>
    <w:p w:rsidR="00196673" w:rsidRPr="00D739A4" w:rsidRDefault="00196673" w:rsidP="00E70499">
      <w:pPr>
        <w:spacing w:after="0" w:line="360" w:lineRule="auto"/>
        <w:ind w:firstLine="709"/>
        <w:jc w:val="both"/>
        <w:rPr>
          <w:rStyle w:val="apple-converted-space"/>
          <w:rFonts w:ascii="Times New Roman" w:hAnsi="Times New Roman" w:cs="Times New Roman"/>
          <w:sz w:val="28"/>
          <w:szCs w:val="28"/>
          <w:shd w:val="clear" w:color="auto" w:fill="FFFFFF"/>
        </w:rPr>
      </w:pPr>
      <w:proofErr w:type="spellStart"/>
      <w:r w:rsidRPr="00D739A4">
        <w:rPr>
          <w:rFonts w:ascii="Times New Roman" w:hAnsi="Times New Roman" w:cs="Times New Roman"/>
          <w:sz w:val="28"/>
          <w:szCs w:val="28"/>
          <w:shd w:val="clear" w:color="auto" w:fill="FFFFFF"/>
        </w:rPr>
        <w:t>Импортозамещение</w:t>
      </w:r>
      <w:proofErr w:type="spellEnd"/>
      <w:r w:rsidRPr="00D739A4">
        <w:rPr>
          <w:rFonts w:ascii="Times New Roman" w:hAnsi="Times New Roman" w:cs="Times New Roman"/>
          <w:sz w:val="28"/>
          <w:szCs w:val="28"/>
          <w:shd w:val="clear" w:color="auto" w:fill="FFFFFF"/>
        </w:rPr>
        <w:t>, способствуя экономическому росту, также обеспечивает повышение конкурентоспособности отечественных товаров и услуг на внешних рынках</w:t>
      </w:r>
      <w:r w:rsidR="00EF4B89" w:rsidRPr="00D739A4">
        <w:rPr>
          <w:rFonts w:ascii="Times New Roman" w:hAnsi="Times New Roman" w:cs="Times New Roman"/>
          <w:sz w:val="28"/>
          <w:szCs w:val="28"/>
          <w:shd w:val="clear" w:color="auto" w:fill="FFFFFF"/>
        </w:rPr>
        <w:t>.</w:t>
      </w:r>
    </w:p>
    <w:p w:rsidR="00196673" w:rsidRPr="00D739A4" w:rsidRDefault="00196673" w:rsidP="00E70499">
      <w:pPr>
        <w:spacing w:after="0" w:line="360" w:lineRule="auto"/>
        <w:ind w:firstLine="709"/>
        <w:jc w:val="both"/>
        <w:rPr>
          <w:rFonts w:ascii="Times New Roman" w:hAnsi="Times New Roman" w:cs="Times New Roman"/>
          <w:sz w:val="28"/>
          <w:szCs w:val="28"/>
          <w:shd w:val="clear" w:color="auto" w:fill="FFFFFF"/>
        </w:rPr>
      </w:pPr>
      <w:r w:rsidRPr="00D739A4">
        <w:rPr>
          <w:rFonts w:ascii="Times New Roman" w:hAnsi="Times New Roman" w:cs="Times New Roman"/>
          <w:sz w:val="28"/>
          <w:szCs w:val="28"/>
          <w:shd w:val="clear" w:color="auto" w:fill="FFFFFF"/>
        </w:rPr>
        <w:t xml:space="preserve">Участие предприятий в государственной программе </w:t>
      </w:r>
      <w:proofErr w:type="spellStart"/>
      <w:r w:rsidRPr="00D739A4">
        <w:rPr>
          <w:rFonts w:ascii="Times New Roman" w:hAnsi="Times New Roman" w:cs="Times New Roman"/>
          <w:sz w:val="28"/>
          <w:szCs w:val="28"/>
          <w:shd w:val="clear" w:color="auto" w:fill="FFFFFF"/>
        </w:rPr>
        <w:t>импортозамещения</w:t>
      </w:r>
      <w:proofErr w:type="spellEnd"/>
      <w:r w:rsidRPr="00D739A4">
        <w:rPr>
          <w:rFonts w:ascii="Times New Roman" w:hAnsi="Times New Roman" w:cs="Times New Roman"/>
          <w:sz w:val="28"/>
          <w:szCs w:val="28"/>
          <w:shd w:val="clear" w:color="auto" w:fill="FFFFFF"/>
        </w:rPr>
        <w:t xml:space="preserve"> заключается, прежде всего, в решение задачи повышения конкурентоспособности производимой продукции – снижении её себестоимости при повышении качества, поиск новых направлений и форм её реализации.</w:t>
      </w:r>
      <w:r w:rsidR="008166F5" w:rsidRPr="00D739A4">
        <w:rPr>
          <w:rStyle w:val="apple-converted-space"/>
          <w:rFonts w:ascii="Times New Roman" w:hAnsi="Times New Roman" w:cs="Times New Roman"/>
          <w:sz w:val="28"/>
          <w:szCs w:val="28"/>
          <w:shd w:val="clear" w:color="auto" w:fill="FFFFFF"/>
        </w:rPr>
        <w:t xml:space="preserve"> </w:t>
      </w:r>
      <w:r w:rsidRPr="00D739A4">
        <w:rPr>
          <w:rFonts w:ascii="Times New Roman" w:hAnsi="Times New Roman" w:cs="Times New Roman"/>
          <w:sz w:val="28"/>
          <w:szCs w:val="28"/>
          <w:shd w:val="clear" w:color="auto" w:fill="FFFFFF"/>
        </w:rPr>
        <w:t>Снижение зависимости от импортной продукции возможно за счет инноваций, а также стимулирования инвестиций в высокотехнологичные отрасли и создания новых производств. «Предполагается, что к 2020 году Россия может рассчитывать на снижение зависимости от импорта по разным</w:t>
      </w:r>
      <w:r w:rsidR="008166F5" w:rsidRPr="00D739A4">
        <w:rPr>
          <w:rFonts w:ascii="Times New Roman" w:hAnsi="Times New Roman" w:cs="Times New Roman"/>
          <w:sz w:val="28"/>
          <w:szCs w:val="28"/>
          <w:shd w:val="clear" w:color="auto" w:fill="FFFFFF"/>
        </w:rPr>
        <w:t xml:space="preserve"> </w:t>
      </w:r>
      <w:r w:rsidRPr="00D739A4">
        <w:rPr>
          <w:rFonts w:ascii="Times New Roman" w:hAnsi="Times New Roman" w:cs="Times New Roman"/>
          <w:sz w:val="28"/>
          <w:szCs w:val="28"/>
          <w:shd w:val="clear" w:color="auto" w:fill="FFFFFF"/>
        </w:rPr>
        <w:t>отраслям почти с 70-90 % д</w:t>
      </w:r>
      <w:r w:rsidR="00DF7269" w:rsidRPr="00D739A4">
        <w:rPr>
          <w:rFonts w:ascii="Times New Roman" w:hAnsi="Times New Roman" w:cs="Times New Roman"/>
          <w:sz w:val="28"/>
          <w:szCs w:val="28"/>
          <w:shd w:val="clear" w:color="auto" w:fill="FFFFFF"/>
        </w:rPr>
        <w:t>о 50 %» [3</w:t>
      </w:r>
      <w:r w:rsidRPr="00D739A4">
        <w:rPr>
          <w:rFonts w:ascii="Times New Roman" w:hAnsi="Times New Roman" w:cs="Times New Roman"/>
          <w:sz w:val="28"/>
          <w:szCs w:val="28"/>
          <w:shd w:val="clear" w:color="auto" w:fill="FFFFFF"/>
        </w:rPr>
        <w:t>].</w:t>
      </w:r>
    </w:p>
    <w:p w:rsidR="00C26B44" w:rsidRPr="00D739A4" w:rsidRDefault="00196673" w:rsidP="00E70499">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D739A4">
        <w:rPr>
          <w:rFonts w:ascii="Times New Roman" w:eastAsia="Times New Roman" w:hAnsi="Times New Roman" w:cs="Times New Roman"/>
          <w:sz w:val="28"/>
          <w:szCs w:val="28"/>
          <w:bdr w:val="none" w:sz="0" w:space="0" w:color="auto" w:frame="1"/>
          <w:lang w:eastAsia="ru-RU"/>
        </w:rPr>
        <w:lastRenderedPageBreak/>
        <w:t>Создание действительно конкурентоспособного продукта возможно только в случае ориентации предприятий сразу на внешний рынок, а не</w:t>
      </w:r>
      <w:r w:rsidR="00D724CA" w:rsidRPr="00D739A4">
        <w:rPr>
          <w:rFonts w:ascii="Times New Roman" w:eastAsia="Times New Roman" w:hAnsi="Times New Roman" w:cs="Times New Roman"/>
          <w:sz w:val="28"/>
          <w:szCs w:val="28"/>
          <w:bdr w:val="none" w:sz="0" w:space="0" w:color="auto" w:frame="1"/>
          <w:lang w:eastAsia="ru-RU"/>
        </w:rPr>
        <w:t xml:space="preserve"> </w:t>
      </w:r>
      <w:r w:rsidRPr="00D739A4">
        <w:rPr>
          <w:rFonts w:ascii="Times New Roman" w:eastAsia="Times New Roman" w:hAnsi="Times New Roman" w:cs="Times New Roman"/>
          <w:sz w:val="28"/>
          <w:szCs w:val="28"/>
          <w:bdr w:val="none" w:sz="0" w:space="0" w:color="auto" w:frame="1"/>
          <w:lang w:eastAsia="ru-RU"/>
        </w:rPr>
        <w:t>только на внутренний.</w:t>
      </w:r>
    </w:p>
    <w:p w:rsidR="00F45FC4" w:rsidRPr="00D739A4" w:rsidRDefault="00841BB7" w:rsidP="00B05FF1">
      <w:pPr>
        <w:spacing w:after="0" w:line="360" w:lineRule="auto"/>
        <w:ind w:firstLine="709"/>
        <w:jc w:val="both"/>
        <w:rPr>
          <w:rFonts w:ascii="Times New Roman" w:hAnsi="Times New Roman" w:cs="Times New Roman"/>
          <w:sz w:val="28"/>
          <w:szCs w:val="28"/>
        </w:rPr>
      </w:pPr>
      <w:r w:rsidRPr="00D739A4">
        <w:rPr>
          <w:rFonts w:ascii="Times New Roman" w:hAnsi="Times New Roman" w:cs="Times New Roman"/>
          <w:sz w:val="28"/>
          <w:szCs w:val="28"/>
        </w:rPr>
        <w:t xml:space="preserve">Одним из механизмов промышленной политики и реализации комплексного подхода при решении задач </w:t>
      </w:r>
      <w:proofErr w:type="spellStart"/>
      <w:r w:rsidRPr="00D739A4">
        <w:rPr>
          <w:rFonts w:ascii="Times New Roman" w:hAnsi="Times New Roman" w:cs="Times New Roman"/>
          <w:sz w:val="28"/>
          <w:szCs w:val="28"/>
        </w:rPr>
        <w:t>импортозамещения</w:t>
      </w:r>
      <w:proofErr w:type="spellEnd"/>
      <w:r w:rsidRPr="00D739A4">
        <w:rPr>
          <w:rFonts w:ascii="Times New Roman" w:hAnsi="Times New Roman" w:cs="Times New Roman"/>
          <w:sz w:val="28"/>
          <w:szCs w:val="28"/>
        </w:rPr>
        <w:t xml:space="preserve"> является стандартизация, как важный инструмент трансферта современных технологий и обеспечения качества продукции. </w:t>
      </w:r>
      <w:proofErr w:type="spellStart"/>
      <w:r w:rsidRPr="00D739A4">
        <w:rPr>
          <w:rFonts w:ascii="Times New Roman" w:hAnsi="Times New Roman" w:cs="Times New Roman"/>
          <w:sz w:val="28"/>
          <w:szCs w:val="28"/>
        </w:rPr>
        <w:t>Росстандарт</w:t>
      </w:r>
      <w:proofErr w:type="spellEnd"/>
      <w:r w:rsidRPr="00D739A4">
        <w:rPr>
          <w:rFonts w:ascii="Times New Roman" w:hAnsi="Times New Roman" w:cs="Times New Roman"/>
          <w:sz w:val="28"/>
          <w:szCs w:val="28"/>
        </w:rPr>
        <w:t xml:space="preserve"> принял программу стандартизации на 2015—2017 г.г. в области </w:t>
      </w:r>
      <w:proofErr w:type="spellStart"/>
      <w:r w:rsidRPr="00D739A4">
        <w:rPr>
          <w:rFonts w:ascii="Times New Roman" w:hAnsi="Times New Roman" w:cs="Times New Roman"/>
          <w:sz w:val="28"/>
          <w:szCs w:val="28"/>
        </w:rPr>
        <w:t>импортозамещения</w:t>
      </w:r>
      <w:proofErr w:type="spellEnd"/>
      <w:r w:rsidRPr="00D739A4">
        <w:rPr>
          <w:rFonts w:ascii="Times New Roman" w:hAnsi="Times New Roman" w:cs="Times New Roman"/>
          <w:sz w:val="28"/>
          <w:szCs w:val="28"/>
        </w:rPr>
        <w:t xml:space="preserve">. Идеология формирования программы — опора на наилучшие мировые практики и передовые международные стандарты. В процессе ее подготовки участвовало более 150 компаний, и 40 технических комитетов по стандартизации. В ней содержится разработка специальных национальных стандартов для отраслей, которым будет оказана государственная поддержка в работе по </w:t>
      </w:r>
      <w:proofErr w:type="spellStart"/>
      <w:r w:rsidRPr="00D739A4">
        <w:rPr>
          <w:rFonts w:ascii="Times New Roman" w:hAnsi="Times New Roman" w:cs="Times New Roman"/>
          <w:sz w:val="28"/>
          <w:szCs w:val="28"/>
        </w:rPr>
        <w:t>импортозамещению</w:t>
      </w:r>
      <w:proofErr w:type="spellEnd"/>
      <w:r w:rsidRPr="00D739A4">
        <w:rPr>
          <w:rFonts w:ascii="Times New Roman" w:hAnsi="Times New Roman" w:cs="Times New Roman"/>
          <w:sz w:val="28"/>
          <w:szCs w:val="28"/>
        </w:rPr>
        <w:t xml:space="preserve">. План основан на прямом заказе со стороны министерств, в первую очередь </w:t>
      </w:r>
      <w:proofErr w:type="spellStart"/>
      <w:r w:rsidRPr="00D739A4">
        <w:rPr>
          <w:rFonts w:ascii="Times New Roman" w:hAnsi="Times New Roman" w:cs="Times New Roman"/>
          <w:sz w:val="28"/>
          <w:szCs w:val="28"/>
        </w:rPr>
        <w:t>Минпромторга</w:t>
      </w:r>
      <w:proofErr w:type="spellEnd"/>
      <w:r w:rsidRPr="00D739A4">
        <w:rPr>
          <w:rFonts w:ascii="Times New Roman" w:hAnsi="Times New Roman" w:cs="Times New Roman"/>
          <w:sz w:val="28"/>
          <w:szCs w:val="28"/>
        </w:rPr>
        <w:t xml:space="preserve"> России. В связи с тем, что проблема </w:t>
      </w:r>
      <w:proofErr w:type="spellStart"/>
      <w:r w:rsidRPr="00D739A4">
        <w:rPr>
          <w:rFonts w:ascii="Times New Roman" w:hAnsi="Times New Roman" w:cs="Times New Roman"/>
          <w:sz w:val="28"/>
          <w:szCs w:val="28"/>
        </w:rPr>
        <w:t>импортозамещения</w:t>
      </w:r>
      <w:proofErr w:type="spellEnd"/>
      <w:r w:rsidRPr="00D739A4">
        <w:rPr>
          <w:rFonts w:ascii="Times New Roman" w:hAnsi="Times New Roman" w:cs="Times New Roman"/>
          <w:sz w:val="28"/>
          <w:szCs w:val="28"/>
        </w:rPr>
        <w:t xml:space="preserve"> имеет долгосрочный характер, формирование комплекса стандартов предусматривается осуществлять в два этапа: I этап — 2015—2017 г.г.; II этап — 2018—2020 г.г. На первом этапе будет разработано 520 стандартов, которые закроют потребность в нормативных документах по программе </w:t>
      </w:r>
      <w:proofErr w:type="spellStart"/>
      <w:r w:rsidRPr="00D739A4">
        <w:rPr>
          <w:rFonts w:ascii="Times New Roman" w:hAnsi="Times New Roman" w:cs="Times New Roman"/>
          <w:sz w:val="28"/>
          <w:szCs w:val="28"/>
        </w:rPr>
        <w:t>Минпромторга</w:t>
      </w:r>
      <w:proofErr w:type="spellEnd"/>
      <w:r w:rsidRPr="00D739A4">
        <w:rPr>
          <w:rFonts w:ascii="Times New Roman" w:hAnsi="Times New Roman" w:cs="Times New Roman"/>
          <w:sz w:val="28"/>
          <w:szCs w:val="28"/>
        </w:rPr>
        <w:t xml:space="preserve">. При формировании Программы первого и второго этапов авторы исходили из того, что разработка стандартов должна достигать сразу нескольких целей: обеспечение </w:t>
      </w:r>
      <w:proofErr w:type="spellStart"/>
      <w:r w:rsidRPr="00D739A4">
        <w:rPr>
          <w:rFonts w:ascii="Times New Roman" w:hAnsi="Times New Roman" w:cs="Times New Roman"/>
          <w:sz w:val="28"/>
          <w:szCs w:val="28"/>
        </w:rPr>
        <w:t>импортозамещения</w:t>
      </w:r>
      <w:proofErr w:type="spellEnd"/>
      <w:r w:rsidRPr="00D739A4">
        <w:rPr>
          <w:rFonts w:ascii="Times New Roman" w:hAnsi="Times New Roman" w:cs="Times New Roman"/>
          <w:sz w:val="28"/>
          <w:szCs w:val="28"/>
        </w:rPr>
        <w:t>, внедрение передовых технологий, создание дополнительных условий для развития экспортного потенци</w:t>
      </w:r>
      <w:r w:rsidR="00AC6C90" w:rsidRPr="00D739A4">
        <w:rPr>
          <w:rFonts w:ascii="Times New Roman" w:hAnsi="Times New Roman" w:cs="Times New Roman"/>
          <w:sz w:val="28"/>
          <w:szCs w:val="28"/>
        </w:rPr>
        <w:t>ала российской промышленности [4</w:t>
      </w:r>
      <w:r w:rsidRPr="00D739A4">
        <w:rPr>
          <w:rFonts w:ascii="Times New Roman" w:hAnsi="Times New Roman" w:cs="Times New Roman"/>
          <w:sz w:val="28"/>
          <w:szCs w:val="28"/>
        </w:rPr>
        <w:t xml:space="preserve">]. Принципиально новые нормы, предусмотренные в Федеральном законе «О стандартизации в Российской Федерации», </w:t>
      </w:r>
      <w:r w:rsidR="00F45FC4" w:rsidRPr="00D739A4">
        <w:rPr>
          <w:rFonts w:ascii="Times New Roman" w:hAnsi="Times New Roman" w:cs="Times New Roman"/>
          <w:sz w:val="28"/>
          <w:szCs w:val="28"/>
        </w:rPr>
        <w:t>от 29 июня</w:t>
      </w:r>
      <w:r w:rsidRPr="00D739A4">
        <w:rPr>
          <w:rFonts w:ascii="Times New Roman" w:hAnsi="Times New Roman" w:cs="Times New Roman"/>
          <w:sz w:val="28"/>
          <w:szCs w:val="28"/>
        </w:rPr>
        <w:t xml:space="preserve"> 2015 г., </w:t>
      </w:r>
      <w:r w:rsidR="00F45FC4" w:rsidRPr="00D739A4">
        <w:rPr>
          <w:rFonts w:ascii="Times New Roman" w:hAnsi="Times New Roman" w:cs="Times New Roman"/>
          <w:sz w:val="28"/>
          <w:szCs w:val="28"/>
        </w:rPr>
        <w:t>дают право</w:t>
      </w:r>
      <w:r w:rsidRPr="00D739A4">
        <w:rPr>
          <w:rFonts w:ascii="Times New Roman" w:hAnsi="Times New Roman" w:cs="Times New Roman"/>
          <w:sz w:val="28"/>
          <w:szCs w:val="28"/>
        </w:rPr>
        <w:t xml:space="preserve"> использовать </w:t>
      </w:r>
      <w:proofErr w:type="spellStart"/>
      <w:r w:rsidRPr="00D739A4">
        <w:rPr>
          <w:rFonts w:ascii="Times New Roman" w:hAnsi="Times New Roman" w:cs="Times New Roman"/>
          <w:sz w:val="28"/>
          <w:szCs w:val="28"/>
        </w:rPr>
        <w:t>Минпромторгу</w:t>
      </w:r>
      <w:proofErr w:type="spellEnd"/>
      <w:r w:rsidRPr="00D739A4">
        <w:rPr>
          <w:rFonts w:ascii="Times New Roman" w:hAnsi="Times New Roman" w:cs="Times New Roman"/>
          <w:sz w:val="28"/>
          <w:szCs w:val="28"/>
        </w:rPr>
        <w:t xml:space="preserve"> и другим министерствам</w:t>
      </w:r>
      <w:r w:rsidR="00D724CA" w:rsidRPr="00D739A4">
        <w:rPr>
          <w:rFonts w:ascii="Times New Roman" w:hAnsi="Times New Roman" w:cs="Times New Roman"/>
          <w:sz w:val="28"/>
          <w:szCs w:val="28"/>
        </w:rPr>
        <w:t xml:space="preserve"> России</w:t>
      </w:r>
      <w:r w:rsidRPr="00D739A4">
        <w:rPr>
          <w:rFonts w:ascii="Times New Roman" w:hAnsi="Times New Roman" w:cs="Times New Roman"/>
          <w:sz w:val="28"/>
          <w:szCs w:val="28"/>
        </w:rPr>
        <w:t xml:space="preserve">, проводящим работу по </w:t>
      </w:r>
      <w:proofErr w:type="spellStart"/>
      <w:r w:rsidRPr="00D739A4">
        <w:rPr>
          <w:rFonts w:ascii="Times New Roman" w:hAnsi="Times New Roman" w:cs="Times New Roman"/>
          <w:sz w:val="28"/>
          <w:szCs w:val="28"/>
        </w:rPr>
        <w:t>импортозамещению</w:t>
      </w:r>
      <w:proofErr w:type="spellEnd"/>
      <w:r w:rsidRPr="00D739A4">
        <w:rPr>
          <w:rFonts w:ascii="Times New Roman" w:hAnsi="Times New Roman" w:cs="Times New Roman"/>
          <w:sz w:val="28"/>
          <w:szCs w:val="28"/>
        </w:rPr>
        <w:t xml:space="preserve">, ссылки на существующие стандарты. Это позволит </w:t>
      </w:r>
      <w:r w:rsidRPr="00D739A4">
        <w:rPr>
          <w:rFonts w:ascii="Times New Roman" w:hAnsi="Times New Roman" w:cs="Times New Roman"/>
          <w:sz w:val="28"/>
          <w:szCs w:val="28"/>
        </w:rPr>
        <w:lastRenderedPageBreak/>
        <w:t>изложить в правовом акте текст стандарта, что упростит процедуру его разработки, согласования и экспертизы.</w:t>
      </w:r>
    </w:p>
    <w:p w:rsidR="002A6E19" w:rsidRPr="00D739A4" w:rsidRDefault="002A6E19" w:rsidP="00E70499">
      <w:pPr>
        <w:spacing w:after="0" w:line="360" w:lineRule="auto"/>
        <w:ind w:firstLine="709"/>
        <w:jc w:val="both"/>
        <w:rPr>
          <w:rFonts w:ascii="Times New Roman" w:hAnsi="Times New Roman" w:cs="Times New Roman"/>
          <w:sz w:val="28"/>
          <w:szCs w:val="28"/>
        </w:rPr>
      </w:pPr>
      <w:proofErr w:type="spellStart"/>
      <w:r w:rsidRPr="00D739A4">
        <w:rPr>
          <w:rFonts w:ascii="Times New Roman" w:hAnsi="Times New Roman" w:cs="Times New Roman"/>
          <w:sz w:val="28"/>
          <w:szCs w:val="28"/>
        </w:rPr>
        <w:t>Импортозамещение</w:t>
      </w:r>
      <w:proofErr w:type="spellEnd"/>
      <w:r w:rsidRPr="00D739A4">
        <w:rPr>
          <w:rFonts w:ascii="Times New Roman" w:hAnsi="Times New Roman" w:cs="Times New Roman"/>
          <w:sz w:val="28"/>
          <w:szCs w:val="28"/>
        </w:rPr>
        <w:t xml:space="preserve"> вполне может стать дополнительным источником ускорения экономического роста. Однако не стоит забывать, что оно имеет целью освоение уже созданных (по сути вчерашних) технологий. Ведь если готовый продукт уже существует, значит, технологии не только созданы, но и внедрены, капитальные вложения отработаны и мировыми лидерами уже осуществляется разработка нового поколения технологий и продуктов.</w:t>
      </w:r>
    </w:p>
    <w:p w:rsidR="00730929" w:rsidRPr="00D739A4" w:rsidRDefault="00730929" w:rsidP="00E70499">
      <w:pPr>
        <w:spacing w:after="0" w:line="360" w:lineRule="auto"/>
        <w:ind w:firstLine="709"/>
        <w:jc w:val="both"/>
        <w:rPr>
          <w:rFonts w:ascii="Times New Roman" w:hAnsi="Times New Roman" w:cs="Times New Roman"/>
          <w:sz w:val="28"/>
          <w:szCs w:val="28"/>
        </w:rPr>
      </w:pPr>
      <w:r w:rsidRPr="00D739A4">
        <w:rPr>
          <w:rFonts w:ascii="Times New Roman" w:hAnsi="Times New Roman" w:cs="Times New Roman"/>
          <w:sz w:val="28"/>
          <w:szCs w:val="28"/>
        </w:rPr>
        <w:t xml:space="preserve">В условиях проведения политики </w:t>
      </w:r>
      <w:proofErr w:type="spellStart"/>
      <w:r w:rsidRPr="00D739A4">
        <w:rPr>
          <w:rFonts w:ascii="Times New Roman" w:hAnsi="Times New Roman" w:cs="Times New Roman"/>
          <w:sz w:val="28"/>
          <w:szCs w:val="28"/>
        </w:rPr>
        <w:t>импортозамещения</w:t>
      </w:r>
      <w:proofErr w:type="spellEnd"/>
      <w:r w:rsidRPr="00D739A4">
        <w:rPr>
          <w:rFonts w:ascii="Times New Roman" w:hAnsi="Times New Roman" w:cs="Times New Roman"/>
          <w:sz w:val="28"/>
          <w:szCs w:val="28"/>
        </w:rPr>
        <w:t xml:space="preserve"> доминирует концентрация собственных усилий и ресурсов на формирование конкурентоспособного рыночного хозяйства. Несмотря на все расхождения, касательно политики </w:t>
      </w:r>
      <w:proofErr w:type="spellStart"/>
      <w:r w:rsidRPr="00D739A4">
        <w:rPr>
          <w:rFonts w:ascii="Times New Roman" w:hAnsi="Times New Roman" w:cs="Times New Roman"/>
          <w:sz w:val="28"/>
          <w:szCs w:val="28"/>
        </w:rPr>
        <w:t>импортозамещения</w:t>
      </w:r>
      <w:proofErr w:type="spellEnd"/>
      <w:r w:rsidRPr="00D739A4">
        <w:rPr>
          <w:rFonts w:ascii="Times New Roman" w:hAnsi="Times New Roman" w:cs="Times New Roman"/>
          <w:sz w:val="28"/>
          <w:szCs w:val="28"/>
        </w:rPr>
        <w:t>, следует отметить, что в современных условиях грамотная и своевременная реализация данной политики может способствовать не только насыщению внутреннего рынка новыми товарами, но и развитию высокотехнологичных отраслей, а также дальнейшему повышению конкурентоспособности и экспортного потенциала отечественных товаров на мировой арене.</w:t>
      </w:r>
    </w:p>
    <w:p w:rsidR="00853B90" w:rsidRPr="00D739A4" w:rsidRDefault="00853B90" w:rsidP="00E70499">
      <w:pPr>
        <w:spacing w:after="0" w:line="360" w:lineRule="auto"/>
        <w:ind w:firstLine="709"/>
        <w:jc w:val="both"/>
        <w:rPr>
          <w:rFonts w:ascii="Times New Roman" w:eastAsia="Times New Roman" w:hAnsi="Times New Roman" w:cs="Times New Roman"/>
          <w:sz w:val="28"/>
          <w:szCs w:val="28"/>
          <w:lang w:eastAsia="ru-RU"/>
        </w:rPr>
      </w:pPr>
      <w:r w:rsidRPr="00D739A4">
        <w:rPr>
          <w:rFonts w:ascii="Times New Roman" w:eastAsia="Times New Roman" w:hAnsi="Times New Roman" w:cs="Times New Roman"/>
          <w:sz w:val="28"/>
          <w:szCs w:val="28"/>
          <w:lang w:eastAsia="ru-RU"/>
        </w:rPr>
        <w:t>Поддержка отечественной промышленности может помочь экономическому росту, но только если новые производства будут ориентированы на экспорт</w:t>
      </w:r>
      <w:r w:rsidR="00EF5773" w:rsidRPr="00D739A4">
        <w:rPr>
          <w:rFonts w:ascii="Times New Roman" w:eastAsia="Times New Roman" w:hAnsi="Times New Roman" w:cs="Times New Roman"/>
          <w:sz w:val="28"/>
          <w:szCs w:val="28"/>
          <w:lang w:eastAsia="ru-RU"/>
        </w:rPr>
        <w:t>.</w:t>
      </w:r>
    </w:p>
    <w:p w:rsidR="00A52C0D" w:rsidRPr="00D739A4" w:rsidRDefault="00730929" w:rsidP="00E70499">
      <w:pPr>
        <w:spacing w:after="0" w:line="360" w:lineRule="auto"/>
        <w:ind w:firstLine="709"/>
        <w:jc w:val="both"/>
        <w:rPr>
          <w:rFonts w:ascii="Times New Roman" w:hAnsi="Times New Roman" w:cs="Times New Roman"/>
          <w:sz w:val="28"/>
          <w:szCs w:val="28"/>
          <w:shd w:val="clear" w:color="auto" w:fill="FFFFFF"/>
        </w:rPr>
      </w:pPr>
      <w:r w:rsidRPr="00D739A4">
        <w:rPr>
          <w:rFonts w:ascii="Times New Roman" w:hAnsi="Times New Roman" w:cs="Times New Roman"/>
          <w:sz w:val="28"/>
          <w:szCs w:val="28"/>
          <w:shd w:val="clear" w:color="auto" w:fill="FFFFFF"/>
        </w:rPr>
        <w:t>Р</w:t>
      </w:r>
      <w:r w:rsidR="001B1F43" w:rsidRPr="00D739A4">
        <w:rPr>
          <w:rFonts w:ascii="Times New Roman" w:hAnsi="Times New Roman" w:cs="Times New Roman"/>
          <w:sz w:val="28"/>
          <w:szCs w:val="28"/>
          <w:shd w:val="clear" w:color="auto" w:fill="FFFFFF"/>
        </w:rPr>
        <w:t>еализация</w:t>
      </w:r>
      <w:r w:rsidR="00F04BEB" w:rsidRPr="00D739A4">
        <w:rPr>
          <w:rFonts w:ascii="Times New Roman" w:hAnsi="Times New Roman" w:cs="Times New Roman"/>
          <w:sz w:val="28"/>
          <w:szCs w:val="28"/>
          <w:shd w:val="clear" w:color="auto" w:fill="FFFFFF"/>
        </w:rPr>
        <w:t xml:space="preserve"> Российской государственной программы </w:t>
      </w:r>
      <w:proofErr w:type="spellStart"/>
      <w:r w:rsidR="00F04BEB" w:rsidRPr="00D739A4">
        <w:rPr>
          <w:rFonts w:ascii="Times New Roman" w:hAnsi="Times New Roman" w:cs="Times New Roman"/>
          <w:sz w:val="28"/>
          <w:szCs w:val="28"/>
          <w:shd w:val="clear" w:color="auto" w:fill="FFFFFF"/>
        </w:rPr>
        <w:t>импортозамещения</w:t>
      </w:r>
      <w:proofErr w:type="spellEnd"/>
      <w:r w:rsidRPr="00D739A4">
        <w:rPr>
          <w:rFonts w:ascii="Times New Roman" w:hAnsi="Times New Roman" w:cs="Times New Roman"/>
          <w:sz w:val="28"/>
          <w:szCs w:val="28"/>
          <w:shd w:val="clear" w:color="auto" w:fill="FFFFFF"/>
        </w:rPr>
        <w:t xml:space="preserve"> будет возможна</w:t>
      </w:r>
      <w:r w:rsidR="00F04BEB" w:rsidRPr="00D739A4">
        <w:rPr>
          <w:rFonts w:ascii="Times New Roman" w:hAnsi="Times New Roman" w:cs="Times New Roman"/>
          <w:sz w:val="28"/>
          <w:szCs w:val="28"/>
          <w:shd w:val="clear" w:color="auto" w:fill="FFFFFF"/>
        </w:rPr>
        <w:t xml:space="preserve">, когда будет отмечена высокая конкурентоспособность отечественной продукции. Для </w:t>
      </w:r>
      <w:r w:rsidRPr="00D739A4">
        <w:rPr>
          <w:rFonts w:ascii="Times New Roman" w:hAnsi="Times New Roman" w:cs="Times New Roman"/>
          <w:sz w:val="28"/>
          <w:szCs w:val="28"/>
          <w:shd w:val="clear" w:color="auto" w:fill="FFFFFF"/>
        </w:rPr>
        <w:t>этого</w:t>
      </w:r>
      <w:r w:rsidR="00B0358D" w:rsidRPr="00D739A4">
        <w:rPr>
          <w:rFonts w:ascii="Times New Roman" w:hAnsi="Times New Roman" w:cs="Times New Roman"/>
          <w:sz w:val="28"/>
          <w:szCs w:val="28"/>
          <w:shd w:val="clear" w:color="auto" w:fill="FFFFFF"/>
        </w:rPr>
        <w:t xml:space="preserve"> </w:t>
      </w:r>
      <w:r w:rsidR="00F04BEB" w:rsidRPr="00D739A4">
        <w:rPr>
          <w:rFonts w:ascii="Times New Roman" w:hAnsi="Times New Roman" w:cs="Times New Roman"/>
          <w:sz w:val="28"/>
          <w:szCs w:val="28"/>
          <w:shd w:val="clear" w:color="auto" w:fill="FFFFFF"/>
        </w:rPr>
        <w:t>компании должны осуществлять деятельность по техническому переоснащению, чтобы улучшить качество. Такое в</w:t>
      </w:r>
      <w:r w:rsidR="00B0358D" w:rsidRPr="00D739A4">
        <w:rPr>
          <w:rFonts w:ascii="Times New Roman" w:hAnsi="Times New Roman" w:cs="Times New Roman"/>
          <w:sz w:val="28"/>
          <w:szCs w:val="28"/>
          <w:shd w:val="clear" w:color="auto" w:fill="FFFFFF"/>
        </w:rPr>
        <w:t xml:space="preserve">ысокотехнологичное производство </w:t>
      </w:r>
      <w:r w:rsidR="00F04BEB" w:rsidRPr="00D739A4">
        <w:rPr>
          <w:rFonts w:ascii="Times New Roman" w:hAnsi="Times New Roman" w:cs="Times New Roman"/>
          <w:sz w:val="28"/>
          <w:szCs w:val="28"/>
          <w:shd w:val="clear" w:color="auto" w:fill="FFFFFF"/>
        </w:rPr>
        <w:t>за счет использования инновационных технологий позволит отечественным производителям достичь более высокой конкурентоспособности.</w:t>
      </w:r>
    </w:p>
    <w:p w:rsidR="00F04BEB" w:rsidRPr="00D739A4" w:rsidRDefault="00F04BEB" w:rsidP="00E70499">
      <w:pPr>
        <w:spacing w:after="0" w:line="360" w:lineRule="auto"/>
        <w:ind w:firstLine="709"/>
        <w:jc w:val="both"/>
        <w:rPr>
          <w:rFonts w:ascii="Times New Roman" w:hAnsi="Times New Roman" w:cs="Times New Roman"/>
          <w:sz w:val="28"/>
          <w:szCs w:val="28"/>
          <w:shd w:val="clear" w:color="auto" w:fill="FFFFFF"/>
        </w:rPr>
      </w:pPr>
      <w:r w:rsidRPr="00D739A4">
        <w:rPr>
          <w:rFonts w:ascii="Times New Roman" w:hAnsi="Times New Roman" w:cs="Times New Roman"/>
          <w:sz w:val="28"/>
          <w:szCs w:val="28"/>
          <w:shd w:val="clear" w:color="auto" w:fill="FFFFFF"/>
        </w:rPr>
        <w:lastRenderedPageBreak/>
        <w:t>Повышать уровень конкурентоспособности необходимо на каждом жизненном цикле предприятия, это позволяет: вовремя выявлять угрозы со стороны конкурентов, имеющиеся недостатки, разработать мероприятия по их устранению, а так же</w:t>
      </w:r>
      <w:r w:rsidR="00E70499" w:rsidRPr="00D739A4">
        <w:rPr>
          <w:rFonts w:ascii="Times New Roman" w:hAnsi="Times New Roman" w:cs="Times New Roman"/>
          <w:sz w:val="28"/>
          <w:szCs w:val="28"/>
          <w:shd w:val="clear" w:color="auto" w:fill="FFFFFF"/>
        </w:rPr>
        <w:t xml:space="preserve"> их экономическую эффективность [6].</w:t>
      </w:r>
    </w:p>
    <w:p w:rsidR="00F04BEB" w:rsidRPr="00D739A4" w:rsidRDefault="00F04BEB" w:rsidP="00E70499">
      <w:pPr>
        <w:spacing w:after="0" w:line="360" w:lineRule="auto"/>
        <w:ind w:firstLine="709"/>
        <w:jc w:val="both"/>
        <w:rPr>
          <w:rStyle w:val="apple-converted-space"/>
          <w:rFonts w:ascii="Times New Roman" w:hAnsi="Times New Roman" w:cs="Times New Roman"/>
          <w:sz w:val="28"/>
          <w:szCs w:val="28"/>
          <w:shd w:val="clear" w:color="auto" w:fill="FFFFFF"/>
        </w:rPr>
      </w:pPr>
      <w:r w:rsidRPr="00D739A4">
        <w:rPr>
          <w:rFonts w:ascii="Times New Roman" w:hAnsi="Times New Roman" w:cs="Times New Roman"/>
          <w:sz w:val="28"/>
          <w:szCs w:val="28"/>
          <w:shd w:val="clear" w:color="auto" w:fill="FFFFFF"/>
        </w:rPr>
        <w:t xml:space="preserve">Таким образом, организация современного высокотехнологичного производства на основе применения инновационных технологичных производств позволит отечественным товаропроизводителям достичь высокой конкурентоспособности продукции. Для усиления вектора эффективного развития производства необходимо объединить усилия бизнеса, государства и науки, что будет способствовать решению проблемы </w:t>
      </w:r>
      <w:proofErr w:type="spellStart"/>
      <w:r w:rsidRPr="00D739A4">
        <w:rPr>
          <w:rFonts w:ascii="Times New Roman" w:hAnsi="Times New Roman" w:cs="Times New Roman"/>
          <w:sz w:val="28"/>
          <w:szCs w:val="28"/>
          <w:shd w:val="clear" w:color="auto" w:fill="FFFFFF"/>
        </w:rPr>
        <w:t>импортозамещения</w:t>
      </w:r>
      <w:proofErr w:type="spellEnd"/>
      <w:r w:rsidRPr="00D739A4">
        <w:rPr>
          <w:rFonts w:ascii="Times New Roman" w:hAnsi="Times New Roman" w:cs="Times New Roman"/>
          <w:sz w:val="28"/>
          <w:szCs w:val="28"/>
          <w:shd w:val="clear" w:color="auto" w:fill="FFFFFF"/>
        </w:rPr>
        <w:t xml:space="preserve"> путем вытеснения импортируемых товаров за счет возрождения и развития отечественных производств, выпускающих конкурентоспособную продукцию</w:t>
      </w:r>
      <w:r w:rsidR="00EF5773" w:rsidRPr="00D739A4">
        <w:rPr>
          <w:rFonts w:ascii="Times New Roman" w:hAnsi="Times New Roman" w:cs="Times New Roman"/>
          <w:sz w:val="28"/>
          <w:szCs w:val="28"/>
          <w:shd w:val="clear" w:color="auto" w:fill="FFFFFF"/>
        </w:rPr>
        <w:t>.</w:t>
      </w:r>
      <w:r w:rsidRPr="00D739A4">
        <w:rPr>
          <w:rStyle w:val="apple-converted-space"/>
          <w:rFonts w:ascii="Times New Roman" w:hAnsi="Times New Roman" w:cs="Times New Roman"/>
          <w:sz w:val="28"/>
          <w:szCs w:val="28"/>
          <w:shd w:val="clear" w:color="auto" w:fill="FFFFFF"/>
        </w:rPr>
        <w:t> </w:t>
      </w:r>
    </w:p>
    <w:p w:rsidR="00DF7269" w:rsidRPr="00D739A4" w:rsidRDefault="00DF7269">
      <w:pPr>
        <w:rPr>
          <w:rFonts w:ascii="Times New Roman" w:hAnsi="Times New Roman" w:cs="Times New Roman"/>
          <w:sz w:val="28"/>
          <w:szCs w:val="28"/>
        </w:rPr>
      </w:pPr>
      <w:bookmarkStart w:id="0" w:name="_GoBack"/>
      <w:bookmarkEnd w:id="0"/>
    </w:p>
    <w:p w:rsidR="00F04BEB" w:rsidRPr="00D739A4" w:rsidRDefault="00DF7269" w:rsidP="00E70499">
      <w:pPr>
        <w:spacing w:after="0" w:line="360" w:lineRule="auto"/>
        <w:ind w:firstLine="709"/>
        <w:jc w:val="center"/>
        <w:rPr>
          <w:rFonts w:ascii="Times New Roman" w:hAnsi="Times New Roman" w:cs="Times New Roman"/>
          <w:sz w:val="28"/>
          <w:szCs w:val="28"/>
        </w:rPr>
      </w:pPr>
      <w:r w:rsidRPr="00D739A4">
        <w:rPr>
          <w:rFonts w:ascii="Times New Roman" w:hAnsi="Times New Roman" w:cs="Times New Roman"/>
          <w:sz w:val="28"/>
          <w:szCs w:val="28"/>
        </w:rPr>
        <w:t>Список источников:</w:t>
      </w:r>
    </w:p>
    <w:p w:rsidR="00F04BEB" w:rsidRPr="00D739A4" w:rsidRDefault="00F04BEB" w:rsidP="002A6E19">
      <w:pPr>
        <w:ind w:firstLine="708"/>
        <w:rPr>
          <w:rFonts w:ascii="Times New Roman" w:hAnsi="Times New Roman" w:cs="Times New Roman"/>
          <w:sz w:val="28"/>
          <w:szCs w:val="28"/>
        </w:rPr>
      </w:pPr>
    </w:p>
    <w:p w:rsidR="00417894" w:rsidRPr="00D739A4" w:rsidRDefault="00417894" w:rsidP="00DF7269">
      <w:pPr>
        <w:pStyle w:val="a5"/>
        <w:numPr>
          <w:ilvl w:val="0"/>
          <w:numId w:val="1"/>
        </w:numPr>
        <w:spacing w:after="160" w:line="360" w:lineRule="auto"/>
        <w:ind w:left="0" w:firstLine="709"/>
        <w:jc w:val="both"/>
        <w:rPr>
          <w:rFonts w:eastAsia="Calibri"/>
          <w:sz w:val="28"/>
          <w:szCs w:val="28"/>
        </w:rPr>
      </w:pPr>
      <w:r w:rsidRPr="00D739A4">
        <w:rPr>
          <w:rFonts w:eastAsia="Calibri"/>
          <w:sz w:val="28"/>
          <w:szCs w:val="28"/>
        </w:rPr>
        <w:t xml:space="preserve">«Аналитическое кредитное рейтинговое агентство» </w:t>
      </w:r>
      <w:r w:rsidRPr="00D739A4">
        <w:rPr>
          <w:color w:val="000000"/>
          <w:sz w:val="28"/>
          <w:szCs w:val="28"/>
          <w:shd w:val="clear" w:color="auto" w:fill="FFFFFF"/>
        </w:rPr>
        <w:t>[Электронный ресурс] - Режим доступа:</w:t>
      </w:r>
      <w:r w:rsidRPr="00D739A4">
        <w:rPr>
          <w:sz w:val="28"/>
          <w:szCs w:val="28"/>
        </w:rPr>
        <w:t xml:space="preserve"> </w:t>
      </w:r>
      <w:r w:rsidRPr="00426E45">
        <w:rPr>
          <w:sz w:val="28"/>
          <w:szCs w:val="28"/>
          <w:shd w:val="clear" w:color="auto" w:fill="FFFFFF"/>
        </w:rPr>
        <w:t>https://www.acra-ratings.ru/research/44</w:t>
      </w:r>
      <w:r w:rsidRPr="00D739A4">
        <w:rPr>
          <w:color w:val="000000"/>
          <w:sz w:val="28"/>
          <w:szCs w:val="28"/>
          <w:shd w:val="clear" w:color="auto" w:fill="FFFFFF"/>
        </w:rPr>
        <w:t xml:space="preserve"> </w:t>
      </w:r>
    </w:p>
    <w:p w:rsidR="00506C22" w:rsidRPr="00D739A4" w:rsidRDefault="008231BD" w:rsidP="00DF7269">
      <w:pPr>
        <w:pStyle w:val="a5"/>
        <w:numPr>
          <w:ilvl w:val="0"/>
          <w:numId w:val="1"/>
        </w:numPr>
        <w:spacing w:after="160" w:line="360" w:lineRule="auto"/>
        <w:ind w:left="0" w:firstLine="709"/>
        <w:jc w:val="both"/>
        <w:rPr>
          <w:rFonts w:eastAsia="Calibri"/>
          <w:sz w:val="28"/>
          <w:szCs w:val="28"/>
        </w:rPr>
      </w:pPr>
      <w:r w:rsidRPr="00D739A4">
        <w:rPr>
          <w:rFonts w:eastAsia="Calibri"/>
          <w:sz w:val="28"/>
          <w:szCs w:val="28"/>
        </w:rPr>
        <w:t xml:space="preserve">Информационный журнал «Вести. Экономика» </w:t>
      </w:r>
      <w:r w:rsidR="00DF7269" w:rsidRPr="00D739A4">
        <w:rPr>
          <w:color w:val="000000"/>
          <w:sz w:val="28"/>
          <w:szCs w:val="28"/>
          <w:shd w:val="clear" w:color="auto" w:fill="FFFFFF"/>
        </w:rPr>
        <w:t>[Электронный ресурс] - Режим доступа:</w:t>
      </w:r>
      <w:r w:rsidR="00DF7269" w:rsidRPr="00D739A4">
        <w:rPr>
          <w:sz w:val="28"/>
          <w:szCs w:val="28"/>
        </w:rPr>
        <w:t xml:space="preserve"> </w:t>
      </w:r>
      <w:r w:rsidR="00506C22" w:rsidRPr="00426E45">
        <w:rPr>
          <w:sz w:val="28"/>
          <w:szCs w:val="28"/>
        </w:rPr>
        <w:t>http://www.vestifinance.ru/articles/73564</w:t>
      </w:r>
      <w:r w:rsidR="00506C22" w:rsidRPr="00D739A4">
        <w:rPr>
          <w:rFonts w:eastAsia="Calibri"/>
          <w:sz w:val="28"/>
          <w:szCs w:val="28"/>
        </w:rPr>
        <w:t xml:space="preserve"> </w:t>
      </w:r>
    </w:p>
    <w:p w:rsidR="00DF7269" w:rsidRPr="00D739A4" w:rsidRDefault="00DF7269" w:rsidP="00DF7269">
      <w:pPr>
        <w:pStyle w:val="a5"/>
        <w:numPr>
          <w:ilvl w:val="0"/>
          <w:numId w:val="1"/>
        </w:numPr>
        <w:spacing w:after="160" w:line="360" w:lineRule="auto"/>
        <w:ind w:left="0" w:firstLine="709"/>
        <w:jc w:val="both"/>
        <w:rPr>
          <w:rFonts w:eastAsia="Calibri"/>
          <w:sz w:val="28"/>
          <w:szCs w:val="28"/>
        </w:rPr>
      </w:pPr>
      <w:r w:rsidRPr="00D739A4">
        <w:rPr>
          <w:rFonts w:eastAsia="Calibri"/>
          <w:sz w:val="28"/>
          <w:szCs w:val="28"/>
        </w:rPr>
        <w:t xml:space="preserve">Захарова Е.В. Важность инновационного </w:t>
      </w:r>
      <w:proofErr w:type="spellStart"/>
      <w:r w:rsidRPr="00D739A4">
        <w:rPr>
          <w:rFonts w:eastAsia="Calibri"/>
          <w:sz w:val="28"/>
          <w:szCs w:val="28"/>
        </w:rPr>
        <w:t>импортозамещения</w:t>
      </w:r>
      <w:proofErr w:type="spellEnd"/>
      <w:r w:rsidRPr="00D739A4">
        <w:rPr>
          <w:rFonts w:eastAsia="Calibri"/>
          <w:sz w:val="28"/>
          <w:szCs w:val="28"/>
        </w:rPr>
        <w:t xml:space="preserve"> в условиях международных санкций против российской экономики </w:t>
      </w:r>
      <w:r w:rsidRPr="00D739A4">
        <w:rPr>
          <w:color w:val="000000"/>
          <w:sz w:val="28"/>
          <w:szCs w:val="28"/>
          <w:shd w:val="clear" w:color="auto" w:fill="FFFFFF"/>
        </w:rPr>
        <w:t xml:space="preserve">[Электронный ресурс] - Режим доступа: </w:t>
      </w:r>
      <w:r w:rsidRPr="00426E45">
        <w:rPr>
          <w:sz w:val="28"/>
          <w:szCs w:val="28"/>
          <w:shd w:val="clear" w:color="auto" w:fill="FFFFFF"/>
        </w:rPr>
        <w:t>http://www.nauteh-journal.ru/index.php/ru/---ep14-12/1346-a</w:t>
      </w:r>
    </w:p>
    <w:p w:rsidR="00DF7269" w:rsidRPr="00D739A4" w:rsidRDefault="00AC6C90" w:rsidP="00DF7269">
      <w:pPr>
        <w:pStyle w:val="a5"/>
        <w:numPr>
          <w:ilvl w:val="0"/>
          <w:numId w:val="1"/>
        </w:numPr>
        <w:spacing w:after="160" w:line="360" w:lineRule="auto"/>
        <w:ind w:left="0" w:firstLine="709"/>
        <w:jc w:val="both"/>
        <w:rPr>
          <w:rFonts w:eastAsia="Calibri"/>
          <w:sz w:val="28"/>
          <w:szCs w:val="28"/>
        </w:rPr>
      </w:pPr>
      <w:proofErr w:type="spellStart"/>
      <w:r w:rsidRPr="00D739A4">
        <w:rPr>
          <w:sz w:val="28"/>
          <w:szCs w:val="28"/>
        </w:rPr>
        <w:t>Зажигалкин</w:t>
      </w:r>
      <w:proofErr w:type="spellEnd"/>
      <w:r w:rsidRPr="00D739A4">
        <w:rPr>
          <w:sz w:val="28"/>
          <w:szCs w:val="28"/>
        </w:rPr>
        <w:t xml:space="preserve"> А.В. Стандартизация в области </w:t>
      </w:r>
      <w:proofErr w:type="spellStart"/>
      <w:r w:rsidRPr="00D739A4">
        <w:rPr>
          <w:sz w:val="28"/>
          <w:szCs w:val="28"/>
        </w:rPr>
        <w:t>импортозамещения</w:t>
      </w:r>
      <w:proofErr w:type="spellEnd"/>
      <w:r w:rsidRPr="00D739A4">
        <w:rPr>
          <w:sz w:val="28"/>
          <w:szCs w:val="28"/>
        </w:rPr>
        <w:t>. // Стандарты и качество.—2015.—№ 9.</w:t>
      </w:r>
    </w:p>
    <w:p w:rsidR="00AC6C90" w:rsidRPr="00D739A4" w:rsidRDefault="00E70499" w:rsidP="00DF7269">
      <w:pPr>
        <w:pStyle w:val="a5"/>
        <w:numPr>
          <w:ilvl w:val="0"/>
          <w:numId w:val="1"/>
        </w:numPr>
        <w:spacing w:after="160" w:line="360" w:lineRule="auto"/>
        <w:ind w:left="0" w:firstLine="709"/>
        <w:jc w:val="both"/>
        <w:rPr>
          <w:rFonts w:eastAsia="Calibri"/>
          <w:sz w:val="28"/>
          <w:szCs w:val="28"/>
        </w:rPr>
      </w:pPr>
      <w:r w:rsidRPr="00D739A4">
        <w:rPr>
          <w:rFonts w:eastAsia="Calibri"/>
          <w:sz w:val="28"/>
          <w:szCs w:val="28"/>
        </w:rPr>
        <w:lastRenderedPageBreak/>
        <w:t>Масленников А.</w:t>
      </w:r>
      <w:r w:rsidRPr="00D739A4">
        <w:rPr>
          <w:sz w:val="28"/>
          <w:szCs w:val="28"/>
        </w:rPr>
        <w:t xml:space="preserve"> </w:t>
      </w:r>
      <w:proofErr w:type="spellStart"/>
      <w:r w:rsidRPr="00D739A4">
        <w:rPr>
          <w:rFonts w:eastAsia="Calibri"/>
          <w:sz w:val="28"/>
          <w:szCs w:val="28"/>
        </w:rPr>
        <w:t>Импортозамещение</w:t>
      </w:r>
      <w:proofErr w:type="spellEnd"/>
      <w:r w:rsidRPr="00D739A4">
        <w:rPr>
          <w:rFonts w:eastAsia="Calibri"/>
          <w:sz w:val="28"/>
          <w:szCs w:val="28"/>
        </w:rPr>
        <w:t>: как избежать ошибок</w:t>
      </w:r>
      <w:r w:rsidRPr="00D739A4">
        <w:rPr>
          <w:sz w:val="28"/>
          <w:szCs w:val="28"/>
        </w:rPr>
        <w:t xml:space="preserve"> </w:t>
      </w:r>
      <w:r w:rsidRPr="00D739A4">
        <w:rPr>
          <w:color w:val="000000"/>
          <w:sz w:val="28"/>
          <w:szCs w:val="28"/>
          <w:shd w:val="clear" w:color="auto" w:fill="FFFFFF"/>
        </w:rPr>
        <w:t xml:space="preserve">[Электронный ресурс] - Режим доступа: </w:t>
      </w:r>
      <w:r w:rsidRPr="00426E45">
        <w:rPr>
          <w:rFonts w:eastAsia="Calibri"/>
          <w:sz w:val="28"/>
          <w:szCs w:val="28"/>
        </w:rPr>
        <w:t>http://www.forbes.ru/mneniya-column/konkurentsiya/271103-importozameshchenie-kak-izbezhat-oshibok</w:t>
      </w:r>
    </w:p>
    <w:p w:rsidR="00E70499" w:rsidRPr="00D739A4" w:rsidRDefault="00E70499" w:rsidP="00DF7269">
      <w:pPr>
        <w:pStyle w:val="a5"/>
        <w:numPr>
          <w:ilvl w:val="0"/>
          <w:numId w:val="1"/>
        </w:numPr>
        <w:spacing w:after="160" w:line="360" w:lineRule="auto"/>
        <w:ind w:left="0" w:firstLine="709"/>
        <w:jc w:val="both"/>
        <w:rPr>
          <w:rFonts w:eastAsia="Calibri"/>
          <w:sz w:val="28"/>
          <w:szCs w:val="28"/>
        </w:rPr>
      </w:pPr>
      <w:proofErr w:type="spellStart"/>
      <w:r w:rsidRPr="00D739A4">
        <w:rPr>
          <w:rFonts w:eastAsia="Calibri"/>
          <w:sz w:val="28"/>
          <w:szCs w:val="28"/>
        </w:rPr>
        <w:t>Пшенцова</w:t>
      </w:r>
      <w:proofErr w:type="spellEnd"/>
      <w:r w:rsidRPr="00D739A4">
        <w:rPr>
          <w:rFonts w:eastAsia="Calibri"/>
          <w:sz w:val="28"/>
          <w:szCs w:val="28"/>
        </w:rPr>
        <w:t xml:space="preserve"> А.И. </w:t>
      </w:r>
      <w:proofErr w:type="spellStart"/>
      <w:r w:rsidRPr="00D739A4">
        <w:rPr>
          <w:rFonts w:eastAsia="Calibri"/>
          <w:sz w:val="28"/>
          <w:szCs w:val="28"/>
        </w:rPr>
        <w:t>Импортозамещение</w:t>
      </w:r>
      <w:proofErr w:type="spellEnd"/>
      <w:r w:rsidRPr="00D739A4">
        <w:rPr>
          <w:rFonts w:eastAsia="Calibri"/>
          <w:sz w:val="28"/>
          <w:szCs w:val="28"/>
        </w:rPr>
        <w:t xml:space="preserve"> как стимул повышения конкурентоспособности подсолнечного масла </w:t>
      </w:r>
      <w:r w:rsidRPr="00D739A4">
        <w:rPr>
          <w:color w:val="000000"/>
          <w:sz w:val="28"/>
          <w:szCs w:val="28"/>
          <w:shd w:val="clear" w:color="auto" w:fill="FFFFFF"/>
        </w:rPr>
        <w:t>[Электронный ресурс] - Режим доступа:</w:t>
      </w:r>
      <w:r w:rsidRPr="00D739A4">
        <w:rPr>
          <w:rFonts w:eastAsia="Calibri"/>
          <w:sz w:val="28"/>
          <w:szCs w:val="28"/>
        </w:rPr>
        <w:t xml:space="preserve"> </w:t>
      </w:r>
      <w:r w:rsidRPr="00426E45">
        <w:rPr>
          <w:rFonts w:eastAsia="Calibri"/>
          <w:sz w:val="28"/>
          <w:szCs w:val="28"/>
        </w:rPr>
        <w:t>http://apej.ru/article/11-09</w:t>
      </w:r>
      <w:r w:rsidRPr="00D739A4">
        <w:rPr>
          <w:rFonts w:eastAsia="Calibri"/>
          <w:sz w:val="28"/>
          <w:szCs w:val="28"/>
        </w:rPr>
        <w:t xml:space="preserve"> </w:t>
      </w:r>
    </w:p>
    <w:p w:rsidR="00DF7269" w:rsidRPr="00D739A4" w:rsidRDefault="00DF7269" w:rsidP="002A6E19">
      <w:pPr>
        <w:ind w:firstLine="708"/>
        <w:rPr>
          <w:rFonts w:ascii="Times New Roman" w:hAnsi="Times New Roman" w:cs="Times New Roman"/>
          <w:sz w:val="28"/>
          <w:szCs w:val="28"/>
        </w:rPr>
      </w:pPr>
    </w:p>
    <w:sectPr w:rsidR="00DF7269" w:rsidRPr="00D739A4" w:rsidSect="00D9634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20CCB"/>
    <w:multiLevelType w:val="multilevel"/>
    <w:tmpl w:val="F73AF1D4"/>
    <w:lvl w:ilvl="0">
      <w:start w:val="1"/>
      <w:numFmt w:val="decimal"/>
      <w:lvlText w:val="%1"/>
      <w:lvlJc w:val="left"/>
      <w:pPr>
        <w:ind w:left="720" w:hanging="360"/>
      </w:pPr>
      <w:rPr>
        <w:rFonts w:ascii="Times New Roman" w:eastAsia="Times New Roman" w:hAnsi="Times New Roman" w:cs="Times New Roman"/>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41BB7"/>
    <w:rsid w:val="000D7507"/>
    <w:rsid w:val="000E090D"/>
    <w:rsid w:val="00196673"/>
    <w:rsid w:val="00196F5D"/>
    <w:rsid w:val="001B1F43"/>
    <w:rsid w:val="001B79AB"/>
    <w:rsid w:val="001F26B1"/>
    <w:rsid w:val="00225EF3"/>
    <w:rsid w:val="00236690"/>
    <w:rsid w:val="002772A3"/>
    <w:rsid w:val="0029043E"/>
    <w:rsid w:val="002A1D52"/>
    <w:rsid w:val="002A6E19"/>
    <w:rsid w:val="00341BAD"/>
    <w:rsid w:val="003422F8"/>
    <w:rsid w:val="00416848"/>
    <w:rsid w:val="00417894"/>
    <w:rsid w:val="00426E45"/>
    <w:rsid w:val="004828FD"/>
    <w:rsid w:val="004B04C4"/>
    <w:rsid w:val="00506527"/>
    <w:rsid w:val="00506C22"/>
    <w:rsid w:val="00537448"/>
    <w:rsid w:val="005F0C16"/>
    <w:rsid w:val="0063697A"/>
    <w:rsid w:val="0065569B"/>
    <w:rsid w:val="00730929"/>
    <w:rsid w:val="007A0BC4"/>
    <w:rsid w:val="007A5F82"/>
    <w:rsid w:val="007A624B"/>
    <w:rsid w:val="007E4781"/>
    <w:rsid w:val="008166F5"/>
    <w:rsid w:val="008231BD"/>
    <w:rsid w:val="0082421A"/>
    <w:rsid w:val="00841BB7"/>
    <w:rsid w:val="00853B90"/>
    <w:rsid w:val="00901346"/>
    <w:rsid w:val="00904B22"/>
    <w:rsid w:val="00963A69"/>
    <w:rsid w:val="00995403"/>
    <w:rsid w:val="00A07D42"/>
    <w:rsid w:val="00A13194"/>
    <w:rsid w:val="00A52C0D"/>
    <w:rsid w:val="00A94965"/>
    <w:rsid w:val="00AC6C90"/>
    <w:rsid w:val="00B0358D"/>
    <w:rsid w:val="00B05FF1"/>
    <w:rsid w:val="00B573D0"/>
    <w:rsid w:val="00B658B9"/>
    <w:rsid w:val="00BA7DE2"/>
    <w:rsid w:val="00C07002"/>
    <w:rsid w:val="00C10FE9"/>
    <w:rsid w:val="00C26B44"/>
    <w:rsid w:val="00C33D1D"/>
    <w:rsid w:val="00C77222"/>
    <w:rsid w:val="00C83CB8"/>
    <w:rsid w:val="00D0774D"/>
    <w:rsid w:val="00D121BD"/>
    <w:rsid w:val="00D724CA"/>
    <w:rsid w:val="00D739A4"/>
    <w:rsid w:val="00D9634E"/>
    <w:rsid w:val="00DF7269"/>
    <w:rsid w:val="00DF7895"/>
    <w:rsid w:val="00E25FB4"/>
    <w:rsid w:val="00E70499"/>
    <w:rsid w:val="00EF4B89"/>
    <w:rsid w:val="00EF5773"/>
    <w:rsid w:val="00F04BEB"/>
    <w:rsid w:val="00F16E13"/>
    <w:rsid w:val="00F45FC4"/>
    <w:rsid w:val="00F6755F"/>
    <w:rsid w:val="00FB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84801-A2E6-441D-BE51-7816A8D2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5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41BAD"/>
    <w:rPr>
      <w:color w:val="0000FF" w:themeColor="hyperlink"/>
      <w:u w:val="single"/>
    </w:rPr>
  </w:style>
  <w:style w:type="character" w:customStyle="1" w:styleId="gkdropcap1">
    <w:name w:val="gk_dropcap1"/>
    <w:basedOn w:val="a0"/>
    <w:rsid w:val="00341BAD"/>
  </w:style>
  <w:style w:type="character" w:customStyle="1" w:styleId="apple-converted-space">
    <w:name w:val="apple-converted-space"/>
    <w:basedOn w:val="a0"/>
    <w:rsid w:val="00196673"/>
  </w:style>
  <w:style w:type="paragraph" w:customStyle="1" w:styleId="setoff">
    <w:name w:val="setoff"/>
    <w:basedOn w:val="a"/>
    <w:rsid w:val="002A6E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F726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5753">
      <w:bodyDiv w:val="1"/>
      <w:marLeft w:val="0"/>
      <w:marRight w:val="0"/>
      <w:marTop w:val="0"/>
      <w:marBottom w:val="0"/>
      <w:divBdr>
        <w:top w:val="none" w:sz="0" w:space="0" w:color="auto"/>
        <w:left w:val="none" w:sz="0" w:space="0" w:color="auto"/>
        <w:bottom w:val="none" w:sz="0" w:space="0" w:color="auto"/>
        <w:right w:val="none" w:sz="0" w:space="0" w:color="auto"/>
      </w:divBdr>
    </w:div>
    <w:div w:id="358164749">
      <w:bodyDiv w:val="1"/>
      <w:marLeft w:val="0"/>
      <w:marRight w:val="0"/>
      <w:marTop w:val="0"/>
      <w:marBottom w:val="0"/>
      <w:divBdr>
        <w:top w:val="none" w:sz="0" w:space="0" w:color="auto"/>
        <w:left w:val="none" w:sz="0" w:space="0" w:color="auto"/>
        <w:bottom w:val="none" w:sz="0" w:space="0" w:color="auto"/>
        <w:right w:val="none" w:sz="0" w:space="0" w:color="auto"/>
      </w:divBdr>
    </w:div>
    <w:div w:id="781221177">
      <w:bodyDiv w:val="1"/>
      <w:marLeft w:val="0"/>
      <w:marRight w:val="0"/>
      <w:marTop w:val="0"/>
      <w:marBottom w:val="0"/>
      <w:divBdr>
        <w:top w:val="none" w:sz="0" w:space="0" w:color="auto"/>
        <w:left w:val="none" w:sz="0" w:space="0" w:color="auto"/>
        <w:bottom w:val="none" w:sz="0" w:space="0" w:color="auto"/>
        <w:right w:val="none" w:sz="0" w:space="0" w:color="auto"/>
      </w:divBdr>
    </w:div>
    <w:div w:id="814494474">
      <w:bodyDiv w:val="1"/>
      <w:marLeft w:val="0"/>
      <w:marRight w:val="0"/>
      <w:marTop w:val="0"/>
      <w:marBottom w:val="0"/>
      <w:divBdr>
        <w:top w:val="none" w:sz="0" w:space="0" w:color="auto"/>
        <w:left w:val="none" w:sz="0" w:space="0" w:color="auto"/>
        <w:bottom w:val="none" w:sz="0" w:space="0" w:color="auto"/>
        <w:right w:val="none" w:sz="0" w:space="0" w:color="auto"/>
      </w:divBdr>
    </w:div>
    <w:div w:id="929118000">
      <w:bodyDiv w:val="1"/>
      <w:marLeft w:val="0"/>
      <w:marRight w:val="0"/>
      <w:marTop w:val="0"/>
      <w:marBottom w:val="0"/>
      <w:divBdr>
        <w:top w:val="none" w:sz="0" w:space="0" w:color="auto"/>
        <w:left w:val="none" w:sz="0" w:space="0" w:color="auto"/>
        <w:bottom w:val="none" w:sz="0" w:space="0" w:color="auto"/>
        <w:right w:val="none" w:sz="0" w:space="0" w:color="auto"/>
      </w:divBdr>
    </w:div>
    <w:div w:id="1103067549">
      <w:bodyDiv w:val="1"/>
      <w:marLeft w:val="0"/>
      <w:marRight w:val="0"/>
      <w:marTop w:val="0"/>
      <w:marBottom w:val="0"/>
      <w:divBdr>
        <w:top w:val="none" w:sz="0" w:space="0" w:color="auto"/>
        <w:left w:val="none" w:sz="0" w:space="0" w:color="auto"/>
        <w:bottom w:val="none" w:sz="0" w:space="0" w:color="auto"/>
        <w:right w:val="none" w:sz="0" w:space="0" w:color="auto"/>
      </w:divBdr>
    </w:div>
    <w:div w:id="1424716711">
      <w:bodyDiv w:val="1"/>
      <w:marLeft w:val="0"/>
      <w:marRight w:val="0"/>
      <w:marTop w:val="0"/>
      <w:marBottom w:val="0"/>
      <w:divBdr>
        <w:top w:val="none" w:sz="0" w:space="0" w:color="auto"/>
        <w:left w:val="none" w:sz="0" w:space="0" w:color="auto"/>
        <w:bottom w:val="none" w:sz="0" w:space="0" w:color="auto"/>
        <w:right w:val="none" w:sz="0" w:space="0" w:color="auto"/>
      </w:divBdr>
    </w:div>
    <w:div w:id="1809279639">
      <w:bodyDiv w:val="1"/>
      <w:marLeft w:val="0"/>
      <w:marRight w:val="0"/>
      <w:marTop w:val="0"/>
      <w:marBottom w:val="0"/>
      <w:divBdr>
        <w:top w:val="none" w:sz="0" w:space="0" w:color="auto"/>
        <w:left w:val="none" w:sz="0" w:space="0" w:color="auto"/>
        <w:bottom w:val="none" w:sz="0" w:space="0" w:color="auto"/>
        <w:right w:val="none" w:sz="0" w:space="0" w:color="auto"/>
      </w:divBdr>
    </w:div>
    <w:div w:id="2061900350">
      <w:bodyDiv w:val="1"/>
      <w:marLeft w:val="0"/>
      <w:marRight w:val="0"/>
      <w:marTop w:val="0"/>
      <w:marBottom w:val="0"/>
      <w:divBdr>
        <w:top w:val="none" w:sz="0" w:space="0" w:color="auto"/>
        <w:left w:val="none" w:sz="0" w:space="0" w:color="auto"/>
        <w:bottom w:val="none" w:sz="0" w:space="0" w:color="auto"/>
        <w:right w:val="none" w:sz="0" w:space="0" w:color="auto"/>
      </w:divBdr>
    </w:div>
    <w:div w:id="2071339983">
      <w:bodyDiv w:val="1"/>
      <w:marLeft w:val="0"/>
      <w:marRight w:val="0"/>
      <w:marTop w:val="0"/>
      <w:marBottom w:val="0"/>
      <w:divBdr>
        <w:top w:val="none" w:sz="0" w:space="0" w:color="auto"/>
        <w:left w:val="none" w:sz="0" w:space="0" w:color="auto"/>
        <w:bottom w:val="none" w:sz="0" w:space="0" w:color="auto"/>
        <w:right w:val="none" w:sz="0" w:space="0" w:color="auto"/>
      </w:divBdr>
      <w:divsChild>
        <w:div w:id="108596856">
          <w:marLeft w:val="0"/>
          <w:marRight w:val="0"/>
          <w:marTop w:val="0"/>
          <w:marBottom w:val="450"/>
          <w:divBdr>
            <w:top w:val="none" w:sz="0" w:space="0" w:color="auto"/>
            <w:left w:val="none" w:sz="0" w:space="0" w:color="auto"/>
            <w:bottom w:val="none" w:sz="0" w:space="0" w:color="auto"/>
            <w:right w:val="none" w:sz="0" w:space="0" w:color="auto"/>
          </w:divBdr>
          <w:divsChild>
            <w:div w:id="2145196721">
              <w:marLeft w:val="0"/>
              <w:marRight w:val="0"/>
              <w:marTop w:val="0"/>
              <w:marBottom w:val="0"/>
              <w:divBdr>
                <w:top w:val="none" w:sz="0" w:space="0" w:color="auto"/>
                <w:left w:val="none" w:sz="0" w:space="0" w:color="auto"/>
                <w:bottom w:val="none" w:sz="0" w:space="0" w:color="auto"/>
                <w:right w:val="none" w:sz="0" w:space="0" w:color="auto"/>
              </w:divBdr>
              <w:divsChild>
                <w:div w:id="13849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8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Ирина Скопина</cp:lastModifiedBy>
  <cp:revision>5</cp:revision>
  <dcterms:created xsi:type="dcterms:W3CDTF">2017-03-26T15:23:00Z</dcterms:created>
  <dcterms:modified xsi:type="dcterms:W3CDTF">2017-04-19T09:10:00Z</dcterms:modified>
</cp:coreProperties>
</file>