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1C" w:rsidRPr="007121B5" w:rsidRDefault="00097A1C" w:rsidP="00097A1C">
      <w:pPr>
        <w:pStyle w:val="3"/>
      </w:pPr>
      <w:r w:rsidRPr="007121B5">
        <w:t>Виды сложных сигналов</w:t>
      </w:r>
    </w:p>
    <w:p w:rsidR="00097A1C" w:rsidRDefault="00097A1C" w:rsidP="00097A1C">
      <w:pPr>
        <w:pStyle w:val="AND"/>
        <w:spacing w:before="120" w:line="360" w:lineRule="auto"/>
        <w:ind w:right="-51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применяемого в радиолокации радиосигнала </w:t>
      </w:r>
      <w:r w:rsidRPr="00264930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264930">
        <w:rPr>
          <w:rFonts w:ascii="Times New Roman" w:hAnsi="Times New Roman" w:cs="Times New Roman"/>
          <w:sz w:val="28"/>
          <w:szCs w:val="28"/>
        </w:rPr>
        <w:t>(</w:t>
      </w:r>
      <w:r w:rsidRPr="0026493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26493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записывается</w:t>
      </w:r>
    </w:p>
    <w:p w:rsidR="00097A1C" w:rsidRPr="0057517D" w:rsidRDefault="00097A1C" w:rsidP="00097A1C">
      <w:pPr>
        <w:pStyle w:val="AND"/>
        <w:spacing w:line="360" w:lineRule="auto"/>
        <w:ind w:right="-51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64930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3532B8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26493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3532B8">
        <w:rPr>
          <w:rFonts w:ascii="Times New Roman" w:hAnsi="Times New Roman" w:cs="Times New Roman"/>
          <w:sz w:val="28"/>
          <w:szCs w:val="28"/>
          <w:lang w:val="en-US"/>
        </w:rPr>
        <w:t>)=</w:t>
      </w:r>
      <w:r w:rsidRPr="00264930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3532B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26493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3532B8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A821C9">
        <w:rPr>
          <w:rFonts w:ascii="Times New Roman" w:hAnsi="Times New Roman" w:cs="Times New Roman"/>
          <w:spacing w:val="-17"/>
          <w:w w:val="77"/>
          <w:sz w:val="28"/>
          <w:szCs w:val="28"/>
          <w:lang w:val="en-US"/>
        </w:rPr>
        <w:t xml:space="preserve">·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3532B8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π</w:t>
      </w:r>
      <w:r w:rsidRPr="003532B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f</w:t>
      </w:r>
      <w:r w:rsidRPr="003532B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A821C9">
        <w:rPr>
          <w:rFonts w:ascii="Times New Roman" w:hAnsi="Times New Roman" w:cs="Times New Roman"/>
          <w:spacing w:val="-17"/>
          <w:w w:val="77"/>
          <w:sz w:val="28"/>
          <w:szCs w:val="28"/>
          <w:lang w:val="en-US"/>
        </w:rPr>
        <w:t xml:space="preserve"> </w:t>
      </w:r>
      <w:r w:rsidRPr="0026493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59"/>
      </w:r>
      <w:r w:rsidRPr="003532B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26493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3532B8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</w:rPr>
        <w:t>φ</w:t>
      </w:r>
      <w:r w:rsidRPr="003532B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A821C9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57517D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97A1C" w:rsidRPr="00F86D2F" w:rsidRDefault="00097A1C" w:rsidP="00097A1C">
      <w:pPr>
        <w:pStyle w:val="AND"/>
        <w:spacing w:line="360" w:lineRule="auto"/>
        <w:ind w:right="-5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86D2F">
        <w:rPr>
          <w:rFonts w:ascii="Times New Roman" w:hAnsi="Times New Roman" w:cs="Times New Roman"/>
          <w:sz w:val="28"/>
          <w:szCs w:val="28"/>
        </w:rPr>
        <w:t xml:space="preserve">0 ≤  </w:t>
      </w:r>
      <w:r w:rsidRPr="0026493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F86D2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86D2F">
        <w:rPr>
          <w:rFonts w:ascii="Times New Roman" w:hAnsi="Times New Roman" w:cs="Times New Roman"/>
          <w:sz w:val="28"/>
          <w:szCs w:val="28"/>
        </w:rPr>
        <w:t>≤</w:t>
      </w:r>
      <w:r w:rsidRPr="00F86D2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</w:t>
      </w:r>
      <w:r w:rsidRPr="003532B8">
        <w:rPr>
          <w:rFonts w:ascii="Times New Roman" w:hAnsi="Times New Roman" w:cs="Times New Roman"/>
          <w:i/>
          <w:sz w:val="28"/>
          <w:szCs w:val="28"/>
          <w:vertAlign w:val="subscript"/>
        </w:rPr>
        <w:t>и</w:t>
      </w:r>
    </w:p>
    <w:p w:rsidR="00097A1C" w:rsidRPr="00B92200" w:rsidRDefault="00097A1C" w:rsidP="00097A1C">
      <w:pPr>
        <w:pStyle w:val="AND"/>
        <w:spacing w:line="360" w:lineRule="auto"/>
        <w:ind w:right="-53" w:firstLine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264930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E1EFC">
        <w:rPr>
          <w:rFonts w:ascii="Times New Roman" w:hAnsi="Times New Roman" w:cs="Times New Roman"/>
          <w:sz w:val="28"/>
          <w:szCs w:val="28"/>
        </w:rPr>
        <w:t>(</w:t>
      </w:r>
      <w:r w:rsidRPr="0026493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4E1EF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59"/>
      </w:r>
      <w:r w:rsidRPr="004E1EFC">
        <w:rPr>
          <w:rFonts w:ascii="Times New Roman" w:hAnsi="Times New Roman" w:cs="Times New Roman"/>
          <w:sz w:val="28"/>
          <w:szCs w:val="28"/>
        </w:rPr>
        <w:t>(</w:t>
      </w:r>
      <w:r w:rsidRPr="0026493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4E1EF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функции амплитудной и фазовой модуляции,</w:t>
      </w:r>
      <w:r w:rsidRPr="00404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φ</w:t>
      </w:r>
      <w:r w:rsidRPr="003532B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начальная фаза, τ</w:t>
      </w:r>
      <w:r w:rsidRPr="003532B8">
        <w:rPr>
          <w:rFonts w:ascii="Times New Roman" w:hAnsi="Times New Roman" w:cs="Times New Roman"/>
          <w:i/>
          <w:sz w:val="28"/>
          <w:szCs w:val="28"/>
          <w:vertAlign w:val="subscript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– длительность сигнала, </w:t>
      </w:r>
      <w:r w:rsidRPr="003532B8">
        <w:rPr>
          <w:rFonts w:ascii="Times New Roman" w:hAnsi="Times New Roman" w:cs="Times New Roman"/>
          <w:i/>
          <w:sz w:val="28"/>
          <w:szCs w:val="28"/>
        </w:rPr>
        <w:t>f</w:t>
      </w:r>
      <w:r w:rsidRPr="003532B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частота заполнения – несущая частота, 2π</w:t>
      </w:r>
      <w:r w:rsidRPr="003532B8">
        <w:rPr>
          <w:rFonts w:ascii="Times New Roman" w:hAnsi="Times New Roman" w:cs="Times New Roman"/>
          <w:i/>
          <w:sz w:val="28"/>
          <w:szCs w:val="28"/>
        </w:rPr>
        <w:t xml:space="preserve"> f</w:t>
      </w:r>
      <w:r w:rsidRPr="003532B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= ω – круговая частота.</w:t>
      </w:r>
    </w:p>
    <w:p w:rsidR="00097A1C" w:rsidRPr="00180F5B" w:rsidRDefault="00097A1C" w:rsidP="00097A1C">
      <w:pPr>
        <w:pStyle w:val="AND"/>
        <w:spacing w:line="360" w:lineRule="auto"/>
        <w:ind w:right="-53" w:firstLine="7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80F5B">
        <w:rPr>
          <w:rFonts w:ascii="Times New Roman" w:hAnsi="Times New Roman" w:cs="Times New Roman"/>
          <w:sz w:val="28"/>
          <w:szCs w:val="28"/>
        </w:rPr>
        <w:t xml:space="preserve">игналы принято разделять </w:t>
      </w:r>
      <w:proofErr w:type="gramStart"/>
      <w:r w:rsidRPr="00180F5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80F5B">
        <w:rPr>
          <w:rFonts w:ascii="Times New Roman" w:hAnsi="Times New Roman" w:cs="Times New Roman"/>
          <w:sz w:val="28"/>
          <w:szCs w:val="28"/>
        </w:rPr>
        <w:t xml:space="preserve"> про</w:t>
      </w:r>
      <w:r w:rsidRPr="00180F5B">
        <w:rPr>
          <w:rFonts w:ascii="Times New Roman" w:hAnsi="Times New Roman" w:cs="Times New Roman"/>
          <w:sz w:val="28"/>
          <w:szCs w:val="28"/>
        </w:rPr>
        <w:softHyphen/>
        <w:t>стые и сложные.</w:t>
      </w:r>
    </w:p>
    <w:p w:rsidR="00097A1C" w:rsidRPr="00180F5B" w:rsidRDefault="00097A1C" w:rsidP="00097A1C">
      <w:pPr>
        <w:pStyle w:val="AND"/>
        <w:spacing w:line="360" w:lineRule="auto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180F5B">
        <w:rPr>
          <w:rFonts w:ascii="Times New Roman" w:hAnsi="Times New Roman" w:cs="Times New Roman"/>
          <w:sz w:val="28"/>
          <w:szCs w:val="28"/>
        </w:rPr>
        <w:t xml:space="preserve">Простым сигналом называется сигнал, у которого </w:t>
      </w:r>
      <w:r>
        <w:rPr>
          <w:rFonts w:ascii="Times New Roman" w:hAnsi="Times New Roman" w:cs="Times New Roman"/>
          <w:sz w:val="28"/>
          <w:szCs w:val="28"/>
        </w:rPr>
        <w:t xml:space="preserve">отсутствует внутриимпульсная модуляция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59"/>
      </w:r>
      <w:r w:rsidRPr="004E1EFC">
        <w:rPr>
          <w:rFonts w:ascii="Times New Roman" w:hAnsi="Times New Roman" w:cs="Times New Roman"/>
          <w:sz w:val="28"/>
          <w:szCs w:val="28"/>
        </w:rPr>
        <w:t>(</w:t>
      </w:r>
      <w:r w:rsidRPr="0026493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4E1EF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= 0. Для простых си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налов </w:t>
      </w:r>
      <w:r w:rsidRPr="00180F5B">
        <w:rPr>
          <w:rFonts w:ascii="Times New Roman" w:hAnsi="Times New Roman" w:cs="Times New Roman"/>
          <w:sz w:val="28"/>
          <w:szCs w:val="28"/>
        </w:rPr>
        <w:t xml:space="preserve">произведение эффективной длительности </w:t>
      </w:r>
      <w:r w:rsidRPr="00180F5B">
        <w:rPr>
          <w:rFonts w:ascii="Times New Roman" w:hAnsi="Times New Roman" w:cs="Times New Roman"/>
          <w:sz w:val="28"/>
          <w:szCs w:val="28"/>
        </w:rPr>
        <w:sym w:font="Symbol" w:char="F074"/>
      </w:r>
      <w:r w:rsidRPr="0057517D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180F5B">
        <w:rPr>
          <w:rFonts w:ascii="Times New Roman" w:hAnsi="Times New Roman" w:cs="Times New Roman"/>
          <w:sz w:val="28"/>
          <w:szCs w:val="28"/>
        </w:rPr>
        <w:t xml:space="preserve"> на эффекти</w:t>
      </w:r>
      <w:r w:rsidRPr="00180F5B">
        <w:rPr>
          <w:rFonts w:ascii="Times New Roman" w:hAnsi="Times New Roman" w:cs="Times New Roman"/>
          <w:sz w:val="28"/>
          <w:szCs w:val="28"/>
        </w:rPr>
        <w:t>в</w:t>
      </w:r>
      <w:r w:rsidRPr="00180F5B">
        <w:rPr>
          <w:rFonts w:ascii="Times New Roman" w:hAnsi="Times New Roman" w:cs="Times New Roman"/>
          <w:sz w:val="28"/>
          <w:szCs w:val="28"/>
        </w:rPr>
        <w:t xml:space="preserve">ную ширину спектра </w:t>
      </w:r>
      <w:r w:rsidRPr="00180F5B">
        <w:rPr>
          <w:rFonts w:ascii="Times New Roman" w:hAnsi="Times New Roman" w:cs="Times New Roman"/>
          <w:sz w:val="28"/>
          <w:szCs w:val="28"/>
        </w:rPr>
        <w:sym w:font="Symbol" w:char="F044"/>
      </w:r>
      <w:proofErr w:type="spellStart"/>
      <w:proofErr w:type="gramStart"/>
      <w:r w:rsidRPr="0057517D">
        <w:rPr>
          <w:rFonts w:ascii="Times New Roman" w:hAnsi="Times New Roman" w:cs="Times New Roman"/>
          <w:i/>
          <w:sz w:val="28"/>
          <w:szCs w:val="28"/>
        </w:rPr>
        <w:t>f</w:t>
      </w:r>
      <w:proofErr w:type="gramEnd"/>
      <w:r w:rsidRPr="00180F5B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proofErr w:type="spellEnd"/>
      <w:r w:rsidRPr="00180F5B">
        <w:rPr>
          <w:rFonts w:ascii="Times New Roman" w:hAnsi="Times New Roman" w:cs="Times New Roman"/>
          <w:sz w:val="28"/>
          <w:szCs w:val="28"/>
        </w:rPr>
        <w:t>, называемое базой сигнала, равно ед</w:t>
      </w:r>
      <w:r w:rsidRPr="00180F5B">
        <w:rPr>
          <w:rFonts w:ascii="Times New Roman" w:hAnsi="Times New Roman" w:cs="Times New Roman"/>
          <w:sz w:val="28"/>
          <w:szCs w:val="28"/>
        </w:rPr>
        <w:t>и</w:t>
      </w:r>
      <w:r w:rsidRPr="00180F5B">
        <w:rPr>
          <w:rFonts w:ascii="Times New Roman" w:hAnsi="Times New Roman" w:cs="Times New Roman"/>
          <w:sz w:val="28"/>
          <w:szCs w:val="28"/>
        </w:rPr>
        <w:t>нице</w:t>
      </w:r>
    </w:p>
    <w:p w:rsidR="00097A1C" w:rsidRPr="0057517D" w:rsidRDefault="00097A1C" w:rsidP="00097A1C">
      <w:pPr>
        <w:pStyle w:val="AND"/>
        <w:spacing w:line="360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</w:t>
      </w:r>
      <w:r w:rsidRPr="0057517D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DC5596">
        <w:rPr>
          <w:rFonts w:ascii="Times New Roman" w:hAnsi="Times New Roman" w:cs="Times New Roman"/>
          <w:i/>
          <w:sz w:val="28"/>
          <w:szCs w:val="28"/>
        </w:rPr>
        <w:t>=</w:t>
      </w:r>
      <w:r w:rsidRPr="0057517D">
        <w:rPr>
          <w:rFonts w:ascii="Times New Roman" w:hAnsi="Times New Roman" w:cs="Times New Roman"/>
          <w:sz w:val="28"/>
          <w:szCs w:val="28"/>
        </w:rPr>
        <w:sym w:font="Symbol" w:char="F074"/>
      </w:r>
      <w:r w:rsidRPr="0057517D">
        <w:rPr>
          <w:rFonts w:ascii="Times New Roman" w:hAnsi="Times New Roman" w:cs="Times New Roman"/>
          <w:i/>
          <w:sz w:val="28"/>
          <w:szCs w:val="28"/>
          <w:vertAlign w:val="subscript"/>
        </w:rPr>
        <w:t>э</w:t>
      </w:r>
      <w:r w:rsidRPr="0057517D">
        <w:rPr>
          <w:rFonts w:ascii="Times New Roman" w:hAnsi="Times New Roman" w:cs="Times New Roman"/>
          <w:i/>
          <w:spacing w:val="-17"/>
          <w:w w:val="77"/>
          <w:sz w:val="28"/>
          <w:szCs w:val="28"/>
        </w:rPr>
        <w:t xml:space="preserve"> </w:t>
      </w:r>
      <w:r w:rsidRPr="009B1C4F">
        <w:rPr>
          <w:rFonts w:ascii="Times New Roman" w:hAnsi="Times New Roman" w:cs="Times New Roman"/>
          <w:spacing w:val="-17"/>
          <w:w w:val="77"/>
          <w:sz w:val="28"/>
          <w:szCs w:val="28"/>
        </w:rPr>
        <w:t>·</w:t>
      </w:r>
      <w:r w:rsidRPr="0057517D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57517D">
        <w:rPr>
          <w:rFonts w:ascii="Times New Roman" w:hAnsi="Times New Roman" w:cs="Times New Roman"/>
          <w:sz w:val="28"/>
          <w:szCs w:val="28"/>
        </w:rPr>
        <w:sym w:font="Symbol" w:char="F044"/>
      </w:r>
      <w:proofErr w:type="spellStart"/>
      <w:r w:rsidRPr="0057517D">
        <w:rPr>
          <w:rFonts w:ascii="Times New Roman" w:hAnsi="Times New Roman" w:cs="Times New Roman"/>
          <w:i/>
          <w:sz w:val="28"/>
          <w:szCs w:val="28"/>
        </w:rPr>
        <w:t>f</w:t>
      </w:r>
      <w:proofErr w:type="spellEnd"/>
      <w:r w:rsidRPr="0057517D">
        <w:rPr>
          <w:rFonts w:ascii="Times New Roman" w:hAnsi="Times New Roman" w:cs="Times New Roman"/>
          <w:i/>
          <w:sz w:val="28"/>
          <w:szCs w:val="28"/>
        </w:rPr>
        <w:t xml:space="preserve"> =</w:t>
      </w:r>
      <w:r w:rsidRPr="009B1C4F">
        <w:rPr>
          <w:rFonts w:ascii="Times New Roman" w:hAnsi="Times New Roman" w:cs="Times New Roman"/>
          <w:sz w:val="28"/>
          <w:szCs w:val="28"/>
        </w:rPr>
        <w:t>1</w:t>
      </w:r>
      <w:r w:rsidRPr="0057517D">
        <w:rPr>
          <w:rFonts w:ascii="Times New Roman" w:hAnsi="Times New Roman" w:cs="Times New Roman"/>
          <w:sz w:val="28"/>
          <w:szCs w:val="28"/>
        </w:rPr>
        <w:t>.</w:t>
      </w:r>
      <w:r w:rsidRPr="0057517D">
        <w:rPr>
          <w:rFonts w:ascii="Times New Roman" w:hAnsi="Times New Roman" w:cs="Times New Roman"/>
          <w:sz w:val="28"/>
          <w:szCs w:val="28"/>
        </w:rPr>
        <w:tab/>
      </w:r>
      <w:r w:rsidRPr="005751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7517D">
        <w:rPr>
          <w:rFonts w:ascii="Times New Roman" w:hAnsi="Times New Roman" w:cs="Times New Roman"/>
          <w:sz w:val="28"/>
          <w:szCs w:val="28"/>
        </w:rPr>
        <w:tab/>
      </w:r>
      <w:r w:rsidRPr="00F86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86D2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7517D">
        <w:rPr>
          <w:rFonts w:ascii="Times New Roman" w:hAnsi="Times New Roman" w:cs="Times New Roman"/>
          <w:sz w:val="28"/>
          <w:szCs w:val="28"/>
        </w:rPr>
        <w:t>(1)</w:t>
      </w:r>
    </w:p>
    <w:p w:rsidR="00097A1C" w:rsidRPr="0057517D" w:rsidRDefault="00097A1C" w:rsidP="00097A1C">
      <w:pPr>
        <w:pStyle w:val="AND"/>
        <w:spacing w:line="360" w:lineRule="auto"/>
        <w:ind w:firstLine="26"/>
        <w:rPr>
          <w:rFonts w:ascii="Times New Roman" w:hAnsi="Times New Roman" w:cs="Times New Roman"/>
          <w:sz w:val="28"/>
          <w:szCs w:val="28"/>
        </w:rPr>
      </w:pPr>
      <w:r w:rsidRPr="0057517D">
        <w:rPr>
          <w:rFonts w:ascii="Times New Roman" w:hAnsi="Times New Roman" w:cs="Times New Roman"/>
          <w:sz w:val="28"/>
          <w:szCs w:val="28"/>
        </w:rPr>
        <w:t xml:space="preserve">Простой сигнал </w:t>
      </w:r>
      <w:r w:rsidRPr="00264930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57517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B1C4F">
        <w:rPr>
          <w:rFonts w:ascii="Times New Roman" w:hAnsi="Times New Roman" w:cs="Times New Roman"/>
          <w:i/>
          <w:sz w:val="28"/>
          <w:szCs w:val="28"/>
        </w:rPr>
        <w:t>t</w:t>
      </w:r>
      <w:proofErr w:type="spellEnd"/>
      <w:r w:rsidRPr="0057517D">
        <w:rPr>
          <w:rFonts w:ascii="Times New Roman" w:hAnsi="Times New Roman" w:cs="Times New Roman"/>
          <w:sz w:val="28"/>
          <w:szCs w:val="28"/>
        </w:rPr>
        <w:t xml:space="preserve">)  с  </w:t>
      </w:r>
      <w:proofErr w:type="gramStart"/>
      <w:r w:rsidRPr="0057517D">
        <w:rPr>
          <w:rFonts w:ascii="Times New Roman" w:hAnsi="Times New Roman" w:cs="Times New Roman"/>
          <w:sz w:val="28"/>
          <w:szCs w:val="28"/>
        </w:rPr>
        <w:t>прямоугольной</w:t>
      </w:r>
      <w:proofErr w:type="gramEnd"/>
      <w:r w:rsidRPr="0057517D">
        <w:rPr>
          <w:rFonts w:ascii="Times New Roman" w:hAnsi="Times New Roman" w:cs="Times New Roman"/>
          <w:sz w:val="28"/>
          <w:szCs w:val="28"/>
        </w:rPr>
        <w:t xml:space="preserve"> огибающей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930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E1EFC">
        <w:rPr>
          <w:rFonts w:ascii="Times New Roman" w:hAnsi="Times New Roman" w:cs="Times New Roman"/>
          <w:sz w:val="28"/>
          <w:szCs w:val="28"/>
        </w:rPr>
        <w:t>(</w:t>
      </w:r>
      <w:r w:rsidRPr="0026493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4E1EFC">
        <w:rPr>
          <w:rFonts w:ascii="Times New Roman" w:hAnsi="Times New Roman" w:cs="Times New Roman"/>
          <w:sz w:val="28"/>
          <w:szCs w:val="28"/>
        </w:rPr>
        <w:t xml:space="preserve">) </w:t>
      </w:r>
      <w:r w:rsidRPr="0057517D">
        <w:rPr>
          <w:rFonts w:ascii="Times New Roman" w:hAnsi="Times New Roman" w:cs="Times New Roman"/>
          <w:sz w:val="28"/>
          <w:szCs w:val="28"/>
        </w:rPr>
        <w:t>приведён на рис.1,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9C2">
        <w:rPr>
          <w:rFonts w:ascii="Times New Roman" w:hAnsi="Times New Roman" w:cs="Times New Roman"/>
          <w:i/>
          <w:sz w:val="28"/>
          <w:szCs w:val="28"/>
        </w:rPr>
        <w:t>а</w:t>
      </w:r>
      <w:r w:rsidRPr="0057517D">
        <w:rPr>
          <w:rFonts w:ascii="Times New Roman" w:hAnsi="Times New Roman" w:cs="Times New Roman"/>
          <w:sz w:val="28"/>
          <w:szCs w:val="28"/>
        </w:rPr>
        <w:t>.</w:t>
      </w:r>
    </w:p>
    <w:p w:rsidR="00097A1C" w:rsidRPr="0057517D" w:rsidRDefault="00097A1C" w:rsidP="00097A1C">
      <w:pPr>
        <w:pStyle w:val="AND"/>
        <w:spacing w:line="360" w:lineRule="auto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57517D">
        <w:rPr>
          <w:rFonts w:ascii="Times New Roman" w:hAnsi="Times New Roman" w:cs="Times New Roman"/>
          <w:sz w:val="28"/>
          <w:szCs w:val="28"/>
        </w:rPr>
        <w:t xml:space="preserve">Сложным называется сигнал, у которого </w:t>
      </w:r>
      <w:r>
        <w:rPr>
          <w:rFonts w:ascii="Times New Roman" w:hAnsi="Times New Roman" w:cs="Times New Roman"/>
          <w:sz w:val="28"/>
          <w:szCs w:val="28"/>
        </w:rPr>
        <w:t>имеется внутриимпульсная мод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ляция –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59"/>
      </w:r>
      <w:r w:rsidRPr="004E1EFC">
        <w:rPr>
          <w:rFonts w:ascii="Times New Roman" w:hAnsi="Times New Roman" w:cs="Times New Roman"/>
          <w:sz w:val="28"/>
          <w:szCs w:val="28"/>
        </w:rPr>
        <w:t>(</w:t>
      </w:r>
      <w:r w:rsidRPr="0026493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4E1EF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≠ 0. Б</w:t>
      </w:r>
      <w:r w:rsidRPr="0057517D">
        <w:rPr>
          <w:rFonts w:ascii="Times New Roman" w:hAnsi="Times New Roman" w:cs="Times New Roman"/>
          <w:sz w:val="28"/>
          <w:szCs w:val="28"/>
        </w:rPr>
        <w:t xml:space="preserve">аза </w:t>
      </w:r>
      <w:r>
        <w:rPr>
          <w:rFonts w:ascii="Times New Roman" w:hAnsi="Times New Roman" w:cs="Times New Roman"/>
          <w:sz w:val="28"/>
          <w:szCs w:val="28"/>
        </w:rPr>
        <w:t xml:space="preserve">сложных сигналов </w:t>
      </w:r>
      <w:r w:rsidRPr="0057517D">
        <w:rPr>
          <w:rFonts w:ascii="Times New Roman" w:hAnsi="Times New Roman" w:cs="Times New Roman"/>
          <w:sz w:val="28"/>
          <w:szCs w:val="28"/>
        </w:rPr>
        <w:t>больше единицы (обычно много больше единицы)</w:t>
      </w:r>
    </w:p>
    <w:p w:rsidR="00097A1C" w:rsidRPr="0057517D" w:rsidRDefault="00097A1C" w:rsidP="00097A1C">
      <w:pPr>
        <w:pStyle w:val="AND"/>
        <w:spacing w:line="360" w:lineRule="auto"/>
        <w:ind w:firstLine="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</w:t>
      </w:r>
      <w:r w:rsidRPr="0057517D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596">
        <w:rPr>
          <w:rFonts w:ascii="Times New Roman" w:hAnsi="Times New Roman" w:cs="Times New Roman"/>
          <w:i/>
          <w:sz w:val="28"/>
          <w:szCs w:val="28"/>
        </w:rPr>
        <w:t>=</w:t>
      </w:r>
      <w:r w:rsidRPr="009B1C4F">
        <w:rPr>
          <w:rFonts w:ascii="Times New Roman" w:hAnsi="Times New Roman" w:cs="Times New Roman"/>
          <w:sz w:val="28"/>
          <w:szCs w:val="28"/>
        </w:rPr>
        <w:sym w:font="Symbol" w:char="F074"/>
      </w:r>
      <w:r w:rsidRPr="0057517D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э </w:t>
      </w:r>
      <w:r w:rsidRPr="009B1C4F">
        <w:rPr>
          <w:rFonts w:ascii="Times New Roman" w:hAnsi="Times New Roman" w:cs="Times New Roman"/>
          <w:spacing w:val="-17"/>
          <w:w w:val="77"/>
          <w:sz w:val="28"/>
          <w:szCs w:val="28"/>
        </w:rPr>
        <w:t>·</w:t>
      </w:r>
      <w:r w:rsidRPr="0057517D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9B1C4F">
        <w:rPr>
          <w:rFonts w:ascii="Times New Roman" w:hAnsi="Times New Roman" w:cs="Times New Roman"/>
          <w:sz w:val="28"/>
          <w:szCs w:val="28"/>
        </w:rPr>
        <w:sym w:font="Symbol" w:char="F044"/>
      </w:r>
      <w:proofErr w:type="spellStart"/>
      <w:r w:rsidRPr="0057517D">
        <w:rPr>
          <w:rFonts w:ascii="Times New Roman" w:hAnsi="Times New Roman" w:cs="Times New Roman"/>
          <w:i/>
          <w:sz w:val="28"/>
          <w:szCs w:val="28"/>
        </w:rPr>
        <w:t>f</w:t>
      </w:r>
      <w:r w:rsidRPr="0057517D">
        <w:rPr>
          <w:rFonts w:ascii="Times New Roman" w:hAnsi="Times New Roman" w:cs="Times New Roman"/>
          <w:i/>
          <w:sz w:val="28"/>
          <w:szCs w:val="28"/>
          <w:vertAlign w:val="subscript"/>
        </w:rPr>
        <w:t>э</w:t>
      </w:r>
      <w:proofErr w:type="spellEnd"/>
      <w:r w:rsidRPr="0057517D">
        <w:rPr>
          <w:rFonts w:ascii="Times New Roman" w:hAnsi="Times New Roman" w:cs="Times New Roman"/>
          <w:i/>
          <w:sz w:val="28"/>
          <w:szCs w:val="28"/>
        </w:rPr>
        <w:t xml:space="preserve"> &gt;&gt; </w:t>
      </w:r>
      <w:r w:rsidRPr="009B1C4F">
        <w:rPr>
          <w:rFonts w:ascii="Times New Roman" w:hAnsi="Times New Roman" w:cs="Times New Roman"/>
          <w:sz w:val="28"/>
          <w:szCs w:val="28"/>
        </w:rPr>
        <w:t>1</w:t>
      </w:r>
      <w:r w:rsidRPr="0057517D">
        <w:rPr>
          <w:rFonts w:ascii="Times New Roman" w:hAnsi="Times New Roman" w:cs="Times New Roman"/>
          <w:sz w:val="28"/>
          <w:szCs w:val="28"/>
        </w:rPr>
        <w:t>.</w:t>
      </w:r>
      <w:r w:rsidRPr="005751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62938">
        <w:rPr>
          <w:rFonts w:ascii="Times New Roman" w:hAnsi="Times New Roman" w:cs="Times New Roman"/>
          <w:sz w:val="28"/>
          <w:szCs w:val="28"/>
        </w:rPr>
        <w:t xml:space="preserve">   </w:t>
      </w:r>
      <w:r w:rsidRPr="0057517D">
        <w:rPr>
          <w:rFonts w:ascii="Times New Roman" w:hAnsi="Times New Roman" w:cs="Times New Roman"/>
          <w:sz w:val="28"/>
          <w:szCs w:val="28"/>
        </w:rPr>
        <w:t>(2)</w:t>
      </w:r>
    </w:p>
    <w:p w:rsidR="00097A1C" w:rsidRDefault="00097A1C" w:rsidP="00097A1C">
      <w:pPr>
        <w:pStyle w:val="AND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63A83">
        <w:rPr>
          <w:rFonts w:ascii="Times New Roman" w:hAnsi="Times New Roman" w:cs="Times New Roman"/>
          <w:sz w:val="28"/>
          <w:szCs w:val="28"/>
          <w:lang w:val="en-US"/>
        </w:rPr>
        <w:object w:dxaOrig="4580" w:dyaOrig="97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489.75pt" o:ole="">
            <v:imagedata r:id="rId5" o:title=""/>
          </v:shape>
          <o:OLEObject Type="Link" ProgID="Visio.Drawing.11" ShapeID="_x0000_i1025" DrawAspect="Content" r:id="rId6" UpdateMode="Always">
            <o:LinkType>EnhancedMetaFile</o:LinkType>
            <o:LockedField>false</o:LockedField>
            <o:FieldCodes>\f 0 \* MERGEFORMAT</o:FieldCodes>
          </o:OLEObject>
        </w:object>
      </w:r>
    </w:p>
    <w:p w:rsidR="00097A1C" w:rsidRPr="00FC1879" w:rsidRDefault="00097A1C" w:rsidP="00097A1C">
      <w:pPr>
        <w:pStyle w:val="AND"/>
        <w:spacing w:before="120" w:line="36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1879">
        <w:rPr>
          <w:rFonts w:ascii="Times New Roman" w:hAnsi="Times New Roman" w:cs="Times New Roman"/>
          <w:b/>
          <w:i/>
          <w:sz w:val="28"/>
          <w:szCs w:val="28"/>
        </w:rPr>
        <w:t>Рис. 1.</w:t>
      </w:r>
    </w:p>
    <w:p w:rsidR="00097A1C" w:rsidRPr="0057517D" w:rsidRDefault="00097A1C" w:rsidP="00097A1C">
      <w:pPr>
        <w:pStyle w:val="AND"/>
        <w:spacing w:line="360" w:lineRule="auto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57517D">
        <w:rPr>
          <w:rFonts w:ascii="Times New Roman" w:hAnsi="Times New Roman" w:cs="Times New Roman"/>
          <w:sz w:val="28"/>
          <w:szCs w:val="28"/>
        </w:rPr>
        <w:t xml:space="preserve">Значения  </w:t>
      </w:r>
      <w:r w:rsidRPr="0057517D">
        <w:rPr>
          <w:rFonts w:ascii="Times New Roman" w:hAnsi="Times New Roman" w:cs="Times New Roman"/>
          <w:sz w:val="28"/>
          <w:szCs w:val="28"/>
        </w:rPr>
        <w:sym w:font="Symbol" w:char="F074"/>
      </w:r>
      <w:r w:rsidRPr="0057517D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57517D">
        <w:rPr>
          <w:rFonts w:ascii="Times New Roman" w:hAnsi="Times New Roman" w:cs="Times New Roman"/>
          <w:sz w:val="28"/>
          <w:szCs w:val="28"/>
        </w:rPr>
        <w:t xml:space="preserve"> и </w:t>
      </w:r>
      <w:r w:rsidRPr="0057517D">
        <w:rPr>
          <w:rFonts w:ascii="Times New Roman" w:hAnsi="Times New Roman" w:cs="Times New Roman"/>
          <w:sz w:val="28"/>
          <w:szCs w:val="28"/>
        </w:rPr>
        <w:sym w:font="Symbol" w:char="F044"/>
      </w:r>
      <w:proofErr w:type="spellStart"/>
      <w:proofErr w:type="gramStart"/>
      <w:r w:rsidRPr="00E62938">
        <w:rPr>
          <w:rFonts w:ascii="Times New Roman" w:hAnsi="Times New Roman" w:cs="Times New Roman"/>
          <w:i/>
          <w:sz w:val="28"/>
          <w:szCs w:val="28"/>
        </w:rPr>
        <w:t>f</w:t>
      </w:r>
      <w:proofErr w:type="gramEnd"/>
      <w:r w:rsidRPr="0057517D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proofErr w:type="spellEnd"/>
      <w:r w:rsidRPr="0057517D">
        <w:rPr>
          <w:rFonts w:ascii="Times New Roman" w:hAnsi="Times New Roman" w:cs="Times New Roman"/>
          <w:sz w:val="28"/>
          <w:szCs w:val="28"/>
        </w:rPr>
        <w:t xml:space="preserve"> обычно незначительно отличаются от длитель</w:t>
      </w:r>
      <w:r w:rsidRPr="0057517D">
        <w:rPr>
          <w:rFonts w:ascii="Times New Roman" w:hAnsi="Times New Roman" w:cs="Times New Roman"/>
          <w:sz w:val="28"/>
          <w:szCs w:val="28"/>
        </w:rPr>
        <w:softHyphen/>
        <w:t xml:space="preserve">ности сигнала   </w:t>
      </w:r>
      <w:r w:rsidRPr="0057517D">
        <w:rPr>
          <w:rFonts w:ascii="Times New Roman" w:hAnsi="Times New Roman" w:cs="Times New Roman"/>
          <w:sz w:val="28"/>
          <w:szCs w:val="28"/>
        </w:rPr>
        <w:sym w:font="Symbol" w:char="F074"/>
      </w:r>
      <w:proofErr w:type="spellStart"/>
      <w:r w:rsidRPr="00E62938">
        <w:rPr>
          <w:rFonts w:ascii="Times New Roman" w:hAnsi="Times New Roman" w:cs="Times New Roman"/>
          <w:i/>
          <w:sz w:val="28"/>
          <w:szCs w:val="28"/>
          <w:vertAlign w:val="subscript"/>
        </w:rPr>
        <w:t>u</w:t>
      </w:r>
      <w:proofErr w:type="spellEnd"/>
      <w:r w:rsidRPr="00575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17D">
        <w:rPr>
          <w:rFonts w:ascii="Times New Roman" w:hAnsi="Times New Roman" w:cs="Times New Roman"/>
          <w:sz w:val="28"/>
          <w:szCs w:val="28"/>
        </w:rPr>
        <w:t>и ш</w:t>
      </w:r>
      <w:r w:rsidRPr="0057517D">
        <w:rPr>
          <w:rFonts w:ascii="Times New Roman" w:hAnsi="Times New Roman" w:cs="Times New Roman"/>
          <w:sz w:val="28"/>
          <w:szCs w:val="28"/>
        </w:rPr>
        <w:t>и</w:t>
      </w:r>
      <w:r w:rsidRPr="0057517D">
        <w:rPr>
          <w:rFonts w:ascii="Times New Roman" w:hAnsi="Times New Roman" w:cs="Times New Roman"/>
          <w:sz w:val="28"/>
          <w:szCs w:val="28"/>
        </w:rPr>
        <w:t xml:space="preserve">рины его спектра  </w:t>
      </w:r>
      <w:r w:rsidRPr="0057517D">
        <w:rPr>
          <w:rFonts w:ascii="Times New Roman" w:hAnsi="Times New Roman" w:cs="Times New Roman"/>
          <w:sz w:val="28"/>
          <w:szCs w:val="28"/>
        </w:rPr>
        <w:sym w:font="Symbol" w:char="F044"/>
      </w:r>
      <w:proofErr w:type="spellStart"/>
      <w:r w:rsidRPr="00E62938">
        <w:rPr>
          <w:rFonts w:ascii="Times New Roman" w:hAnsi="Times New Roman" w:cs="Times New Roman"/>
          <w:i/>
          <w:sz w:val="28"/>
          <w:szCs w:val="28"/>
        </w:rPr>
        <w:t>f</w:t>
      </w:r>
      <w:proofErr w:type="spellEnd"/>
      <w:r w:rsidRPr="0057517D">
        <w:rPr>
          <w:rFonts w:ascii="Times New Roman" w:hAnsi="Times New Roman" w:cs="Times New Roman"/>
          <w:sz w:val="28"/>
          <w:szCs w:val="28"/>
        </w:rPr>
        <w:t>.  Поэтому значение</w:t>
      </w:r>
    </w:p>
    <w:p w:rsidR="00097A1C" w:rsidRPr="0057517D" w:rsidRDefault="00097A1C" w:rsidP="00097A1C">
      <w:pPr>
        <w:pStyle w:val="AND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7517D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DC5596">
        <w:rPr>
          <w:rFonts w:ascii="Times New Roman" w:hAnsi="Times New Roman" w:cs="Times New Roman"/>
          <w:i/>
          <w:sz w:val="28"/>
          <w:szCs w:val="28"/>
        </w:rPr>
        <w:t>=</w:t>
      </w:r>
      <w:r w:rsidRPr="00E62938">
        <w:rPr>
          <w:rFonts w:ascii="Times New Roman" w:hAnsi="Times New Roman" w:cs="Times New Roman"/>
          <w:sz w:val="28"/>
          <w:szCs w:val="28"/>
        </w:rPr>
        <w:sym w:font="Symbol" w:char="F074"/>
      </w:r>
      <w:proofErr w:type="gramStart"/>
      <w:r w:rsidRPr="0057517D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э </w:t>
      </w:r>
      <w:r w:rsidRPr="0057517D">
        <w:rPr>
          <w:rFonts w:ascii="Times New Roman" w:hAnsi="Times New Roman" w:cs="Times New Roman"/>
          <w:i/>
          <w:spacing w:val="-17"/>
          <w:w w:val="77"/>
          <w:sz w:val="28"/>
          <w:szCs w:val="28"/>
        </w:rPr>
        <w:t xml:space="preserve"> </w:t>
      </w:r>
      <w:r w:rsidRPr="00E62938">
        <w:rPr>
          <w:rFonts w:ascii="Times New Roman" w:hAnsi="Times New Roman" w:cs="Times New Roman"/>
          <w:spacing w:val="-17"/>
          <w:w w:val="77"/>
          <w:sz w:val="28"/>
          <w:szCs w:val="28"/>
        </w:rPr>
        <w:t>·</w:t>
      </w:r>
      <w:proofErr w:type="gramEnd"/>
      <w:r w:rsidRPr="0057517D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E62938">
        <w:rPr>
          <w:rFonts w:ascii="Times New Roman" w:hAnsi="Times New Roman" w:cs="Times New Roman"/>
          <w:sz w:val="28"/>
          <w:szCs w:val="28"/>
        </w:rPr>
        <w:sym w:font="Symbol" w:char="F044"/>
      </w:r>
      <w:proofErr w:type="spellStart"/>
      <w:r w:rsidRPr="0057517D">
        <w:rPr>
          <w:rFonts w:ascii="Times New Roman" w:hAnsi="Times New Roman" w:cs="Times New Roman"/>
          <w:i/>
          <w:sz w:val="28"/>
          <w:szCs w:val="28"/>
        </w:rPr>
        <w:t>f</w:t>
      </w:r>
      <w:r w:rsidRPr="0057517D">
        <w:rPr>
          <w:rFonts w:ascii="Times New Roman" w:hAnsi="Times New Roman" w:cs="Times New Roman"/>
          <w:i/>
          <w:sz w:val="28"/>
          <w:szCs w:val="28"/>
          <w:vertAlign w:val="subscript"/>
        </w:rPr>
        <w:t>э</w:t>
      </w:r>
      <w:proofErr w:type="spellEnd"/>
      <w:r w:rsidRPr="0057517D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E62938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57517D">
        <w:rPr>
          <w:rFonts w:ascii="Times New Roman" w:hAnsi="Times New Roman" w:cs="Times New Roman"/>
          <w:i/>
          <w:sz w:val="28"/>
          <w:szCs w:val="28"/>
        </w:rPr>
        <w:t>≈</w:t>
      </w:r>
      <w:r w:rsidRPr="00E629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517D">
        <w:rPr>
          <w:rFonts w:ascii="Times New Roman" w:hAnsi="Times New Roman" w:cs="Times New Roman"/>
          <w:i/>
          <w:sz w:val="28"/>
          <w:szCs w:val="28"/>
        </w:rPr>
        <w:sym w:font="Symbol" w:char="F074"/>
      </w:r>
      <w:r w:rsidRPr="0057517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u</w:t>
      </w:r>
      <w:r w:rsidRPr="0057517D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E62938">
        <w:rPr>
          <w:rFonts w:ascii="Times New Roman" w:hAnsi="Times New Roman" w:cs="Times New Roman"/>
          <w:spacing w:val="-17"/>
          <w:w w:val="77"/>
          <w:sz w:val="28"/>
          <w:szCs w:val="28"/>
        </w:rPr>
        <w:t xml:space="preserve">· </w:t>
      </w:r>
      <w:r w:rsidRPr="00E62938">
        <w:rPr>
          <w:rFonts w:ascii="Times New Roman" w:hAnsi="Times New Roman" w:cs="Times New Roman"/>
          <w:sz w:val="28"/>
          <w:szCs w:val="28"/>
        </w:rPr>
        <w:sym w:font="Symbol" w:char="F044"/>
      </w:r>
      <w:proofErr w:type="spellStart"/>
      <w:r w:rsidRPr="0057517D">
        <w:rPr>
          <w:rFonts w:ascii="Times New Roman" w:hAnsi="Times New Roman" w:cs="Times New Roman"/>
          <w:i/>
          <w:sz w:val="28"/>
          <w:szCs w:val="28"/>
        </w:rPr>
        <w:t>f</w:t>
      </w:r>
      <w:proofErr w:type="spellEnd"/>
      <w:r w:rsidRPr="0057517D">
        <w:rPr>
          <w:rFonts w:ascii="Times New Roman" w:hAnsi="Times New Roman" w:cs="Times New Roman"/>
          <w:sz w:val="28"/>
          <w:szCs w:val="28"/>
        </w:rPr>
        <w:t>.</w:t>
      </w:r>
    </w:p>
    <w:p w:rsidR="00097A1C" w:rsidRPr="0057517D" w:rsidRDefault="00097A1C" w:rsidP="00097A1C">
      <w:pPr>
        <w:pStyle w:val="AND"/>
        <w:spacing w:line="360" w:lineRule="auto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57517D">
        <w:rPr>
          <w:rFonts w:ascii="Times New Roman" w:hAnsi="Times New Roman" w:cs="Times New Roman"/>
          <w:sz w:val="28"/>
          <w:szCs w:val="28"/>
        </w:rPr>
        <w:t xml:space="preserve">Увеличение базы у сложных сигналов по сравнению с </w:t>
      </w:r>
      <w:proofErr w:type="gramStart"/>
      <w:r w:rsidRPr="0057517D">
        <w:rPr>
          <w:rFonts w:ascii="Times New Roman" w:hAnsi="Times New Roman" w:cs="Times New Roman"/>
          <w:sz w:val="28"/>
          <w:szCs w:val="28"/>
        </w:rPr>
        <w:t>простыми</w:t>
      </w:r>
      <w:proofErr w:type="gramEnd"/>
      <w:r w:rsidRPr="00575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17D">
        <w:rPr>
          <w:rFonts w:ascii="Times New Roman" w:hAnsi="Times New Roman" w:cs="Times New Roman"/>
          <w:sz w:val="28"/>
          <w:szCs w:val="28"/>
        </w:rPr>
        <w:t>достигае</w:t>
      </w:r>
      <w:r w:rsidRPr="0057517D">
        <w:rPr>
          <w:rFonts w:ascii="Times New Roman" w:hAnsi="Times New Roman" w:cs="Times New Roman"/>
          <w:sz w:val="28"/>
          <w:szCs w:val="28"/>
        </w:rPr>
        <w:t>т</w:t>
      </w:r>
      <w:r w:rsidRPr="0057517D">
        <w:rPr>
          <w:rFonts w:ascii="Times New Roman" w:hAnsi="Times New Roman" w:cs="Times New Roman"/>
          <w:sz w:val="28"/>
          <w:szCs w:val="28"/>
        </w:rPr>
        <w:t>ся введением внутриимпульсной модуляции. В за</w:t>
      </w:r>
      <w:r w:rsidRPr="0057517D">
        <w:rPr>
          <w:rFonts w:ascii="Times New Roman" w:hAnsi="Times New Roman" w:cs="Times New Roman"/>
          <w:sz w:val="28"/>
          <w:szCs w:val="28"/>
        </w:rPr>
        <w:softHyphen/>
        <w:t>висимости от вида внутриимпульсной модуляции различ</w:t>
      </w:r>
      <w:r w:rsidRPr="0057517D">
        <w:rPr>
          <w:rFonts w:ascii="Times New Roman" w:hAnsi="Times New Roman" w:cs="Times New Roman"/>
          <w:sz w:val="28"/>
          <w:szCs w:val="28"/>
        </w:rPr>
        <w:t>а</w:t>
      </w:r>
      <w:r w:rsidRPr="0057517D">
        <w:rPr>
          <w:rFonts w:ascii="Times New Roman" w:hAnsi="Times New Roman" w:cs="Times New Roman"/>
          <w:sz w:val="28"/>
          <w:szCs w:val="28"/>
        </w:rPr>
        <w:t xml:space="preserve">ют следующие виды сложных сигналов:       </w:t>
      </w:r>
    </w:p>
    <w:p w:rsidR="00097A1C" w:rsidRPr="0057517D" w:rsidRDefault="00097A1C" w:rsidP="00097A1C">
      <w:pPr>
        <w:pStyle w:val="AND"/>
        <w:spacing w:line="360" w:lineRule="auto"/>
        <w:ind w:right="-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17D">
        <w:rPr>
          <w:rFonts w:ascii="Times New Roman" w:hAnsi="Times New Roman" w:cs="Times New Roman"/>
          <w:sz w:val="28"/>
          <w:szCs w:val="28"/>
        </w:rPr>
        <w:t xml:space="preserve">а) при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17D">
        <w:rPr>
          <w:rFonts w:ascii="Times New Roman" w:hAnsi="Times New Roman" w:cs="Times New Roman"/>
          <w:sz w:val="28"/>
          <w:szCs w:val="28"/>
        </w:rPr>
        <w:t xml:space="preserve">частотной модуляции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517D">
        <w:rPr>
          <w:rFonts w:ascii="Times New Roman" w:hAnsi="Times New Roman" w:cs="Times New Roman"/>
          <w:sz w:val="28"/>
          <w:szCs w:val="28"/>
        </w:rPr>
        <w:t xml:space="preserve"> частотно-м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57517D">
        <w:rPr>
          <w:rFonts w:ascii="Times New Roman" w:hAnsi="Times New Roman" w:cs="Times New Roman"/>
          <w:sz w:val="28"/>
          <w:szCs w:val="28"/>
        </w:rPr>
        <w:t xml:space="preserve">улированные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7517D">
        <w:rPr>
          <w:rFonts w:ascii="Times New Roman" w:hAnsi="Times New Roman" w:cs="Times New Roman"/>
          <w:sz w:val="28"/>
          <w:szCs w:val="28"/>
        </w:rPr>
        <w:t xml:space="preserve">(ЧМ) </w:t>
      </w:r>
      <w:r w:rsidRPr="0057517D">
        <w:rPr>
          <w:rFonts w:ascii="Times New Roman" w:hAnsi="Times New Roman" w:cs="Times New Roman"/>
          <w:sz w:val="28"/>
          <w:szCs w:val="28"/>
        </w:rPr>
        <w:lastRenderedPageBreak/>
        <w:t>(рис.1,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9C2">
        <w:rPr>
          <w:rFonts w:ascii="Times New Roman" w:hAnsi="Times New Roman" w:cs="Times New Roman"/>
          <w:i/>
          <w:sz w:val="28"/>
          <w:szCs w:val="28"/>
        </w:rPr>
        <w:t>б</w:t>
      </w:r>
      <w:r w:rsidRPr="0057517D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57517D">
        <w:rPr>
          <w:rFonts w:ascii="Times New Roman" w:hAnsi="Times New Roman" w:cs="Times New Roman"/>
          <w:sz w:val="28"/>
          <w:szCs w:val="28"/>
        </w:rPr>
        <w:t xml:space="preserve"> На рис. 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9C2">
        <w:rPr>
          <w:rFonts w:ascii="Times New Roman" w:hAnsi="Times New Roman" w:cs="Times New Roman"/>
          <w:i/>
          <w:sz w:val="28"/>
          <w:szCs w:val="28"/>
        </w:rPr>
        <w:t>в</w:t>
      </w:r>
      <w:r w:rsidRPr="0057517D">
        <w:rPr>
          <w:rFonts w:ascii="Times New Roman" w:hAnsi="Times New Roman" w:cs="Times New Roman"/>
          <w:sz w:val="28"/>
          <w:szCs w:val="28"/>
        </w:rPr>
        <w:t xml:space="preserve"> показан один из возможных законов изменения частоты ЧМ си</w:t>
      </w:r>
      <w:r w:rsidRPr="0057517D">
        <w:rPr>
          <w:rFonts w:ascii="Times New Roman" w:hAnsi="Times New Roman" w:cs="Times New Roman"/>
          <w:sz w:val="28"/>
          <w:szCs w:val="28"/>
        </w:rPr>
        <w:t>г</w:t>
      </w:r>
      <w:r w:rsidRPr="0057517D">
        <w:rPr>
          <w:rFonts w:ascii="Times New Roman" w:hAnsi="Times New Roman" w:cs="Times New Roman"/>
          <w:sz w:val="28"/>
          <w:szCs w:val="28"/>
        </w:rPr>
        <w:t>нала;</w:t>
      </w:r>
    </w:p>
    <w:p w:rsidR="00097A1C" w:rsidRPr="0057517D" w:rsidRDefault="00097A1C" w:rsidP="00097A1C">
      <w:pPr>
        <w:pStyle w:val="AN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17D">
        <w:rPr>
          <w:rFonts w:ascii="Times New Roman" w:hAnsi="Times New Roman" w:cs="Times New Roman"/>
          <w:sz w:val="28"/>
          <w:szCs w:val="28"/>
        </w:rPr>
        <w:t xml:space="preserve">б) при дискретной фазовой модуляции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7517D">
        <w:rPr>
          <w:rFonts w:ascii="Times New Roman" w:hAnsi="Times New Roman" w:cs="Times New Roman"/>
          <w:sz w:val="28"/>
          <w:szCs w:val="28"/>
        </w:rPr>
        <w:t>фазо-манипулированны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 w:rsidRPr="0057517D">
        <w:rPr>
          <w:rFonts w:ascii="Times New Roman" w:hAnsi="Times New Roman" w:cs="Times New Roman"/>
          <w:sz w:val="28"/>
          <w:szCs w:val="28"/>
        </w:rPr>
        <w:t xml:space="preserve"> (ФМ) (рис. </w:t>
      </w:r>
      <w:smartTag w:uri="urn:schemas-microsoft-com:office:smarttags" w:element="metricconverter">
        <w:smartTagPr>
          <w:attr w:name="ProductID" w:val="1, г"/>
        </w:smartTagPr>
        <w:r w:rsidRPr="0057517D">
          <w:rPr>
            <w:rFonts w:ascii="Times New Roman" w:hAnsi="Times New Roman" w:cs="Times New Roman"/>
            <w:sz w:val="28"/>
            <w:szCs w:val="28"/>
          </w:rPr>
          <w:t>1,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A059C2">
          <w:rPr>
            <w:rFonts w:ascii="Times New Roman" w:hAnsi="Times New Roman" w:cs="Times New Roman"/>
            <w:i/>
            <w:sz w:val="28"/>
            <w:szCs w:val="28"/>
          </w:rPr>
          <w:t>г</w:t>
        </w:r>
      </w:smartTag>
      <w:r w:rsidRPr="0057517D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17D">
        <w:rPr>
          <w:rFonts w:ascii="Times New Roman" w:hAnsi="Times New Roman" w:cs="Times New Roman"/>
          <w:sz w:val="28"/>
          <w:szCs w:val="28"/>
        </w:rPr>
        <w:t>На рис. 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9C2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Pr="00575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17D">
        <w:rPr>
          <w:rFonts w:ascii="Times New Roman" w:hAnsi="Times New Roman" w:cs="Times New Roman"/>
          <w:sz w:val="28"/>
          <w:szCs w:val="28"/>
        </w:rPr>
        <w:t>показан закон фазовой манипуляции ФМ сигнала;</w:t>
      </w:r>
    </w:p>
    <w:p w:rsidR="00097A1C" w:rsidRPr="0057517D" w:rsidRDefault="00097A1C" w:rsidP="00097A1C">
      <w:pPr>
        <w:pStyle w:val="AN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17D">
        <w:rPr>
          <w:rFonts w:ascii="Times New Roman" w:hAnsi="Times New Roman" w:cs="Times New Roman"/>
          <w:sz w:val="28"/>
          <w:szCs w:val="28"/>
        </w:rPr>
        <w:t xml:space="preserve">в) при амплитудной модуляции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517D">
        <w:rPr>
          <w:rFonts w:ascii="Times New Roman" w:hAnsi="Times New Roman" w:cs="Times New Roman"/>
          <w:sz w:val="28"/>
          <w:szCs w:val="28"/>
        </w:rPr>
        <w:t xml:space="preserve"> амплитудно-манипулированные (и</w:t>
      </w:r>
      <w:r w:rsidRPr="0057517D">
        <w:rPr>
          <w:rFonts w:ascii="Times New Roman" w:hAnsi="Times New Roman" w:cs="Times New Roman"/>
          <w:sz w:val="28"/>
          <w:szCs w:val="28"/>
        </w:rPr>
        <w:t>м</w:t>
      </w:r>
      <w:r w:rsidRPr="0057517D">
        <w:rPr>
          <w:rFonts w:ascii="Times New Roman" w:hAnsi="Times New Roman" w:cs="Times New Roman"/>
          <w:sz w:val="28"/>
          <w:szCs w:val="28"/>
        </w:rPr>
        <w:t>пульсно-кодовая модуляция) (рис. 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9C2">
        <w:rPr>
          <w:rFonts w:ascii="Times New Roman" w:hAnsi="Times New Roman" w:cs="Times New Roman"/>
          <w:i/>
          <w:sz w:val="28"/>
          <w:szCs w:val="28"/>
        </w:rPr>
        <w:t>е</w:t>
      </w:r>
      <w:r w:rsidRPr="0057517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97A1C" w:rsidRPr="0057517D" w:rsidRDefault="00097A1C" w:rsidP="00097A1C">
      <w:pPr>
        <w:pStyle w:val="AND"/>
        <w:spacing w:line="360" w:lineRule="auto"/>
        <w:ind w:right="-8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57517D">
        <w:rPr>
          <w:rFonts w:ascii="Times New Roman" w:hAnsi="Times New Roman" w:cs="Times New Roman"/>
          <w:sz w:val="28"/>
          <w:szCs w:val="28"/>
        </w:rPr>
        <w:t xml:space="preserve">Законы изменения частоты частотно-модулированных сигналов, количество и чередование </w:t>
      </w:r>
      <w:proofErr w:type="spellStart"/>
      <w:r w:rsidRPr="0057517D">
        <w:rPr>
          <w:rFonts w:ascii="Times New Roman" w:hAnsi="Times New Roman" w:cs="Times New Roman"/>
          <w:sz w:val="28"/>
          <w:szCs w:val="28"/>
        </w:rPr>
        <w:t>дискрет</w:t>
      </w:r>
      <w:proofErr w:type="spellEnd"/>
      <w:r w:rsidRPr="0057517D">
        <w:rPr>
          <w:rFonts w:ascii="Times New Roman" w:hAnsi="Times New Roman" w:cs="Times New Roman"/>
          <w:sz w:val="28"/>
          <w:szCs w:val="28"/>
        </w:rPr>
        <w:t xml:space="preserve"> фазы у </w:t>
      </w:r>
      <w:proofErr w:type="spellStart"/>
      <w:proofErr w:type="gramStart"/>
      <w:r w:rsidRPr="0057517D">
        <w:rPr>
          <w:rFonts w:ascii="Times New Roman" w:hAnsi="Times New Roman" w:cs="Times New Roman"/>
          <w:sz w:val="28"/>
          <w:szCs w:val="28"/>
        </w:rPr>
        <w:t>фазо-манипулированных</w:t>
      </w:r>
      <w:proofErr w:type="spellEnd"/>
      <w:proofErr w:type="gramEnd"/>
      <w:r w:rsidRPr="0057517D">
        <w:rPr>
          <w:rFonts w:ascii="Times New Roman" w:hAnsi="Times New Roman" w:cs="Times New Roman"/>
          <w:sz w:val="28"/>
          <w:szCs w:val="28"/>
        </w:rPr>
        <w:t xml:space="preserve"> сиг</w:t>
      </w:r>
      <w:r w:rsidRPr="0057517D">
        <w:rPr>
          <w:rFonts w:ascii="Times New Roman" w:hAnsi="Times New Roman" w:cs="Times New Roman"/>
          <w:sz w:val="28"/>
          <w:szCs w:val="28"/>
        </w:rPr>
        <w:softHyphen/>
        <w:t>налов могут быть ра</w:t>
      </w:r>
      <w:r w:rsidRPr="0057517D">
        <w:rPr>
          <w:rFonts w:ascii="Times New Roman" w:hAnsi="Times New Roman" w:cs="Times New Roman"/>
          <w:sz w:val="28"/>
          <w:szCs w:val="28"/>
        </w:rPr>
        <w:t>з</w:t>
      </w:r>
      <w:r w:rsidRPr="0057517D">
        <w:rPr>
          <w:rFonts w:ascii="Times New Roman" w:hAnsi="Times New Roman" w:cs="Times New Roman"/>
          <w:sz w:val="28"/>
          <w:szCs w:val="28"/>
        </w:rPr>
        <w:t>личными. Наиболее часто используемыми на прак</w:t>
      </w:r>
      <w:r w:rsidRPr="0057517D">
        <w:rPr>
          <w:rFonts w:ascii="Times New Roman" w:hAnsi="Times New Roman" w:cs="Times New Roman"/>
          <w:sz w:val="28"/>
          <w:szCs w:val="28"/>
        </w:rPr>
        <w:softHyphen/>
        <w:t>тике сложными сигналами я</w:t>
      </w:r>
      <w:r w:rsidRPr="0057517D">
        <w:rPr>
          <w:rFonts w:ascii="Times New Roman" w:hAnsi="Times New Roman" w:cs="Times New Roman"/>
          <w:sz w:val="28"/>
          <w:szCs w:val="28"/>
        </w:rPr>
        <w:t>в</w:t>
      </w:r>
      <w:r w:rsidRPr="0057517D">
        <w:rPr>
          <w:rFonts w:ascii="Times New Roman" w:hAnsi="Times New Roman" w:cs="Times New Roman"/>
          <w:sz w:val="28"/>
          <w:szCs w:val="28"/>
        </w:rPr>
        <w:t>ляются сигналы с линейной частотной модуляцией (ЛЧМ сигн</w:t>
      </w:r>
      <w:r w:rsidRPr="0057517D">
        <w:rPr>
          <w:rFonts w:ascii="Times New Roman" w:hAnsi="Times New Roman" w:cs="Times New Roman"/>
          <w:sz w:val="28"/>
          <w:szCs w:val="28"/>
        </w:rPr>
        <w:t>а</w:t>
      </w:r>
      <w:r w:rsidRPr="0057517D">
        <w:rPr>
          <w:rFonts w:ascii="Times New Roman" w:hAnsi="Times New Roman" w:cs="Times New Roman"/>
          <w:sz w:val="28"/>
          <w:szCs w:val="28"/>
        </w:rPr>
        <w:t>лы) и бинарные, использующие д</w:t>
      </w:r>
      <w:r>
        <w:rPr>
          <w:rFonts w:ascii="Times New Roman" w:hAnsi="Times New Roman" w:cs="Times New Roman"/>
          <w:sz w:val="28"/>
          <w:szCs w:val="28"/>
        </w:rPr>
        <w:t>ве</w:t>
      </w:r>
      <w:r w:rsidRPr="0057517D">
        <w:rPr>
          <w:rFonts w:ascii="Times New Roman" w:hAnsi="Times New Roman" w:cs="Times New Roman"/>
          <w:sz w:val="28"/>
          <w:szCs w:val="28"/>
        </w:rPr>
        <w:t xml:space="preserve"> градации фазы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5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7517D">
        <w:rPr>
          <w:rFonts w:ascii="Times New Roman" w:hAnsi="Times New Roman" w:cs="Times New Roman"/>
          <w:sz w:val="28"/>
          <w:szCs w:val="28"/>
        </w:rPr>
        <w:t>фазо-манипулированные</w:t>
      </w:r>
      <w:proofErr w:type="spellEnd"/>
      <w:proofErr w:type="gramEnd"/>
      <w:r w:rsidRPr="0057517D">
        <w:rPr>
          <w:rFonts w:ascii="Times New Roman" w:hAnsi="Times New Roman" w:cs="Times New Roman"/>
          <w:sz w:val="28"/>
          <w:szCs w:val="28"/>
        </w:rPr>
        <w:t xml:space="preserve"> сигн</w:t>
      </w:r>
      <w:r w:rsidRPr="0057517D">
        <w:rPr>
          <w:rFonts w:ascii="Times New Roman" w:hAnsi="Times New Roman" w:cs="Times New Roman"/>
          <w:sz w:val="28"/>
          <w:szCs w:val="28"/>
        </w:rPr>
        <w:t>а</w:t>
      </w:r>
      <w:r w:rsidRPr="0057517D">
        <w:rPr>
          <w:rFonts w:ascii="Times New Roman" w:hAnsi="Times New Roman" w:cs="Times New Roman"/>
          <w:sz w:val="28"/>
          <w:szCs w:val="28"/>
        </w:rPr>
        <w:t>лы.</w:t>
      </w:r>
    </w:p>
    <w:p w:rsidR="00097A1C" w:rsidRPr="0057517D" w:rsidRDefault="00097A1C" w:rsidP="00097A1C">
      <w:pPr>
        <w:pStyle w:val="AND"/>
        <w:spacing w:line="36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57517D">
        <w:rPr>
          <w:rFonts w:ascii="Times New Roman" w:hAnsi="Times New Roman" w:cs="Times New Roman"/>
          <w:sz w:val="28"/>
          <w:szCs w:val="28"/>
        </w:rPr>
        <w:t>Кроме перечисленных сложных сигналов возможны и сигналы с комбинациями различных видов модуляции: часто</w:t>
      </w:r>
      <w:r w:rsidRPr="0057517D">
        <w:rPr>
          <w:rFonts w:ascii="Times New Roman" w:hAnsi="Times New Roman" w:cs="Times New Roman"/>
          <w:sz w:val="28"/>
          <w:szCs w:val="28"/>
        </w:rPr>
        <w:t>т</w:t>
      </w:r>
      <w:r w:rsidRPr="0057517D">
        <w:rPr>
          <w:rFonts w:ascii="Times New Roman" w:hAnsi="Times New Roman" w:cs="Times New Roman"/>
          <w:sz w:val="28"/>
          <w:szCs w:val="28"/>
        </w:rPr>
        <w:t>но-фазовой, амплитудно-частотной и  ам</w:t>
      </w:r>
      <w:r>
        <w:rPr>
          <w:rFonts w:ascii="Times New Roman" w:hAnsi="Times New Roman" w:cs="Times New Roman"/>
          <w:sz w:val="28"/>
          <w:szCs w:val="28"/>
        </w:rPr>
        <w:t>плитудно-фазовой</w:t>
      </w:r>
      <w:r w:rsidRPr="0057517D">
        <w:rPr>
          <w:rFonts w:ascii="Times New Roman" w:hAnsi="Times New Roman" w:cs="Times New Roman"/>
          <w:sz w:val="28"/>
          <w:szCs w:val="28"/>
        </w:rPr>
        <w:t>.</w:t>
      </w:r>
    </w:p>
    <w:p w:rsidR="00A216B9" w:rsidRDefault="00A216B9"/>
    <w:sectPr w:rsidR="00A216B9" w:rsidSect="00A21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44F4F"/>
    <w:multiLevelType w:val="multilevel"/>
    <w:tmpl w:val="B21EBFC6"/>
    <w:lvl w:ilvl="0">
      <w:start w:val="1"/>
      <w:numFmt w:val="decimal"/>
      <w:pStyle w:val="1"/>
      <w:lvlText w:val="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A1C"/>
    <w:rsid w:val="00097A1C"/>
    <w:rsid w:val="00A21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B9"/>
  </w:style>
  <w:style w:type="paragraph" w:styleId="1">
    <w:name w:val="heading 1"/>
    <w:basedOn w:val="a"/>
    <w:next w:val="a"/>
    <w:link w:val="10"/>
    <w:qFormat/>
    <w:rsid w:val="00097A1C"/>
    <w:pPr>
      <w:keepNext/>
      <w:pageBreakBefore/>
      <w:numPr>
        <w:numId w:val="1"/>
      </w:numPr>
      <w:suppressAutoHyphens/>
      <w:spacing w:before="240" w:after="60" w:line="360" w:lineRule="auto"/>
      <w:outlineLvl w:val="0"/>
    </w:pPr>
    <w:rPr>
      <w:rFonts w:ascii="Times New Roman" w:eastAsia="Times New Roman" w:hAnsi="Times New Roman" w:cs="Arial"/>
      <w:b/>
      <w:bCs/>
      <w:cap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97A1C"/>
    <w:pPr>
      <w:keepNext/>
      <w:numPr>
        <w:ilvl w:val="1"/>
        <w:numId w:val="1"/>
      </w:numPr>
      <w:suppressAutoHyphens/>
      <w:spacing w:before="240" w:after="60" w:line="360" w:lineRule="auto"/>
      <w:outlineLvl w:val="1"/>
    </w:pPr>
    <w:rPr>
      <w:rFonts w:ascii="Times New Roman" w:eastAsia="Times New Roman" w:hAnsi="Times New Roman" w:cs="Arial"/>
      <w:b/>
      <w:bCs/>
      <w:iCs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097A1C"/>
    <w:pPr>
      <w:keepNext/>
      <w:numPr>
        <w:ilvl w:val="2"/>
        <w:numId w:val="1"/>
      </w:numPr>
      <w:suppressAutoHyphens/>
      <w:spacing w:before="240" w:after="60" w:line="360" w:lineRule="auto"/>
      <w:jc w:val="both"/>
      <w:outlineLvl w:val="2"/>
    </w:pPr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97A1C"/>
    <w:pPr>
      <w:keepNext/>
      <w:numPr>
        <w:ilvl w:val="3"/>
        <w:numId w:val="1"/>
      </w:numPr>
      <w:spacing w:before="240" w:after="60" w:line="360" w:lineRule="auto"/>
      <w:outlineLvl w:val="3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A1C"/>
    <w:rPr>
      <w:rFonts w:ascii="Times New Roman" w:eastAsia="Times New Roman" w:hAnsi="Times New Roman" w:cs="Arial"/>
      <w:b/>
      <w:bCs/>
      <w:cap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97A1C"/>
    <w:rPr>
      <w:rFonts w:ascii="Times New Roman" w:eastAsia="Times New Roman" w:hAnsi="Times New Roman" w:cs="Arial"/>
      <w:b/>
      <w:bCs/>
      <w:i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097A1C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97A1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ND">
    <w:name w:val="AND"/>
    <w:basedOn w:val="a"/>
    <w:rsid w:val="00097A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 Narro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file:///C:\ROM\&#1057;&#1083;&#1086;&#1078;&#1085;&#1099;&#1077;%20&#1089;&#1080;&#1075;&#1085;&#1072;&#1083;&#1099;\&#1044;&#1083;&#1103;%20&#1088;&#1077;&#1076;&#1072;&#1082;&#1094;&#1080;&#1080;\&#1057;&#1083;&#1057;&#1080;&#1075;&#1085;&#1056;&#1080;&#1089;1.vsd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2085</Characters>
  <Application>Microsoft Office Word</Application>
  <DocSecurity>0</DocSecurity>
  <Lines>17</Lines>
  <Paragraphs>4</Paragraphs>
  <ScaleCrop>false</ScaleCrop>
  <Company>CtrlSoft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2017-05-27T14:56:00Z</dcterms:created>
  <dcterms:modified xsi:type="dcterms:W3CDTF">2017-05-27T14:57:00Z</dcterms:modified>
</cp:coreProperties>
</file>