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EAF" w:rsidRDefault="00B76519" w:rsidP="00FA21C5">
      <w:pPr>
        <w:keepNext/>
        <w:spacing w:before="0" w:after="0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>Творческая работа</w:t>
      </w:r>
    </w:p>
    <w:p w:rsidR="009E2CAD" w:rsidRDefault="00B76519" w:rsidP="00FA21C5">
      <w:pPr>
        <w:keepNext/>
        <w:spacing w:before="0" w:after="0"/>
        <w:ind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 xml:space="preserve"> «</w:t>
      </w:r>
      <w:r w:rsidR="009E2CAD" w:rsidRPr="009E2CAD">
        <w:rPr>
          <w:b/>
          <w:szCs w:val="28"/>
        </w:rPr>
        <w:t>Исследование химических свойств воды с использованием ИКТ</w:t>
      </w:r>
      <w:r>
        <w:rPr>
          <w:b/>
          <w:szCs w:val="28"/>
        </w:rPr>
        <w:t>»</w:t>
      </w:r>
    </w:p>
    <w:p w:rsidR="00B76519" w:rsidRPr="009E2CAD" w:rsidRDefault="00B76519" w:rsidP="001D4DEE">
      <w:pPr>
        <w:keepNext/>
        <w:spacing w:before="0" w:after="0"/>
        <w:contextualSpacing/>
        <w:jc w:val="center"/>
        <w:rPr>
          <w:b/>
          <w:szCs w:val="28"/>
        </w:rPr>
      </w:pPr>
    </w:p>
    <w:p w:rsidR="00B76519" w:rsidRDefault="00B76519" w:rsidP="00B76519">
      <w:pPr>
        <w:keepNext/>
        <w:spacing w:before="0" w:after="0" w:line="240" w:lineRule="auto"/>
        <w:contextualSpacing/>
        <w:jc w:val="right"/>
        <w:rPr>
          <w:sz w:val="24"/>
        </w:rPr>
      </w:pPr>
      <w:proofErr w:type="spellStart"/>
      <w:r w:rsidRPr="00B76519">
        <w:rPr>
          <w:i/>
          <w:sz w:val="24"/>
        </w:rPr>
        <w:t>Паршукова</w:t>
      </w:r>
      <w:proofErr w:type="spellEnd"/>
      <w:r w:rsidRPr="00B76519">
        <w:rPr>
          <w:i/>
          <w:sz w:val="24"/>
        </w:rPr>
        <w:t xml:space="preserve"> Э.В., </w:t>
      </w:r>
      <w:r w:rsidRPr="00B76519">
        <w:rPr>
          <w:sz w:val="24"/>
        </w:rPr>
        <w:t>с</w:t>
      </w:r>
      <w:r w:rsidR="009B0E2B" w:rsidRPr="00B76519">
        <w:rPr>
          <w:sz w:val="24"/>
        </w:rPr>
        <w:t>тудентка 1 курса магистратуры</w:t>
      </w:r>
      <w:r w:rsidRPr="00B76519">
        <w:rPr>
          <w:sz w:val="24"/>
        </w:rPr>
        <w:t xml:space="preserve">, </w:t>
      </w:r>
    </w:p>
    <w:p w:rsidR="00B76519" w:rsidRDefault="00B76519" w:rsidP="00B76519">
      <w:pPr>
        <w:keepNext/>
        <w:spacing w:before="0" w:after="0" w:line="240" w:lineRule="auto"/>
        <w:contextualSpacing/>
        <w:jc w:val="right"/>
        <w:rPr>
          <w:sz w:val="24"/>
        </w:rPr>
      </w:pPr>
      <w:r w:rsidRPr="00B76519">
        <w:rPr>
          <w:sz w:val="24"/>
        </w:rPr>
        <w:t xml:space="preserve">направление подготовки 44.04.01 Педагогическое образование, </w:t>
      </w:r>
    </w:p>
    <w:p w:rsidR="007D1C27" w:rsidRDefault="00B76519" w:rsidP="00B76519">
      <w:pPr>
        <w:keepNext/>
        <w:spacing w:before="0" w:after="0" w:line="240" w:lineRule="auto"/>
        <w:contextualSpacing/>
        <w:jc w:val="right"/>
        <w:rPr>
          <w:sz w:val="24"/>
        </w:rPr>
      </w:pPr>
      <w:r w:rsidRPr="00B76519">
        <w:rPr>
          <w:sz w:val="24"/>
        </w:rPr>
        <w:t>профиль</w:t>
      </w:r>
      <w:r w:rsidR="007D1C27">
        <w:rPr>
          <w:sz w:val="24"/>
        </w:rPr>
        <w:t xml:space="preserve"> </w:t>
      </w:r>
      <w:r w:rsidRPr="00B76519">
        <w:rPr>
          <w:sz w:val="24"/>
        </w:rPr>
        <w:t xml:space="preserve">Информационные и коммуникационные технологии </w:t>
      </w:r>
    </w:p>
    <w:p w:rsidR="00363092" w:rsidRPr="00B76519" w:rsidRDefault="00B76519" w:rsidP="00B76519">
      <w:pPr>
        <w:keepNext/>
        <w:spacing w:before="0" w:after="0" w:line="240" w:lineRule="auto"/>
        <w:contextualSpacing/>
        <w:jc w:val="right"/>
        <w:rPr>
          <w:sz w:val="24"/>
        </w:rPr>
      </w:pPr>
      <w:r w:rsidRPr="00B76519">
        <w:rPr>
          <w:sz w:val="24"/>
        </w:rPr>
        <w:t xml:space="preserve">в науке и образовании, </w:t>
      </w:r>
      <w:r w:rsidR="009B0E2B" w:rsidRPr="00B76519">
        <w:rPr>
          <w:sz w:val="24"/>
        </w:rPr>
        <w:t>ФГАОУ ВО СКФУ, г. Ставрополь</w:t>
      </w:r>
    </w:p>
    <w:p w:rsidR="00B76519" w:rsidRPr="00B76519" w:rsidRDefault="00B76519" w:rsidP="00B76519">
      <w:pPr>
        <w:keepNext/>
        <w:spacing w:before="0" w:after="0" w:line="240" w:lineRule="auto"/>
        <w:contextualSpacing/>
        <w:jc w:val="right"/>
        <w:rPr>
          <w:b/>
          <w:sz w:val="24"/>
        </w:rPr>
      </w:pPr>
    </w:p>
    <w:p w:rsidR="007D1C27" w:rsidRDefault="00E52C2E" w:rsidP="00B76519">
      <w:pPr>
        <w:keepNext/>
        <w:spacing w:before="0" w:after="0" w:line="240" w:lineRule="auto"/>
        <w:contextualSpacing/>
        <w:jc w:val="right"/>
        <w:rPr>
          <w:sz w:val="24"/>
        </w:rPr>
      </w:pPr>
      <w:r w:rsidRPr="007D1C27">
        <w:rPr>
          <w:sz w:val="24"/>
        </w:rPr>
        <w:t xml:space="preserve">Научный </w:t>
      </w:r>
      <w:r w:rsidR="009B0E2B" w:rsidRPr="007D1C27">
        <w:rPr>
          <w:sz w:val="24"/>
        </w:rPr>
        <w:t>руководитель</w:t>
      </w:r>
      <w:r w:rsidR="00541D14" w:rsidRPr="00B76519">
        <w:rPr>
          <w:sz w:val="24"/>
        </w:rPr>
        <w:t xml:space="preserve">: </w:t>
      </w:r>
      <w:proofErr w:type="spellStart"/>
      <w:r w:rsidR="00541D14" w:rsidRPr="00B76519">
        <w:rPr>
          <w:sz w:val="24"/>
        </w:rPr>
        <w:t>канд</w:t>
      </w:r>
      <w:r w:rsidR="007D1C27">
        <w:rPr>
          <w:sz w:val="24"/>
        </w:rPr>
        <w:t>.</w:t>
      </w:r>
      <w:r w:rsidR="00541D14" w:rsidRPr="00B76519">
        <w:rPr>
          <w:sz w:val="24"/>
        </w:rPr>
        <w:t>физ</w:t>
      </w:r>
      <w:proofErr w:type="spellEnd"/>
      <w:r w:rsidR="007D1C27">
        <w:rPr>
          <w:sz w:val="24"/>
        </w:rPr>
        <w:t>.-</w:t>
      </w:r>
      <w:r w:rsidR="00541D14" w:rsidRPr="00B76519">
        <w:rPr>
          <w:sz w:val="24"/>
        </w:rPr>
        <w:t>мат</w:t>
      </w:r>
      <w:r w:rsidR="007D1C27">
        <w:rPr>
          <w:sz w:val="24"/>
        </w:rPr>
        <w:t>.</w:t>
      </w:r>
      <w:r w:rsidR="004A59D2" w:rsidRPr="00B76519">
        <w:rPr>
          <w:sz w:val="24"/>
        </w:rPr>
        <w:t xml:space="preserve"> </w:t>
      </w:r>
      <w:r w:rsidR="009B0E2B" w:rsidRPr="00B76519">
        <w:rPr>
          <w:sz w:val="24"/>
        </w:rPr>
        <w:t xml:space="preserve">наук, доцент </w:t>
      </w:r>
    </w:p>
    <w:p w:rsidR="007D1C27" w:rsidRPr="00B76519" w:rsidRDefault="009B0E2B" w:rsidP="007D1C27">
      <w:pPr>
        <w:keepNext/>
        <w:spacing w:before="0" w:after="0" w:line="240" w:lineRule="auto"/>
        <w:contextualSpacing/>
        <w:jc w:val="right"/>
        <w:rPr>
          <w:sz w:val="24"/>
        </w:rPr>
      </w:pPr>
      <w:proofErr w:type="spellStart"/>
      <w:r w:rsidRPr="007D1C27">
        <w:rPr>
          <w:i/>
          <w:sz w:val="24"/>
        </w:rPr>
        <w:t>Поддубная</w:t>
      </w:r>
      <w:proofErr w:type="spellEnd"/>
      <w:r w:rsidR="007D1C27" w:rsidRPr="007D1C27">
        <w:rPr>
          <w:i/>
          <w:sz w:val="24"/>
        </w:rPr>
        <w:t xml:space="preserve"> Н.А</w:t>
      </w:r>
      <w:r w:rsidR="007D1C27" w:rsidRPr="00B76519">
        <w:rPr>
          <w:sz w:val="24"/>
        </w:rPr>
        <w:t>.</w:t>
      </w:r>
      <w:r w:rsidR="007D1C27">
        <w:rPr>
          <w:sz w:val="24"/>
        </w:rPr>
        <w:t xml:space="preserve">, </w:t>
      </w:r>
      <w:r w:rsidR="007D1C27" w:rsidRPr="00B76519">
        <w:rPr>
          <w:sz w:val="24"/>
        </w:rPr>
        <w:t>ФГАОУ ВО СКФУ, г. Ставрополь</w:t>
      </w:r>
    </w:p>
    <w:p w:rsidR="00E52C2E" w:rsidRPr="00B76519" w:rsidRDefault="00E52C2E" w:rsidP="00B76519">
      <w:pPr>
        <w:keepNext/>
        <w:spacing w:before="0" w:after="0" w:line="240" w:lineRule="auto"/>
        <w:contextualSpacing/>
        <w:jc w:val="right"/>
        <w:rPr>
          <w:sz w:val="24"/>
        </w:rPr>
      </w:pPr>
    </w:p>
    <w:p w:rsidR="005C4BBB" w:rsidRPr="002C32A7" w:rsidRDefault="005C4BBB" w:rsidP="00B76519">
      <w:pPr>
        <w:keepNext/>
        <w:spacing w:before="0" w:after="0" w:line="240" w:lineRule="auto"/>
        <w:contextualSpacing/>
        <w:jc w:val="right"/>
        <w:rPr>
          <w:sz w:val="24"/>
        </w:rPr>
      </w:pPr>
    </w:p>
    <w:p w:rsidR="007D1C27" w:rsidRPr="00BC42B5" w:rsidRDefault="007D1C27" w:rsidP="00FA21C5">
      <w:pPr>
        <w:keepNext/>
        <w:spacing w:before="0" w:after="0"/>
        <w:contextualSpacing/>
        <w:rPr>
          <w:color w:val="FF0000"/>
          <w:sz w:val="24"/>
        </w:rPr>
      </w:pPr>
      <w:r w:rsidRPr="00BC42B5">
        <w:rPr>
          <w:i/>
          <w:sz w:val="24"/>
        </w:rPr>
        <w:t xml:space="preserve">Аннотация: </w:t>
      </w:r>
      <w:r w:rsidRPr="00BC42B5">
        <w:rPr>
          <w:sz w:val="24"/>
        </w:rPr>
        <w:t xml:space="preserve">В работе представлено значение воды в жизни человека, растений, животных, её экологическое значение. </w:t>
      </w:r>
      <w:r w:rsidR="00BC42B5" w:rsidRPr="00BC42B5">
        <w:rPr>
          <w:sz w:val="24"/>
        </w:rPr>
        <w:t xml:space="preserve">Представлены результаты </w:t>
      </w:r>
      <w:r w:rsidRPr="00BC42B5">
        <w:rPr>
          <w:sz w:val="24"/>
        </w:rPr>
        <w:t>исследовани</w:t>
      </w:r>
      <w:r w:rsidR="00BC42B5" w:rsidRPr="00BC42B5">
        <w:rPr>
          <w:sz w:val="24"/>
        </w:rPr>
        <w:t>я</w:t>
      </w:r>
      <w:r w:rsidRPr="00BC42B5">
        <w:rPr>
          <w:sz w:val="24"/>
        </w:rPr>
        <w:t xml:space="preserve"> химических </w:t>
      </w:r>
      <w:proofErr w:type="gramStart"/>
      <w:r w:rsidRPr="00BC42B5">
        <w:rPr>
          <w:sz w:val="24"/>
        </w:rPr>
        <w:t>свойств</w:t>
      </w:r>
      <w:proofErr w:type="gramEnd"/>
      <w:r w:rsidR="00526927">
        <w:rPr>
          <w:sz w:val="24"/>
        </w:rPr>
        <w:t xml:space="preserve"> </w:t>
      </w:r>
      <w:r w:rsidRPr="00BC42B5">
        <w:rPr>
          <w:sz w:val="24"/>
        </w:rPr>
        <w:t xml:space="preserve"> воды</w:t>
      </w:r>
      <w:r w:rsidR="00BC42B5" w:rsidRPr="00BC42B5">
        <w:rPr>
          <w:sz w:val="24"/>
        </w:rPr>
        <w:t>, описаны возможности</w:t>
      </w:r>
      <w:r w:rsidR="00FA21C5" w:rsidRPr="00BC42B5">
        <w:rPr>
          <w:sz w:val="24"/>
        </w:rPr>
        <w:t xml:space="preserve"> </w:t>
      </w:r>
      <w:r w:rsidR="00BC42B5" w:rsidRPr="00BC42B5">
        <w:rPr>
          <w:sz w:val="24"/>
        </w:rPr>
        <w:t>применения средств</w:t>
      </w:r>
      <w:r w:rsidRPr="00BC42B5">
        <w:rPr>
          <w:sz w:val="24"/>
        </w:rPr>
        <w:t xml:space="preserve"> информационных и коммуникационных технологий</w:t>
      </w:r>
      <w:r w:rsidR="002B2F3B">
        <w:rPr>
          <w:sz w:val="24"/>
        </w:rPr>
        <w:t xml:space="preserve"> (ИКТ)</w:t>
      </w:r>
      <w:r w:rsidRPr="00BC42B5">
        <w:rPr>
          <w:sz w:val="24"/>
        </w:rPr>
        <w:t xml:space="preserve"> для демонстрации </w:t>
      </w:r>
      <w:r w:rsidR="00FA21C5" w:rsidRPr="00BC42B5">
        <w:rPr>
          <w:sz w:val="24"/>
        </w:rPr>
        <w:t xml:space="preserve">особенностей химического состава воды. </w:t>
      </w:r>
      <w:r w:rsidR="00BC42B5">
        <w:rPr>
          <w:sz w:val="24"/>
        </w:rPr>
        <w:t xml:space="preserve">   </w:t>
      </w:r>
    </w:p>
    <w:p w:rsidR="00015EAF" w:rsidRDefault="00015EAF" w:rsidP="002B2F3B">
      <w:pPr>
        <w:keepNext/>
        <w:spacing w:before="0" w:after="0"/>
      </w:pPr>
    </w:p>
    <w:p w:rsidR="009A1DD4" w:rsidRDefault="00594A49" w:rsidP="002B2F3B">
      <w:pPr>
        <w:keepNext/>
        <w:spacing w:before="0" w:after="0"/>
      </w:pPr>
      <w:r w:rsidRPr="002C32A7">
        <w:t>Развитие личности происходит на протяжении жизни человека и одним из важнейших критериев личност</w:t>
      </w:r>
      <w:r>
        <w:t xml:space="preserve">и является творчество. </w:t>
      </w:r>
      <w:r w:rsidRPr="00B76519">
        <w:t>Творчество возможно и необходимо. Учителю интереснее и легче работать, созидая, творя. Ученику важно почувствовать себя личностью, которую способны понять и оценить.</w:t>
      </w:r>
      <w:r>
        <w:t xml:space="preserve"> </w:t>
      </w:r>
    </w:p>
    <w:p w:rsidR="00224019" w:rsidRDefault="009A1DD4" w:rsidP="00224019">
      <w:pPr>
        <w:keepNext/>
        <w:spacing w:before="0" w:after="0"/>
      </w:pPr>
      <w:r w:rsidRPr="009A1DD4">
        <w:t xml:space="preserve">Важной проблемой любого обучения является проблема удержания внимания учащихся. </w:t>
      </w:r>
      <w:r w:rsidR="00224019">
        <w:t>Применение средств ИКТ</w:t>
      </w:r>
      <w:r w:rsidR="00224019" w:rsidRPr="009A1DD4">
        <w:t>, благодаря смене ярких впечатлений от увиденного</w:t>
      </w:r>
      <w:r w:rsidR="00224019">
        <w:t>,</w:t>
      </w:r>
      <w:r w:rsidR="00224019" w:rsidRPr="009A1DD4">
        <w:t xml:space="preserve"> позволяют удерживать это внимание в течение всего урока. </w:t>
      </w:r>
      <w:r w:rsidR="00224019">
        <w:t>Это позволяет педагогу</w:t>
      </w:r>
      <w:r w:rsidR="00224019" w:rsidRPr="009A1DD4">
        <w:t xml:space="preserve"> строить урок так, как он считает нужным, проявляя свое творчество. </w:t>
      </w:r>
    </w:p>
    <w:p w:rsidR="00224019" w:rsidRDefault="00224019" w:rsidP="00224019">
      <w:pPr>
        <w:keepNext/>
        <w:spacing w:before="0" w:after="0"/>
      </w:pPr>
      <w:r w:rsidRPr="009A1DD4">
        <w:t xml:space="preserve">Способность к творчеству присуща каждому человеку. Важно вовремя увидеть эти способности в ребенке, вооружить его способом деятельности, дать ему в руки ключ, создать условия для выявления и расцвета его одаренности. </w:t>
      </w:r>
    </w:p>
    <w:p w:rsidR="009A1DD4" w:rsidRDefault="009A1DD4" w:rsidP="002B2F3B">
      <w:pPr>
        <w:keepNext/>
        <w:spacing w:before="0" w:after="0"/>
      </w:pPr>
      <w:r w:rsidRPr="009A1DD4">
        <w:t xml:space="preserve">Использование средств ИКТ способствует активизации познавательного интереса </w:t>
      </w:r>
      <w:r w:rsidR="00224019">
        <w:t xml:space="preserve">учащихся </w:t>
      </w:r>
      <w:r w:rsidRPr="009A1DD4">
        <w:t xml:space="preserve">к предмету изучения, развитию </w:t>
      </w:r>
      <w:r w:rsidR="00224019">
        <w:t xml:space="preserve">их </w:t>
      </w:r>
      <w:r w:rsidRPr="009A1DD4">
        <w:lastRenderedPageBreak/>
        <w:t>творческих способностей, стимуляции умственной деятельности и способности к исследованию.</w:t>
      </w:r>
    </w:p>
    <w:p w:rsidR="00594A49" w:rsidRDefault="00594A49" w:rsidP="00FA21C5">
      <w:pPr>
        <w:keepNext/>
        <w:spacing w:before="0" w:after="0"/>
        <w:contextualSpacing/>
        <w:rPr>
          <w:i/>
          <w:szCs w:val="28"/>
        </w:rPr>
      </w:pPr>
    </w:p>
    <w:p w:rsidR="00FA21C5" w:rsidRPr="001D0EB8" w:rsidRDefault="00FA21C5" w:rsidP="00FA21C5">
      <w:pPr>
        <w:keepNext/>
        <w:spacing w:before="0" w:after="0"/>
        <w:contextualSpacing/>
        <w:rPr>
          <w:i/>
          <w:szCs w:val="28"/>
        </w:rPr>
      </w:pPr>
      <w:r w:rsidRPr="001D0EB8">
        <w:rPr>
          <w:i/>
          <w:szCs w:val="28"/>
        </w:rPr>
        <w:t>Введение.</w:t>
      </w:r>
    </w:p>
    <w:p w:rsidR="005069A1" w:rsidRPr="002C32A7" w:rsidRDefault="005069A1" w:rsidP="001D4DEE">
      <w:pPr>
        <w:keepNext/>
        <w:spacing w:before="0" w:after="0"/>
        <w:contextualSpacing/>
        <w:jc w:val="right"/>
        <w:rPr>
          <w:sz w:val="24"/>
        </w:rPr>
      </w:pPr>
      <w:r w:rsidRPr="002C32A7">
        <w:rPr>
          <w:sz w:val="24"/>
        </w:rPr>
        <w:t>«Вода… Ты не имеешь</w:t>
      </w:r>
    </w:p>
    <w:p w:rsidR="00BF2304" w:rsidRPr="002C32A7" w:rsidRDefault="005069A1" w:rsidP="001D4DEE">
      <w:pPr>
        <w:keepNext/>
        <w:spacing w:before="0" w:after="0"/>
        <w:contextualSpacing/>
        <w:jc w:val="right"/>
        <w:rPr>
          <w:sz w:val="24"/>
        </w:rPr>
      </w:pPr>
      <w:r w:rsidRPr="002C32A7">
        <w:rPr>
          <w:sz w:val="24"/>
        </w:rPr>
        <w:t>Ни вкуса, ни цвета, ни запаха, тебя невозможно описать</w:t>
      </w:r>
      <w:r w:rsidR="00BF2304" w:rsidRPr="002C32A7">
        <w:rPr>
          <w:sz w:val="24"/>
        </w:rPr>
        <w:t xml:space="preserve"> т</w:t>
      </w:r>
      <w:r w:rsidRPr="002C32A7">
        <w:rPr>
          <w:sz w:val="24"/>
        </w:rPr>
        <w:t xml:space="preserve">обой </w:t>
      </w:r>
      <w:r w:rsidR="00BF2304" w:rsidRPr="002C32A7">
        <w:rPr>
          <w:sz w:val="24"/>
        </w:rPr>
        <w:t>н</w:t>
      </w:r>
      <w:r w:rsidRPr="002C32A7">
        <w:rPr>
          <w:sz w:val="24"/>
        </w:rPr>
        <w:t>аслаждаешься. Ты не просто необходима</w:t>
      </w:r>
      <w:r w:rsidR="00BF2304" w:rsidRPr="002C32A7">
        <w:rPr>
          <w:sz w:val="24"/>
        </w:rPr>
        <w:t xml:space="preserve"> для жизни, ты и есть сама жизнь. Ты божество, ты совершенство, ты самое</w:t>
      </w:r>
      <w:r w:rsidR="002173B0" w:rsidRPr="002C32A7">
        <w:rPr>
          <w:sz w:val="24"/>
        </w:rPr>
        <w:t xml:space="preserve"> большое богатство на свете».</w:t>
      </w:r>
    </w:p>
    <w:p w:rsidR="002173B0" w:rsidRPr="002C32A7" w:rsidRDefault="002173B0" w:rsidP="001D4DEE">
      <w:pPr>
        <w:keepNext/>
        <w:spacing w:before="0" w:after="0"/>
        <w:contextualSpacing/>
        <w:jc w:val="right"/>
        <w:rPr>
          <w:i/>
          <w:sz w:val="24"/>
        </w:rPr>
      </w:pPr>
      <w:r w:rsidRPr="002C32A7">
        <w:rPr>
          <w:i/>
          <w:sz w:val="24"/>
        </w:rPr>
        <w:t>Антуан</w:t>
      </w:r>
      <w:r w:rsidR="00276F33" w:rsidRPr="002C32A7">
        <w:rPr>
          <w:i/>
          <w:sz w:val="24"/>
        </w:rPr>
        <w:t xml:space="preserve"> </w:t>
      </w:r>
      <w:r w:rsidRPr="002C32A7">
        <w:rPr>
          <w:i/>
          <w:sz w:val="24"/>
        </w:rPr>
        <w:t>де</w:t>
      </w:r>
      <w:r w:rsidR="00276F33" w:rsidRPr="002C32A7">
        <w:rPr>
          <w:i/>
          <w:sz w:val="24"/>
        </w:rPr>
        <w:t xml:space="preserve"> </w:t>
      </w:r>
      <w:proofErr w:type="spellStart"/>
      <w:r w:rsidRPr="002C32A7">
        <w:rPr>
          <w:i/>
          <w:sz w:val="24"/>
        </w:rPr>
        <w:t>Сент</w:t>
      </w:r>
      <w:proofErr w:type="spellEnd"/>
      <w:r w:rsidRPr="002C32A7">
        <w:rPr>
          <w:i/>
          <w:sz w:val="24"/>
        </w:rPr>
        <w:t>–Экзюпери</w:t>
      </w:r>
    </w:p>
    <w:p w:rsidR="00224019" w:rsidRDefault="00224019" w:rsidP="001D4DEE">
      <w:pPr>
        <w:keepNext/>
        <w:spacing w:before="0" w:after="0"/>
        <w:contextualSpacing/>
      </w:pPr>
    </w:p>
    <w:p w:rsidR="008C0143" w:rsidRDefault="00FC3585" w:rsidP="008C0143">
      <w:pPr>
        <w:keepNext/>
        <w:spacing w:before="0" w:after="0"/>
        <w:contextualSpacing/>
      </w:pPr>
      <w:r>
        <w:t xml:space="preserve">Вода – это ….  </w:t>
      </w:r>
    </w:p>
    <w:p w:rsidR="00FC3585" w:rsidRDefault="00FC3585" w:rsidP="008C0143">
      <w:pPr>
        <w:keepNext/>
        <w:spacing w:before="0" w:after="0"/>
        <w:contextualSpacing/>
      </w:pPr>
      <w:r>
        <w:t xml:space="preserve">В работе мы решили </w:t>
      </w:r>
      <w:r w:rsidR="008C0143">
        <w:t>изучить химические свойства воды и</w:t>
      </w:r>
      <w:r w:rsidR="008C0143" w:rsidRPr="008C0143">
        <w:t xml:space="preserve"> </w:t>
      </w:r>
      <w:r w:rsidR="008C0143">
        <w:t>использовать</w:t>
      </w:r>
      <w:r w:rsidR="008C0143" w:rsidRPr="008C0143">
        <w:t xml:space="preserve"> средств</w:t>
      </w:r>
      <w:r w:rsidR="008C0143">
        <w:t>а</w:t>
      </w:r>
      <w:r w:rsidR="008C0143" w:rsidRPr="008C0143">
        <w:t xml:space="preserve"> ИКТ для </w:t>
      </w:r>
      <w:r w:rsidR="008C0143">
        <w:t xml:space="preserve">наглядной </w:t>
      </w:r>
      <w:r w:rsidR="008C0143" w:rsidRPr="008C0143">
        <w:t xml:space="preserve">демонстрации особенностей химического состава воды.  </w:t>
      </w:r>
    </w:p>
    <w:p w:rsidR="00224019" w:rsidRDefault="00224019" w:rsidP="001D4DEE">
      <w:pPr>
        <w:keepNext/>
        <w:spacing w:before="0" w:after="0"/>
        <w:contextualSpacing/>
      </w:pPr>
    </w:p>
    <w:p w:rsidR="008C0143" w:rsidRPr="008C0143" w:rsidRDefault="008C0143" w:rsidP="001D4DEE">
      <w:pPr>
        <w:keepNext/>
        <w:spacing w:before="0" w:after="0"/>
        <w:contextualSpacing/>
        <w:rPr>
          <w:i/>
        </w:rPr>
      </w:pPr>
      <w:r w:rsidRPr="008C0143">
        <w:rPr>
          <w:i/>
        </w:rPr>
        <w:t>Описание исследования:</w:t>
      </w:r>
    </w:p>
    <w:p w:rsidR="002173B0" w:rsidRPr="005C4BBB" w:rsidRDefault="000A4859" w:rsidP="001D4DEE">
      <w:pPr>
        <w:keepNext/>
        <w:spacing w:before="0" w:after="0"/>
        <w:contextualSpacing/>
      </w:pPr>
      <w:r w:rsidRPr="005C4BBB">
        <w:t xml:space="preserve">Человек не может прожить без воздуха, но он не может прожить и без воды. Потребность в воде очень велика. Так, без еды взрослый организм </w:t>
      </w:r>
      <w:r w:rsidR="00CD42DB" w:rsidRPr="005C4BBB">
        <w:t xml:space="preserve">человека </w:t>
      </w:r>
      <w:r w:rsidRPr="005C4BBB">
        <w:t>проживет около шести недель, а без воды 5-7 суток.</w:t>
      </w:r>
      <w:r w:rsidR="00033ECF" w:rsidRPr="005C4BBB">
        <w:t xml:space="preserve"> </w:t>
      </w:r>
    </w:p>
    <w:p w:rsidR="00033ECF" w:rsidRPr="00C55843" w:rsidRDefault="00033ECF" w:rsidP="001D4DEE">
      <w:pPr>
        <w:keepNext/>
        <w:spacing w:before="0" w:after="0"/>
        <w:contextualSpacing/>
        <w:rPr>
          <w:i/>
        </w:rPr>
      </w:pPr>
      <w:r w:rsidRPr="005C4BBB">
        <w:t xml:space="preserve">Мы маленькие «химические заводы», в которых каждую секунду происходят разные химические реакции. Природа сделала так, что мы этого не ощущаем, иначе мы бы не смогли жить. Чтобы «химические заводы» работали, необходимо постоянное поступление воды в наш организм. </w:t>
      </w:r>
      <w:r w:rsidR="009806F0" w:rsidRPr="005C4BBB">
        <w:t xml:space="preserve">Можно сказать, что вода – это главное </w:t>
      </w:r>
      <w:r w:rsidR="00DA47F3" w:rsidRPr="005C4BBB">
        <w:t>«</w:t>
      </w:r>
      <w:r w:rsidR="009806F0" w:rsidRPr="005C4BBB">
        <w:t>топливо</w:t>
      </w:r>
      <w:r w:rsidR="00DA47F3" w:rsidRPr="005C4BBB">
        <w:t>»</w:t>
      </w:r>
      <w:r w:rsidR="009806F0" w:rsidRPr="005C4BBB">
        <w:t xml:space="preserve"> </w:t>
      </w:r>
      <w:r w:rsidR="00014FE7">
        <w:t xml:space="preserve">нашего организма. Она </w:t>
      </w:r>
      <w:r w:rsidR="00DA47F3" w:rsidRPr="005C4BBB">
        <w:t xml:space="preserve"> поддерживает жизнь клеток, помогая им у</w:t>
      </w:r>
      <w:r w:rsidR="00014FE7">
        <w:t xml:space="preserve">своить питательные вещества, </w:t>
      </w:r>
      <w:r w:rsidR="00DA47F3" w:rsidRPr="005C4BBB">
        <w:t xml:space="preserve"> обеспечивает стабилизацию температуры нашего тела, выводит отходы, регулируя обменные процессы. Это тольк</w:t>
      </w:r>
      <w:r w:rsidR="009424EB" w:rsidRPr="005C4BBB">
        <w:t>о часть того, что выполняет вода</w:t>
      </w:r>
      <w:r w:rsidR="00DA47F3" w:rsidRPr="005C4BBB">
        <w:t>.</w:t>
      </w:r>
      <w:r w:rsidR="00252DD8">
        <w:t xml:space="preserve"> </w:t>
      </w:r>
      <w:r w:rsidR="00252DD8" w:rsidRPr="00C55843">
        <w:rPr>
          <w:i/>
        </w:rPr>
        <w:t xml:space="preserve">Значит, </w:t>
      </w:r>
      <w:r w:rsidR="00DA47F3" w:rsidRPr="00C55843">
        <w:rPr>
          <w:i/>
        </w:rPr>
        <w:t xml:space="preserve"> нет воды, нет жизни.</w:t>
      </w:r>
    </w:p>
    <w:p w:rsidR="00551B7E" w:rsidRDefault="00551B7E" w:rsidP="001D4DEE">
      <w:pPr>
        <w:keepNext/>
        <w:spacing w:before="0" w:after="0"/>
        <w:contextualSpacing/>
      </w:pPr>
      <w:r w:rsidRPr="005C4BBB">
        <w:t>Большая часть воды в организме человека находится внутри клеток – 70%. Около 23% - составляет межклеточная вода, а остальные – 7% находятся внутри кровеносных сосудов и входят в состав плазмы крови.</w:t>
      </w:r>
      <w:r w:rsidR="00E26FEF" w:rsidRPr="005C4BBB">
        <w:t xml:space="preserve"> </w:t>
      </w:r>
      <w:r w:rsidR="00E26FEF" w:rsidRPr="005C4BBB">
        <w:lastRenderedPageBreak/>
        <w:t>Поте</w:t>
      </w:r>
      <w:r w:rsidR="001741ED" w:rsidRPr="005C4BBB">
        <w:t>ря организмом человека 10 % воды может привести к смерти. А критической считается цифра в 55 %. Именно столько воды содержится в организме человека, умирающего от старости.</w:t>
      </w:r>
      <w:r w:rsidR="000868A8" w:rsidRPr="005C4BBB">
        <w:t xml:space="preserve"> Как важно это знать и взрослым, и детям. </w:t>
      </w:r>
      <w:r w:rsidR="00CC2965">
        <w:t>М</w:t>
      </w:r>
      <w:r w:rsidR="009424EB" w:rsidRPr="005C4BBB">
        <w:t>олекула воды</w:t>
      </w:r>
      <w:r w:rsidR="00AE2B25" w:rsidRPr="005C4BBB">
        <w:t xml:space="preserve"> </w:t>
      </w:r>
      <w:r w:rsidR="009424EB" w:rsidRPr="005C4BBB">
        <w:t>- устойчивое химическое соединение.</w:t>
      </w:r>
      <w:r w:rsidR="00AE2B25" w:rsidRPr="005C4BBB">
        <w:t xml:space="preserve"> Для нее характерна водородная химическая связь. Это связь между атомами водорода одной молекулы и атомами электроотрицательных элементов (</w:t>
      </w:r>
      <w:r w:rsidR="00AE2B25" w:rsidRPr="005C4BBB">
        <w:rPr>
          <w:lang w:val="en-US"/>
        </w:rPr>
        <w:t>F</w:t>
      </w:r>
      <w:r w:rsidR="00AE2B25" w:rsidRPr="005C4BBB">
        <w:t xml:space="preserve">, </w:t>
      </w:r>
      <w:r w:rsidR="00AE2B25" w:rsidRPr="005C4BBB">
        <w:rPr>
          <w:lang w:val="en-US"/>
        </w:rPr>
        <w:t>O</w:t>
      </w:r>
      <w:r w:rsidR="00AE2B25" w:rsidRPr="005C4BBB">
        <w:t>,</w:t>
      </w:r>
      <w:r w:rsidR="00AE2B25" w:rsidRPr="005C4BBB">
        <w:rPr>
          <w:lang w:val="en-US"/>
        </w:rPr>
        <w:t>N</w:t>
      </w:r>
      <w:r w:rsidR="00AE2B25" w:rsidRPr="005C4BBB">
        <w:t>) другой молекулы. Так, образуются ассоциации молекул воды.</w:t>
      </w:r>
      <w:r w:rsidR="003A08DA" w:rsidRPr="005C4BBB">
        <w:t xml:space="preserve"> Говоря об этом, </w:t>
      </w:r>
      <w:r w:rsidR="00CC2965">
        <w:t xml:space="preserve">мы используем </w:t>
      </w:r>
      <w:r w:rsidR="003A08DA" w:rsidRPr="005C4BBB">
        <w:t xml:space="preserve">компьютерные технологии: презентацию, </w:t>
      </w:r>
      <w:r w:rsidR="00633429">
        <w:t xml:space="preserve">видеофильм, а также </w:t>
      </w:r>
      <w:proofErr w:type="spellStart"/>
      <w:r w:rsidR="00633429">
        <w:t>видеоопыты</w:t>
      </w:r>
      <w:proofErr w:type="spellEnd"/>
      <w:r w:rsidR="00633429">
        <w:t>.</w:t>
      </w:r>
    </w:p>
    <w:p w:rsidR="002E61A8" w:rsidRDefault="002E61A8" w:rsidP="00AE078D">
      <w:pPr>
        <w:keepNext/>
        <w:spacing w:before="0" w:after="0"/>
        <w:contextualSpacing/>
      </w:pPr>
      <w:r>
        <w:rPr>
          <w:noProof/>
          <w:lang w:eastAsia="ru-RU"/>
        </w:rPr>
        <w:drawing>
          <wp:inline distT="0" distB="0" distL="0" distR="0" wp14:anchorId="0F22BC2F" wp14:editId="2CC9DB6B">
            <wp:extent cx="5459105" cy="2351492"/>
            <wp:effectExtent l="0" t="0" r="825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89" cy="235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61A8" w:rsidRPr="009A78BE" w:rsidRDefault="002E61A8" w:rsidP="002E61A8">
      <w:pPr>
        <w:keepNext/>
        <w:spacing w:before="0" w:after="0"/>
        <w:contextualSpacing/>
        <w:jc w:val="center"/>
        <w:rPr>
          <w:b/>
        </w:rPr>
      </w:pPr>
      <w:r w:rsidRPr="009A78BE">
        <w:rPr>
          <w:b/>
        </w:rPr>
        <w:t>Рис.1. Ассоциации молекул воды.</w:t>
      </w:r>
    </w:p>
    <w:p w:rsidR="00CC07A1" w:rsidRPr="005C4BBB" w:rsidRDefault="00C12C0B" w:rsidP="001D4DEE">
      <w:pPr>
        <w:keepNext/>
        <w:spacing w:before="0" w:after="0"/>
        <w:contextualSpacing/>
      </w:pPr>
      <w:r w:rsidRPr="005C4BBB">
        <w:t>Вода воспринимает любые воздействия. Под этим воздействием вода изменяет характер. Невозможно в природе найти другое вещество, физические свойства которого были бы так необычны, своеобразны, аномальны.</w:t>
      </w:r>
      <w:r w:rsidR="00C843C9">
        <w:t xml:space="preserve"> Да, вода – это самое удивительное вещество.</w:t>
      </w:r>
      <w:r w:rsidRPr="005C4BBB">
        <w:t xml:space="preserve"> Это связано с тем, </w:t>
      </w:r>
      <w:r w:rsidR="00021FB7">
        <w:t xml:space="preserve">что молекулы ее </w:t>
      </w:r>
      <w:r w:rsidRPr="005C4BBB">
        <w:t xml:space="preserve">находятся в ассоциированном состоянии, за счет образования межмолекулярных водородных связей. </w:t>
      </w:r>
      <w:r w:rsidR="00821489" w:rsidRPr="005C4BBB">
        <w:t>Если бы водородных связей не было, то она могла бы кипеть при температуре – 70 градусов, а замерзать при температуре – 90 градусов и существовала бы на Земле только в виде пара.</w:t>
      </w:r>
    </w:p>
    <w:p w:rsidR="001316C1" w:rsidRDefault="00165B87" w:rsidP="001D4DEE">
      <w:pPr>
        <w:keepNext/>
        <w:spacing w:before="0" w:after="0"/>
        <w:contextualSpacing/>
      </w:pPr>
      <w:r w:rsidRPr="005C4BBB">
        <w:t xml:space="preserve">Молекула воды </w:t>
      </w:r>
      <w:r w:rsidR="00DF68CC">
        <w:t>–</w:t>
      </w:r>
      <w:r w:rsidRPr="005C4BBB">
        <w:t xml:space="preserve"> слабый электролит (вещество, которое слабо проводит электрический ток). </w:t>
      </w:r>
      <w:r w:rsidRPr="005C4BBB">
        <w:rPr>
          <w:b/>
        </w:rPr>
        <w:t>Вода – диполь.</w:t>
      </w:r>
      <w:r w:rsidRPr="005C4BBB">
        <w:t xml:space="preserve"> Связи </w:t>
      </w:r>
      <w:proofErr w:type="gramStart"/>
      <w:r w:rsidR="00D77E73" w:rsidRPr="005C4BBB">
        <w:t>О-Н</w:t>
      </w:r>
      <w:proofErr w:type="gramEnd"/>
      <w:r w:rsidR="00D77E73" w:rsidRPr="005C4BBB">
        <w:t xml:space="preserve"> в молекуле воды являются полярными, т.е. на атоме кислорода существует частичный отрицательный заряд </w:t>
      </w:r>
      <w:r w:rsidR="002E0399" w:rsidRPr="005C4BBB">
        <w:t xml:space="preserve">(сигма минус), а на атомах водорода – частичный </w:t>
      </w:r>
      <w:r w:rsidR="002E0399" w:rsidRPr="005C4BBB">
        <w:lastRenderedPageBreak/>
        <w:t>положительный заряд (сигма плюс). Молекула воды является полярной молекулой, т.</w:t>
      </w:r>
      <w:r w:rsidR="004B574D" w:rsidRPr="005C4BBB">
        <w:t>е. диполем.</w:t>
      </w:r>
      <w:r w:rsidR="0018201D" w:rsidRPr="005C4BBB">
        <w:t xml:space="preserve"> Атом кислорода в молекуле воды имеет две </w:t>
      </w:r>
      <w:r w:rsidR="004E0BEA" w:rsidRPr="005C4BBB">
        <w:t>не поделённые</w:t>
      </w:r>
      <w:r w:rsidR="0018201D" w:rsidRPr="005C4BBB">
        <w:t xml:space="preserve"> э</w:t>
      </w:r>
      <w:r w:rsidR="002B0B31" w:rsidRPr="005C4BBB">
        <w:t>лектронные пары на внешнем слое [</w:t>
      </w:r>
      <w:r w:rsidR="00BA26F2">
        <w:t>4</w:t>
      </w:r>
      <w:r w:rsidR="002B0B31" w:rsidRPr="005C4BBB">
        <w:t>]</w:t>
      </w:r>
      <w:r w:rsidR="004E0BEA" w:rsidRPr="005C4BBB">
        <w:t xml:space="preserve"> </w:t>
      </w:r>
    </w:p>
    <w:p w:rsidR="002D5F40" w:rsidRDefault="002D5F40" w:rsidP="001D4DEE">
      <w:pPr>
        <w:keepNext/>
        <w:spacing w:before="0" w:after="0"/>
        <w:contextualSpacing/>
      </w:pPr>
    </w:p>
    <w:p w:rsidR="002D5F40" w:rsidRDefault="002D5F40" w:rsidP="001D4DEE">
      <w:pPr>
        <w:keepNext/>
        <w:spacing w:before="0" w:after="0"/>
        <w:contextualSpacing/>
      </w:pPr>
      <w:r>
        <w:rPr>
          <w:noProof/>
          <w:lang w:eastAsia="ru-RU"/>
        </w:rPr>
        <w:drawing>
          <wp:inline distT="0" distB="0" distL="0" distR="0" wp14:anchorId="1BA94C5C">
            <wp:extent cx="5486400" cy="25720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62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F40" w:rsidRPr="002D5F40" w:rsidRDefault="002D5F40" w:rsidP="002D5F40">
      <w:pPr>
        <w:keepNext/>
        <w:spacing w:before="0" w:after="0"/>
        <w:contextualSpacing/>
        <w:jc w:val="center"/>
        <w:rPr>
          <w:b/>
        </w:rPr>
      </w:pPr>
      <w:r w:rsidRPr="002D5F40">
        <w:rPr>
          <w:b/>
        </w:rPr>
        <w:t>Рис.2</w:t>
      </w:r>
      <w:r w:rsidR="00C33497">
        <w:rPr>
          <w:b/>
        </w:rPr>
        <w:t>.</w:t>
      </w:r>
      <w:r w:rsidRPr="002D5F40">
        <w:rPr>
          <w:b/>
        </w:rPr>
        <w:t xml:space="preserve"> Строение молекулы воды</w:t>
      </w:r>
    </w:p>
    <w:p w:rsidR="00B03A1E" w:rsidRDefault="00B03A1E" w:rsidP="001D4DEE">
      <w:pPr>
        <w:keepNext/>
        <w:spacing w:before="0" w:after="0"/>
        <w:contextualSpacing/>
        <w:rPr>
          <w:b/>
        </w:rPr>
      </w:pPr>
      <w:r w:rsidRPr="005C4BBB">
        <w:t xml:space="preserve">На протяжении 5 лет ученые исследовали свойства воды. </w:t>
      </w:r>
      <w:r w:rsidR="00527D85">
        <w:t xml:space="preserve">Они </w:t>
      </w:r>
      <w:r w:rsidR="00527D85" w:rsidRPr="00527D85">
        <w:t xml:space="preserve">установили, что жизнь – это программа, которая связана с живительными свойствами воды. </w:t>
      </w:r>
      <w:r w:rsidRPr="005C4BBB">
        <w:t xml:space="preserve">Так, вода воспринимает сознание человека и способна реагировать на него. Негативные слова разрушают живительные свойства воды, а добрые слова делают воду красивой, яркой. </w:t>
      </w:r>
      <w:r w:rsidR="00472F35" w:rsidRPr="005C4BBB">
        <w:t xml:space="preserve">Гордыня человека изменяет качества воды. </w:t>
      </w:r>
      <w:r w:rsidR="00472F35" w:rsidRPr="005C4BBB">
        <w:rPr>
          <w:b/>
        </w:rPr>
        <w:t>Если вода внутри чистая, то мир приятен и светел.</w:t>
      </w:r>
    </w:p>
    <w:p w:rsidR="00E8215E" w:rsidRDefault="00E8215E" w:rsidP="001D4DEE">
      <w:pPr>
        <w:keepNext/>
        <w:spacing w:before="0" w:after="0"/>
        <w:contextualSpacing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D62A854">
            <wp:extent cx="5486400" cy="27543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55" cy="2755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15E" w:rsidRDefault="00E8215E" w:rsidP="00E8215E">
      <w:pPr>
        <w:keepNext/>
        <w:spacing w:before="0" w:after="0"/>
        <w:contextualSpacing/>
        <w:jc w:val="center"/>
        <w:rPr>
          <w:b/>
        </w:rPr>
      </w:pPr>
      <w:r>
        <w:rPr>
          <w:b/>
        </w:rPr>
        <w:t>Рис. 3. Физические свойства воды</w:t>
      </w:r>
    </w:p>
    <w:p w:rsidR="00260EA5" w:rsidRDefault="00DA7A7C" w:rsidP="001D4DEE">
      <w:pPr>
        <w:keepNext/>
        <w:spacing w:before="0" w:after="0"/>
        <w:contextualSpacing/>
      </w:pPr>
      <w:r>
        <w:lastRenderedPageBreak/>
        <w:t>У</w:t>
      </w:r>
      <w:r w:rsidR="00BD046E" w:rsidRPr="005C4BBB">
        <w:t xml:space="preserve">ченые выделили </w:t>
      </w:r>
      <w:r w:rsidR="00702327" w:rsidRPr="00BC16E5">
        <w:rPr>
          <w:i/>
        </w:rPr>
        <w:t>кластеры воды</w:t>
      </w:r>
      <w:r w:rsidR="00702327" w:rsidRPr="005C4BBB">
        <w:t xml:space="preserve">: </w:t>
      </w:r>
      <w:r w:rsidR="00702327" w:rsidRPr="005C4BBB">
        <w:rPr>
          <w:b/>
        </w:rPr>
        <w:t xml:space="preserve">пара и </w:t>
      </w:r>
      <w:proofErr w:type="spellStart"/>
      <w:r w:rsidR="00702327" w:rsidRPr="005C4BBB">
        <w:rPr>
          <w:b/>
        </w:rPr>
        <w:t>орт</w:t>
      </w:r>
      <w:proofErr w:type="gramStart"/>
      <w:r w:rsidR="00702327" w:rsidRPr="005C4BBB">
        <w:rPr>
          <w:b/>
        </w:rPr>
        <w:t>о</w:t>
      </w:r>
      <w:proofErr w:type="spellEnd"/>
      <w:r w:rsidR="00702327" w:rsidRPr="005C4BBB">
        <w:rPr>
          <w:b/>
        </w:rPr>
        <w:t>-</w:t>
      </w:r>
      <w:proofErr w:type="gramEnd"/>
      <w:r w:rsidR="00702327" w:rsidRPr="005C4BBB">
        <w:rPr>
          <w:b/>
        </w:rPr>
        <w:t xml:space="preserve"> ансамбли</w:t>
      </w:r>
      <w:r w:rsidR="009C79A2" w:rsidRPr="005C4BBB">
        <w:rPr>
          <w:b/>
        </w:rPr>
        <w:t>.</w:t>
      </w:r>
      <w:r w:rsidR="009C79A2" w:rsidRPr="005C4BBB">
        <w:t xml:space="preserve"> Пара</w:t>
      </w:r>
      <w:r w:rsidR="00BD046E" w:rsidRPr="005C4BBB">
        <w:t xml:space="preserve"> – ансамбли никогда не вращаются. Можн</w:t>
      </w:r>
      <w:r w:rsidR="00797072" w:rsidRPr="005C4BBB">
        <w:t>о сказать, что это мертвая вода</w:t>
      </w:r>
      <w:r w:rsidR="00BD046E" w:rsidRPr="005C4BBB">
        <w:t xml:space="preserve">, а </w:t>
      </w:r>
      <w:proofErr w:type="spellStart"/>
      <w:r w:rsidR="00BD046E" w:rsidRPr="005C4BBB">
        <w:t>орто</w:t>
      </w:r>
      <w:proofErr w:type="spellEnd"/>
      <w:r w:rsidR="00BD046E" w:rsidRPr="005C4BBB">
        <w:t xml:space="preserve"> - ансамбли вращаются всегда. Они очень активны и общительны, </w:t>
      </w:r>
      <w:r w:rsidR="004C7560" w:rsidRPr="005C4BBB">
        <w:t xml:space="preserve">т.е. способны воспринимать информацию. </w:t>
      </w:r>
      <w:r w:rsidR="001316C1">
        <w:t xml:space="preserve">Ученые </w:t>
      </w:r>
      <w:r w:rsidR="004C7560" w:rsidRPr="005C4BBB">
        <w:t>считают, что благодаря этим свойствам воды, мы сможем лечить многие тяжелые заболевания (например, растворять почечные камни).</w:t>
      </w:r>
      <w:r w:rsidR="00D10062" w:rsidRPr="005C4BBB">
        <w:t xml:space="preserve"> Наука не стоит на месте. Исследователи проводят опыты с водой. </w:t>
      </w:r>
      <w:r w:rsidR="00260EA5" w:rsidRPr="005C4BBB">
        <w:t>Установлено, что при (-269 градусов) вода не замерзает, а обладает текучестью и способна перемещаться на огромные расстояния. Находясь в критическом состоянии, вода способна растворять и разлагать ядовитые вещества.</w:t>
      </w:r>
    </w:p>
    <w:p w:rsidR="00C33497" w:rsidRDefault="00C33497" w:rsidP="001D4DEE">
      <w:pPr>
        <w:keepNext/>
        <w:spacing w:before="0" w:after="0"/>
        <w:contextualSpacing/>
      </w:pPr>
      <w:r>
        <w:rPr>
          <w:noProof/>
          <w:lang w:eastAsia="ru-RU"/>
        </w:rPr>
        <w:drawing>
          <wp:inline distT="0" distB="0" distL="0" distR="0" wp14:anchorId="6B059D38">
            <wp:extent cx="5496847" cy="3050274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06" cy="3051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497" w:rsidRDefault="00C33497" w:rsidP="00C33497">
      <w:pPr>
        <w:keepNext/>
        <w:spacing w:before="0" w:after="0"/>
        <w:contextualSpacing/>
        <w:jc w:val="center"/>
        <w:rPr>
          <w:b/>
        </w:rPr>
      </w:pPr>
      <w:r w:rsidRPr="00C33497">
        <w:rPr>
          <w:b/>
        </w:rPr>
        <w:t>Рис.4. Химические свойства воды</w:t>
      </w:r>
    </w:p>
    <w:p w:rsidR="000D5CC6" w:rsidRDefault="00085A8E" w:rsidP="001D4DEE">
      <w:pPr>
        <w:keepNext/>
        <w:spacing w:before="0" w:after="0"/>
        <w:contextualSpacing/>
      </w:pPr>
      <w:r>
        <w:t>К</w:t>
      </w:r>
      <w:r w:rsidR="00697728" w:rsidRPr="005C4BBB">
        <w:t xml:space="preserve">летки нашего организма заполнены пограничной водой, обладающей с одной стороны отрицательным зарядом, а с другой стороны положительным зарядом. </w:t>
      </w:r>
      <w:r w:rsidR="00B22AFB" w:rsidRPr="005C4BBB">
        <w:t xml:space="preserve">Когда мы пьем обычную воду, то организм тратит мало энергии на перевод этой воды в пограничную воду. При употреблении чая, кофе, организму нужно затратить много энергии, чтобы перевести эти напитки в пограничную воду. Вывод: </w:t>
      </w:r>
      <w:r w:rsidR="00B22AFB" w:rsidRPr="005C4BBB">
        <w:rPr>
          <w:i/>
        </w:rPr>
        <w:t>Пейте больше обычной воды.</w:t>
      </w:r>
      <w:r w:rsidR="00846C1F" w:rsidRPr="005C4BBB">
        <w:rPr>
          <w:i/>
        </w:rPr>
        <w:t xml:space="preserve"> </w:t>
      </w:r>
      <w:r w:rsidR="007469B3">
        <w:t>Все мы с вами разные. Мы  считаем</w:t>
      </w:r>
      <w:r w:rsidR="00846C1F" w:rsidRPr="005C4BBB">
        <w:t xml:space="preserve">, что количество потребления воды индивидуально для каждого организма. </w:t>
      </w:r>
      <w:r w:rsidR="00540700">
        <w:t xml:space="preserve">Необходимо знать </w:t>
      </w:r>
      <w:r w:rsidR="00846C1F" w:rsidRPr="005C4BBB">
        <w:t>норму потребления воды – это 2-</w:t>
      </w:r>
      <w:r w:rsidR="00846C1F" w:rsidRPr="005C4BBB">
        <w:lastRenderedPageBreak/>
        <w:t>2,5 л в сутки.</w:t>
      </w:r>
      <w:r w:rsidR="000D5CC6" w:rsidRPr="005C4BBB">
        <w:t xml:space="preserve"> </w:t>
      </w:r>
      <w:r w:rsidR="00273B42" w:rsidRPr="005C4BBB">
        <w:t>А сколько ее пить каждый решает сам, при этом обязательно прислушиваясь к своему организму.</w:t>
      </w:r>
    </w:p>
    <w:p w:rsidR="000D5CC6" w:rsidRPr="008C0143" w:rsidRDefault="000D5CC6" w:rsidP="001D4DEE">
      <w:pPr>
        <w:keepNext/>
        <w:spacing w:before="0" w:after="0"/>
        <w:contextualSpacing/>
        <w:rPr>
          <w:i/>
        </w:rPr>
      </w:pPr>
      <w:r w:rsidRPr="008C0143">
        <w:rPr>
          <w:i/>
        </w:rPr>
        <w:t>Нормы потребления воды в сутки:</w:t>
      </w:r>
    </w:p>
    <w:p w:rsidR="00394C9F" w:rsidRPr="005C4BBB" w:rsidRDefault="0034051C" w:rsidP="001D4DEE">
      <w:pPr>
        <w:pStyle w:val="aa"/>
        <w:keepNext/>
        <w:numPr>
          <w:ilvl w:val="0"/>
          <w:numId w:val="2"/>
        </w:numPr>
        <w:spacing w:before="0" w:after="0"/>
        <w:ind w:left="0" w:firstLine="709"/>
      </w:pPr>
      <w:r w:rsidRPr="005C4BBB">
        <w:t>Утром – выпивать 200- 250 мл жидкости в виде чая или кофе;</w:t>
      </w:r>
    </w:p>
    <w:p w:rsidR="0034051C" w:rsidRPr="005C4BBB" w:rsidRDefault="0034051C" w:rsidP="001D4DEE">
      <w:pPr>
        <w:pStyle w:val="aa"/>
        <w:keepNext/>
        <w:numPr>
          <w:ilvl w:val="0"/>
          <w:numId w:val="2"/>
        </w:numPr>
        <w:spacing w:before="0" w:after="0"/>
        <w:ind w:left="0" w:firstLine="709"/>
      </w:pPr>
      <w:r w:rsidRPr="005C4BBB">
        <w:t>В обед – 200-250 мл  получать с первым блюдом и 200 -250 мл в виде напитка;</w:t>
      </w:r>
    </w:p>
    <w:p w:rsidR="00273B42" w:rsidRPr="005C4BBB" w:rsidRDefault="00273B42" w:rsidP="001D4DEE">
      <w:pPr>
        <w:pStyle w:val="aa"/>
        <w:keepNext/>
        <w:numPr>
          <w:ilvl w:val="0"/>
          <w:numId w:val="2"/>
        </w:numPr>
        <w:spacing w:before="0" w:after="0"/>
        <w:ind w:left="0" w:firstLine="709"/>
      </w:pPr>
      <w:r w:rsidRPr="005C4BBB">
        <w:t xml:space="preserve">За ужином </w:t>
      </w:r>
      <w:r w:rsidR="000C5E41">
        <w:t xml:space="preserve">потреблять 200-250 мл чая, а </w:t>
      </w:r>
      <w:r w:rsidRPr="005C4BBB">
        <w:t xml:space="preserve"> перед сном – 200 -250 мл кефира</w:t>
      </w:r>
    </w:p>
    <w:p w:rsidR="00273B42" w:rsidRPr="005C4BBB" w:rsidRDefault="00273B42" w:rsidP="001D4DEE">
      <w:pPr>
        <w:pStyle w:val="aa"/>
        <w:keepNext/>
        <w:spacing w:before="0" w:after="0"/>
        <w:ind w:left="0"/>
      </w:pPr>
      <w:r w:rsidRPr="005C4BBB">
        <w:t xml:space="preserve">Кроме того, еще за день набирается в том или ином виде приблизительно 200 – 250 мл. </w:t>
      </w:r>
      <w:r w:rsidRPr="006C4DC2">
        <w:rPr>
          <w:i/>
        </w:rPr>
        <w:t>В сумме это составляет 1,2-1,5л свободной жидкости.</w:t>
      </w:r>
      <w:r w:rsidRPr="005C4BBB">
        <w:t xml:space="preserve"> Именно такое количество необходимо человеку для поддержания водного баланса.</w:t>
      </w:r>
    </w:p>
    <w:p w:rsidR="002B2374" w:rsidRPr="005C4BBB" w:rsidRDefault="002B2374" w:rsidP="004C042A">
      <w:pPr>
        <w:keepNext/>
        <w:spacing w:before="0" w:after="0"/>
        <w:contextualSpacing/>
      </w:pPr>
      <w:r w:rsidRPr="005C4BBB">
        <w:t>Ученые пришли к выводу, что вода загрязняется:</w:t>
      </w:r>
      <w:r w:rsidR="001D4DEE">
        <w:t xml:space="preserve"> </w:t>
      </w:r>
      <w:r w:rsidR="006F5597" w:rsidRPr="005C4BBB">
        <w:t>у</w:t>
      </w:r>
      <w:r w:rsidRPr="005C4BBB">
        <w:t>глекислым</w:t>
      </w:r>
      <w:r w:rsidR="006F5597" w:rsidRPr="005C4BBB">
        <w:t xml:space="preserve"> газом за счет выбросов заводов; к</w:t>
      </w:r>
      <w:r w:rsidRPr="005C4BBB">
        <w:t>осмические влияния также загрязняют воду</w:t>
      </w:r>
      <w:r w:rsidR="006F5597" w:rsidRPr="005C4BBB">
        <w:t xml:space="preserve">; </w:t>
      </w:r>
      <w:r w:rsidR="006F5597" w:rsidRPr="005C4BBB">
        <w:tab/>
        <w:t>и</w:t>
      </w:r>
      <w:r w:rsidRPr="005C4BBB">
        <w:t xml:space="preserve"> </w:t>
      </w:r>
      <w:proofErr w:type="gramStart"/>
      <w:r w:rsidRPr="005C4BBB">
        <w:t>нега</w:t>
      </w:r>
      <w:r w:rsidR="003B79F8">
        <w:t>-</w:t>
      </w:r>
      <w:proofErr w:type="spellStart"/>
      <w:r w:rsidR="009E06FD">
        <w:t>т</w:t>
      </w:r>
      <w:r w:rsidRPr="005C4BBB">
        <w:t>ивная</w:t>
      </w:r>
      <w:proofErr w:type="spellEnd"/>
      <w:proofErr w:type="gramEnd"/>
      <w:r w:rsidRPr="005C4BBB">
        <w:t xml:space="preserve"> энергия людей.</w:t>
      </w:r>
      <w:r w:rsidR="00870332" w:rsidRPr="005C4BBB">
        <w:t xml:space="preserve"> </w:t>
      </w:r>
      <w:r w:rsidRPr="005C4BBB">
        <w:t xml:space="preserve">Поэтому с любовью и благодарностью необходимо относиться к воде. Тогда она на это реагирует красивыми кристаллами с расходящимися лучами. </w:t>
      </w:r>
    </w:p>
    <w:p w:rsidR="00D63A25" w:rsidRPr="005C4BBB" w:rsidRDefault="003B40AE" w:rsidP="001D4DEE">
      <w:pPr>
        <w:keepNext/>
        <w:spacing w:before="0" w:after="0"/>
        <w:contextualSpacing/>
      </w:pPr>
      <w:r w:rsidRPr="005C4BBB">
        <w:t>Большая часть воды на Земле непригодна для употребления. Лишь 3% мировых запасов соответствуют основным санитарным требованиям, причем на ледники приходится основная часть этих экологически допустимых объемов воды. И почти миллиард жителей планеты не имеет досту</w:t>
      </w:r>
      <w:r w:rsidR="006F5597" w:rsidRPr="005C4BBB">
        <w:t>па к качественной питьевой воде [</w:t>
      </w:r>
      <w:r w:rsidR="00BA26F2">
        <w:t>5</w:t>
      </w:r>
      <w:r w:rsidR="006F5597" w:rsidRPr="005C4BBB">
        <w:t>]</w:t>
      </w:r>
    </w:p>
    <w:p w:rsidR="00F50C94" w:rsidRPr="005C4BBB" w:rsidRDefault="008C35AC" w:rsidP="001D4DEE">
      <w:pPr>
        <w:keepNext/>
        <w:spacing w:before="0" w:after="0"/>
        <w:contextualSpacing/>
      </w:pPr>
      <w:r>
        <w:t xml:space="preserve">Вода – это основа жизни на Земле. </w:t>
      </w:r>
      <w:r w:rsidR="00F50C94" w:rsidRPr="005C4BBB">
        <w:t>Вода с н</w:t>
      </w:r>
      <w:r w:rsidR="001771A0" w:rsidRPr="005C4BBB">
        <w:t>ами, в нас и вокруг нас! Однако,</w:t>
      </w:r>
      <w:r w:rsidR="00F50C94" w:rsidRPr="005C4BBB">
        <w:t xml:space="preserve"> когда мы взрослеем, быстро забываем об этом. Пытаемся найти причины плохого самочувствия. А оно часто вызвано неправильным питьевым режимом и поступлением в наш организм «плохой» воды, с низким минеральным составом и качеством.</w:t>
      </w:r>
    </w:p>
    <w:p w:rsidR="002B2374" w:rsidRDefault="007A043F" w:rsidP="001D4DEE">
      <w:pPr>
        <w:keepNext/>
        <w:spacing w:before="0" w:after="0"/>
        <w:contextualSpacing/>
      </w:pPr>
      <w:r w:rsidRPr="005C4BBB">
        <w:t>Воду необходимо беречь! НЕТ ВОДЫ, НЕТ ЖИЗНИ.</w:t>
      </w:r>
    </w:p>
    <w:p w:rsidR="002758D2" w:rsidRDefault="002758D2" w:rsidP="001D4DEE">
      <w:pPr>
        <w:keepNext/>
        <w:spacing w:before="0" w:after="0"/>
        <w:contextualSpacing/>
      </w:pPr>
    </w:p>
    <w:p w:rsidR="002758D2" w:rsidRPr="002758D2" w:rsidRDefault="002758D2" w:rsidP="001D4DEE">
      <w:pPr>
        <w:keepNext/>
        <w:spacing w:before="0" w:after="0"/>
        <w:contextualSpacing/>
        <w:rPr>
          <w:i/>
        </w:rPr>
      </w:pPr>
      <w:r w:rsidRPr="002758D2">
        <w:rPr>
          <w:i/>
        </w:rPr>
        <w:t>Заключение:</w:t>
      </w:r>
    </w:p>
    <w:p w:rsidR="0083406B" w:rsidRDefault="0083406B" w:rsidP="001D4DEE">
      <w:pPr>
        <w:keepNext/>
        <w:spacing w:before="0" w:after="0"/>
        <w:contextualSpacing/>
      </w:pPr>
      <w:r w:rsidRPr="0083406B">
        <w:lastRenderedPageBreak/>
        <w:t>Перспективы развития современного мира требуют, чтобы обучающийся, покидая школу, не только уносил с собой багаж теоретических знаний, но и обладал практическими навыками. Поэтому развитие у обучающихся умений применять полученные знания за рамками учебных ситуаций, является очень важным.</w:t>
      </w:r>
    </w:p>
    <w:p w:rsidR="007B39C2" w:rsidRPr="005C4BBB" w:rsidRDefault="007B39C2" w:rsidP="001D4DEE">
      <w:pPr>
        <w:keepNext/>
        <w:spacing w:before="0" w:after="0"/>
        <w:contextualSpacing/>
      </w:pPr>
      <w:r w:rsidRPr="007B39C2">
        <w:t>На занятиях немаловажную роль играе</w:t>
      </w:r>
      <w:r w:rsidR="00BC46AB">
        <w:t xml:space="preserve">т переключение внимания ребят </w:t>
      </w:r>
      <w:r w:rsidRPr="007B39C2">
        <w:t xml:space="preserve"> на собственную ли</w:t>
      </w:r>
      <w:r>
        <w:t xml:space="preserve">чность, на познание самого себя. </w:t>
      </w:r>
      <w:r w:rsidRPr="007B39C2">
        <w:t xml:space="preserve"> </w:t>
      </w:r>
      <w:r w:rsidR="002758D2">
        <w:t>Мы считаем</w:t>
      </w:r>
      <w:r>
        <w:t>, что б</w:t>
      </w:r>
      <w:r w:rsidRPr="007B39C2">
        <w:t>ольшинству учащихся следует интенсивно работать над формированием у себя таких профессионально значимых качеств, как самостоятельность, ответственность, на</w:t>
      </w:r>
      <w:r w:rsidR="00BC46AB">
        <w:t xml:space="preserve">правленность на достижение цели. </w:t>
      </w:r>
      <w:r>
        <w:t xml:space="preserve"> </w:t>
      </w:r>
      <w:r w:rsidR="00BC46AB" w:rsidRPr="00BC46AB">
        <w:t>Полученный опыт учебно-творческой деятельности поможет личности решать жизн</w:t>
      </w:r>
      <w:r w:rsidR="00BC46AB">
        <w:t>енные и профессиональные задачи. П</w:t>
      </w:r>
      <w:r w:rsidR="00BC46AB" w:rsidRPr="00BC46AB">
        <w:t>редвидеть и предупреждать неудачи и ошибки, тем самым обеспечит эффективность любого вида деятельности.</w:t>
      </w:r>
    </w:p>
    <w:p w:rsidR="002758D2" w:rsidRDefault="002758D2" w:rsidP="00BA26F2">
      <w:pPr>
        <w:pStyle w:val="aa"/>
        <w:keepNext/>
        <w:spacing w:before="0" w:after="0"/>
        <w:ind w:left="709" w:firstLine="0"/>
      </w:pPr>
    </w:p>
    <w:p w:rsidR="00B41374" w:rsidRPr="005C4BBB" w:rsidRDefault="000774E1" w:rsidP="00BA26F2">
      <w:pPr>
        <w:pStyle w:val="aa"/>
        <w:keepNext/>
        <w:spacing w:before="0" w:after="0"/>
        <w:ind w:left="709" w:firstLine="0"/>
      </w:pPr>
      <w:r w:rsidRPr="005C4BBB">
        <w:t>Литература:</w:t>
      </w:r>
    </w:p>
    <w:p w:rsidR="00FF3C96" w:rsidRPr="005C4BBB" w:rsidRDefault="00FF3C96" w:rsidP="00BA26F2">
      <w:pPr>
        <w:pStyle w:val="aa"/>
        <w:keepNext/>
        <w:numPr>
          <w:ilvl w:val="0"/>
          <w:numId w:val="5"/>
        </w:numPr>
        <w:spacing w:before="0" w:after="0"/>
        <w:ind w:left="0" w:firstLine="709"/>
      </w:pPr>
      <w:r w:rsidRPr="005C4BBB">
        <w:t xml:space="preserve">Попова Л.И. </w:t>
      </w:r>
      <w:r>
        <w:t>Мир вещества</w:t>
      </w:r>
      <w:r w:rsidRPr="005C4BBB">
        <w:t xml:space="preserve">. Разработки внеклассных мероприятий 8-11 классы. </w:t>
      </w:r>
      <w:r>
        <w:t xml:space="preserve">– М.: </w:t>
      </w:r>
      <w:r w:rsidRPr="005C4BBB">
        <w:t>Чистые пруды, 2010</w:t>
      </w:r>
      <w:r>
        <w:t>. – 32 с.</w:t>
      </w:r>
    </w:p>
    <w:p w:rsidR="00FF3C96" w:rsidRPr="005C4BBB" w:rsidRDefault="00FF3C96" w:rsidP="00FF3C96">
      <w:pPr>
        <w:pStyle w:val="aa"/>
        <w:keepNext/>
        <w:numPr>
          <w:ilvl w:val="0"/>
          <w:numId w:val="5"/>
        </w:numPr>
        <w:spacing w:before="0" w:after="0"/>
        <w:ind w:left="0" w:firstLine="709"/>
      </w:pPr>
      <w:r w:rsidRPr="005C4BBB">
        <w:t>Предметная неделя химии в школе. Под общей редакцией К.</w:t>
      </w:r>
      <w:r>
        <w:t>Н. </w:t>
      </w:r>
      <w:r w:rsidRPr="005C4BBB">
        <w:t>Задорожного. Ростов</w:t>
      </w:r>
      <w:r>
        <w:t>-</w:t>
      </w:r>
      <w:r w:rsidRPr="005C4BBB">
        <w:t>на</w:t>
      </w:r>
      <w:r>
        <w:t>-</w:t>
      </w:r>
      <w:r w:rsidRPr="005C4BBB">
        <w:t>Дону</w:t>
      </w:r>
      <w:r>
        <w:t xml:space="preserve">: </w:t>
      </w:r>
      <w:r w:rsidRPr="005C4BBB">
        <w:t>Феникс, 2008</w:t>
      </w:r>
      <w:r>
        <w:t>. – 251 с.</w:t>
      </w:r>
    </w:p>
    <w:p w:rsidR="00FF3C96" w:rsidRPr="005C4BBB" w:rsidRDefault="00FF3C96" w:rsidP="00FF3C96">
      <w:pPr>
        <w:pStyle w:val="aa"/>
        <w:keepNext/>
        <w:numPr>
          <w:ilvl w:val="0"/>
          <w:numId w:val="5"/>
        </w:numPr>
        <w:spacing w:before="0" w:after="0"/>
        <w:ind w:left="0" w:firstLine="709"/>
      </w:pPr>
      <w:r w:rsidRPr="005C4BBB">
        <w:t>Предметная неделя химии в школе. Составитель С.</w:t>
      </w:r>
      <w:r>
        <w:t xml:space="preserve">В. </w:t>
      </w:r>
      <w:proofErr w:type="spellStart"/>
      <w:r>
        <w:t>Бочарова</w:t>
      </w:r>
      <w:proofErr w:type="spellEnd"/>
      <w:r>
        <w:t xml:space="preserve">. – </w:t>
      </w:r>
      <w:r w:rsidRPr="005C4BBB">
        <w:t>Волгоград: Корифей, 2006</w:t>
      </w:r>
      <w:r>
        <w:t>. – 96 с.</w:t>
      </w:r>
    </w:p>
    <w:p w:rsidR="00FF3C96" w:rsidRPr="005C4BBB" w:rsidRDefault="00FF3C96" w:rsidP="00FF3C96">
      <w:pPr>
        <w:pStyle w:val="aa"/>
        <w:keepNext/>
        <w:numPr>
          <w:ilvl w:val="0"/>
          <w:numId w:val="5"/>
        </w:numPr>
        <w:spacing w:before="0" w:after="0"/>
        <w:ind w:left="0" w:firstLine="709"/>
      </w:pPr>
      <w:r w:rsidRPr="005C4BBB">
        <w:t>Репетитор по химии под редакцией А. С. Егорова, Ростов</w:t>
      </w:r>
      <w:r>
        <w:t>-</w:t>
      </w:r>
      <w:r w:rsidRPr="005C4BBB">
        <w:t>на</w:t>
      </w:r>
      <w:r>
        <w:t>-</w:t>
      </w:r>
      <w:r w:rsidRPr="005C4BBB">
        <w:t>Дону</w:t>
      </w:r>
      <w:r>
        <w:t xml:space="preserve">: </w:t>
      </w:r>
      <w:r w:rsidRPr="005C4BBB">
        <w:t>Феникс, 2011</w:t>
      </w:r>
      <w:r>
        <w:t>. – 768 с.</w:t>
      </w:r>
    </w:p>
    <w:p w:rsidR="00FF3C96" w:rsidRPr="005C4BBB" w:rsidRDefault="00FF3C96" w:rsidP="00FF3C96">
      <w:pPr>
        <w:pStyle w:val="aa"/>
        <w:keepNext/>
        <w:numPr>
          <w:ilvl w:val="0"/>
          <w:numId w:val="5"/>
        </w:numPr>
        <w:spacing w:before="0" w:after="0"/>
        <w:ind w:left="0" w:firstLine="709"/>
      </w:pPr>
      <w:r w:rsidRPr="005C4BBB">
        <w:t xml:space="preserve">Умная вода. Добрая сила природы. </w:t>
      </w:r>
      <w:r>
        <w:t>– СПб</w:t>
      </w:r>
      <w:proofErr w:type="gramStart"/>
      <w:r>
        <w:t>.:</w:t>
      </w:r>
      <w:r w:rsidRPr="005C4BBB">
        <w:t xml:space="preserve"> </w:t>
      </w:r>
      <w:proofErr w:type="gramEnd"/>
      <w:r w:rsidRPr="005C4BBB">
        <w:t>Петроглиф, 2015</w:t>
      </w:r>
      <w:r>
        <w:t>.</w:t>
      </w:r>
    </w:p>
    <w:p w:rsidR="00FF3C96" w:rsidRPr="005C4BBB" w:rsidRDefault="00FF3C96" w:rsidP="00FF3C96">
      <w:pPr>
        <w:pStyle w:val="aa"/>
        <w:keepNext/>
        <w:numPr>
          <w:ilvl w:val="0"/>
          <w:numId w:val="5"/>
        </w:numPr>
        <w:spacing w:before="0" w:after="0"/>
        <w:ind w:left="0" w:firstLine="709"/>
      </w:pPr>
      <w:proofErr w:type="spellStart"/>
      <w:r w:rsidRPr="005C4BBB">
        <w:t>Шукайло</w:t>
      </w:r>
      <w:proofErr w:type="spellEnd"/>
      <w:r w:rsidRPr="005C4BBB">
        <w:t xml:space="preserve"> А.Д. Тематические игры по химии: методическое пособие для учителя. М.</w:t>
      </w:r>
      <w:r>
        <w:t xml:space="preserve">: </w:t>
      </w:r>
      <w:r w:rsidRPr="005C4BBB">
        <w:t>Сфера, 2003</w:t>
      </w:r>
      <w:r>
        <w:t>. – 95 с.</w:t>
      </w:r>
    </w:p>
    <w:p w:rsidR="00FF3C96" w:rsidRPr="005C4BBB" w:rsidRDefault="00FF3C96" w:rsidP="00FF3C96">
      <w:pPr>
        <w:pStyle w:val="aa"/>
        <w:keepNext/>
        <w:numPr>
          <w:ilvl w:val="0"/>
          <w:numId w:val="5"/>
        </w:numPr>
        <w:spacing w:before="0" w:after="0"/>
        <w:ind w:left="0" w:firstLine="709"/>
      </w:pPr>
      <w:r w:rsidRPr="005C4BBB">
        <w:t xml:space="preserve">Элективный курс «Химия в повседневной жизни»: 10-11 классы. Составитель С. В. </w:t>
      </w:r>
      <w:proofErr w:type="spellStart"/>
      <w:r w:rsidRPr="005C4BBB">
        <w:t>Бочарова</w:t>
      </w:r>
      <w:proofErr w:type="spellEnd"/>
      <w:r w:rsidRPr="005C4BBB">
        <w:t>. Волгоград</w:t>
      </w:r>
      <w:r>
        <w:t xml:space="preserve">: </w:t>
      </w:r>
      <w:r w:rsidRPr="005C4BBB">
        <w:t>Корифей, 2007</w:t>
      </w:r>
      <w:r>
        <w:t>. – 96 с.</w:t>
      </w:r>
    </w:p>
    <w:sectPr w:rsidR="00FF3C96" w:rsidRPr="005C4BBB" w:rsidSect="00594A4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348FE"/>
    <w:multiLevelType w:val="hybridMultilevel"/>
    <w:tmpl w:val="2342E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A15DC"/>
    <w:multiLevelType w:val="hybridMultilevel"/>
    <w:tmpl w:val="548C0278"/>
    <w:lvl w:ilvl="0" w:tplc="206080CA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8C027E4"/>
    <w:multiLevelType w:val="hybridMultilevel"/>
    <w:tmpl w:val="85A21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D0F47"/>
    <w:multiLevelType w:val="hybridMultilevel"/>
    <w:tmpl w:val="816EFE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4851A31"/>
    <w:multiLevelType w:val="hybridMultilevel"/>
    <w:tmpl w:val="E54E9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4C92D28"/>
    <w:multiLevelType w:val="hybridMultilevel"/>
    <w:tmpl w:val="2342E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D1A"/>
    <w:rsid w:val="00014FE7"/>
    <w:rsid w:val="00015EAF"/>
    <w:rsid w:val="00021FB7"/>
    <w:rsid w:val="00033ECF"/>
    <w:rsid w:val="00036619"/>
    <w:rsid w:val="000500D5"/>
    <w:rsid w:val="00057142"/>
    <w:rsid w:val="000774E1"/>
    <w:rsid w:val="00085A8E"/>
    <w:rsid w:val="000868A8"/>
    <w:rsid w:val="000A4859"/>
    <w:rsid w:val="000C5E41"/>
    <w:rsid w:val="000D5CC6"/>
    <w:rsid w:val="001316C1"/>
    <w:rsid w:val="00140C4F"/>
    <w:rsid w:val="00146B42"/>
    <w:rsid w:val="00165B87"/>
    <w:rsid w:val="0017129D"/>
    <w:rsid w:val="001741ED"/>
    <w:rsid w:val="001771A0"/>
    <w:rsid w:val="0018201D"/>
    <w:rsid w:val="00195BBF"/>
    <w:rsid w:val="001A4196"/>
    <w:rsid w:val="001A7984"/>
    <w:rsid w:val="001D0EB8"/>
    <w:rsid w:val="001D4DEE"/>
    <w:rsid w:val="002173B0"/>
    <w:rsid w:val="00224019"/>
    <w:rsid w:val="00252BEF"/>
    <w:rsid w:val="00252DD8"/>
    <w:rsid w:val="00260EA5"/>
    <w:rsid w:val="00270AC4"/>
    <w:rsid w:val="00273B42"/>
    <w:rsid w:val="002758D2"/>
    <w:rsid w:val="00276F33"/>
    <w:rsid w:val="002B0B31"/>
    <w:rsid w:val="002B2374"/>
    <w:rsid w:val="002B2F3B"/>
    <w:rsid w:val="002C32A7"/>
    <w:rsid w:val="002D5F40"/>
    <w:rsid w:val="002E0399"/>
    <w:rsid w:val="002E61A8"/>
    <w:rsid w:val="002F7E2C"/>
    <w:rsid w:val="0034051C"/>
    <w:rsid w:val="00363092"/>
    <w:rsid w:val="0037441C"/>
    <w:rsid w:val="00394C9F"/>
    <w:rsid w:val="003A08DA"/>
    <w:rsid w:val="003A69A2"/>
    <w:rsid w:val="003B40AE"/>
    <w:rsid w:val="003B79F8"/>
    <w:rsid w:val="004624D2"/>
    <w:rsid w:val="00465242"/>
    <w:rsid w:val="00470C10"/>
    <w:rsid w:val="00472F35"/>
    <w:rsid w:val="00473601"/>
    <w:rsid w:val="004A59D2"/>
    <w:rsid w:val="004B574D"/>
    <w:rsid w:val="004C042A"/>
    <w:rsid w:val="004C7560"/>
    <w:rsid w:val="004E0BEA"/>
    <w:rsid w:val="004E1728"/>
    <w:rsid w:val="005069A1"/>
    <w:rsid w:val="00526927"/>
    <w:rsid w:val="00527D85"/>
    <w:rsid w:val="00540700"/>
    <w:rsid w:val="00541D14"/>
    <w:rsid w:val="00546E4A"/>
    <w:rsid w:val="00547F90"/>
    <w:rsid w:val="00551B7E"/>
    <w:rsid w:val="00553B2F"/>
    <w:rsid w:val="00583B58"/>
    <w:rsid w:val="00594A49"/>
    <w:rsid w:val="005A3E9A"/>
    <w:rsid w:val="005C4BBB"/>
    <w:rsid w:val="005F0735"/>
    <w:rsid w:val="006075F4"/>
    <w:rsid w:val="00610465"/>
    <w:rsid w:val="00633429"/>
    <w:rsid w:val="00633737"/>
    <w:rsid w:val="00636078"/>
    <w:rsid w:val="006376B0"/>
    <w:rsid w:val="00696A9F"/>
    <w:rsid w:val="00697728"/>
    <w:rsid w:val="006C4DC2"/>
    <w:rsid w:val="006F5597"/>
    <w:rsid w:val="00702327"/>
    <w:rsid w:val="00705757"/>
    <w:rsid w:val="00742CAD"/>
    <w:rsid w:val="007469B3"/>
    <w:rsid w:val="00781A5D"/>
    <w:rsid w:val="00797072"/>
    <w:rsid w:val="007A043F"/>
    <w:rsid w:val="007B0FEA"/>
    <w:rsid w:val="007B39C2"/>
    <w:rsid w:val="007D1C27"/>
    <w:rsid w:val="007E4FEC"/>
    <w:rsid w:val="00804719"/>
    <w:rsid w:val="00815F04"/>
    <w:rsid w:val="00821489"/>
    <w:rsid w:val="00823D1A"/>
    <w:rsid w:val="0083406B"/>
    <w:rsid w:val="00834EBB"/>
    <w:rsid w:val="00846C1F"/>
    <w:rsid w:val="00870332"/>
    <w:rsid w:val="0089641D"/>
    <w:rsid w:val="008A1FA3"/>
    <w:rsid w:val="008A6961"/>
    <w:rsid w:val="008C0143"/>
    <w:rsid w:val="008C35AC"/>
    <w:rsid w:val="008C510F"/>
    <w:rsid w:val="008D3BB6"/>
    <w:rsid w:val="008D7804"/>
    <w:rsid w:val="008E7122"/>
    <w:rsid w:val="008F6B6C"/>
    <w:rsid w:val="009424EB"/>
    <w:rsid w:val="009521F3"/>
    <w:rsid w:val="00965DAE"/>
    <w:rsid w:val="0097136A"/>
    <w:rsid w:val="009806F0"/>
    <w:rsid w:val="009A1DD4"/>
    <w:rsid w:val="009A78BE"/>
    <w:rsid w:val="009B0E2B"/>
    <w:rsid w:val="009C79A2"/>
    <w:rsid w:val="009E06FD"/>
    <w:rsid w:val="009E2CAD"/>
    <w:rsid w:val="009F3F0C"/>
    <w:rsid w:val="00A0182A"/>
    <w:rsid w:val="00A45E42"/>
    <w:rsid w:val="00AA39DD"/>
    <w:rsid w:val="00AB3B9F"/>
    <w:rsid w:val="00AE078D"/>
    <w:rsid w:val="00AE2B25"/>
    <w:rsid w:val="00B03A1E"/>
    <w:rsid w:val="00B04121"/>
    <w:rsid w:val="00B22AFB"/>
    <w:rsid w:val="00B41374"/>
    <w:rsid w:val="00B76519"/>
    <w:rsid w:val="00B778B9"/>
    <w:rsid w:val="00BA26F2"/>
    <w:rsid w:val="00BC16E5"/>
    <w:rsid w:val="00BC42B5"/>
    <w:rsid w:val="00BC46AB"/>
    <w:rsid w:val="00BD046E"/>
    <w:rsid w:val="00BE747A"/>
    <w:rsid w:val="00BF2304"/>
    <w:rsid w:val="00C04A59"/>
    <w:rsid w:val="00C12C0B"/>
    <w:rsid w:val="00C33497"/>
    <w:rsid w:val="00C51C33"/>
    <w:rsid w:val="00C538CE"/>
    <w:rsid w:val="00C55843"/>
    <w:rsid w:val="00C661A6"/>
    <w:rsid w:val="00C843C9"/>
    <w:rsid w:val="00C93BA3"/>
    <w:rsid w:val="00CC07A1"/>
    <w:rsid w:val="00CC2965"/>
    <w:rsid w:val="00CD1BA3"/>
    <w:rsid w:val="00CD42DB"/>
    <w:rsid w:val="00CF65A6"/>
    <w:rsid w:val="00D10062"/>
    <w:rsid w:val="00D63A25"/>
    <w:rsid w:val="00D7087B"/>
    <w:rsid w:val="00D77E73"/>
    <w:rsid w:val="00D90C00"/>
    <w:rsid w:val="00DA47F3"/>
    <w:rsid w:val="00DA7A7C"/>
    <w:rsid w:val="00DD16B8"/>
    <w:rsid w:val="00DF68CC"/>
    <w:rsid w:val="00E21C19"/>
    <w:rsid w:val="00E2543C"/>
    <w:rsid w:val="00E26FEF"/>
    <w:rsid w:val="00E52C2E"/>
    <w:rsid w:val="00E64FD2"/>
    <w:rsid w:val="00E8215E"/>
    <w:rsid w:val="00EC32EC"/>
    <w:rsid w:val="00F50C94"/>
    <w:rsid w:val="00F57787"/>
    <w:rsid w:val="00F77E8C"/>
    <w:rsid w:val="00F92349"/>
    <w:rsid w:val="00F96AB8"/>
    <w:rsid w:val="00FA21C5"/>
    <w:rsid w:val="00FC3585"/>
    <w:rsid w:val="00FD7BB1"/>
    <w:rsid w:val="00FE10F0"/>
    <w:rsid w:val="00FF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B42"/>
    <w:pPr>
      <w:spacing w:before="120" w:after="120" w:line="360" w:lineRule="auto"/>
      <w:ind w:firstLine="709"/>
      <w:jc w:val="both"/>
    </w:pPr>
    <w:rPr>
      <w:color w:val="000000" w:themeColor="text1"/>
      <w:sz w:val="28"/>
      <w:szCs w:val="24"/>
    </w:rPr>
  </w:style>
  <w:style w:type="paragraph" w:styleId="1">
    <w:name w:val="heading 1"/>
    <w:basedOn w:val="2"/>
    <w:next w:val="a"/>
    <w:link w:val="10"/>
    <w:qFormat/>
    <w:rsid w:val="00146B42"/>
    <w:pPr>
      <w:outlineLvl w:val="0"/>
    </w:pPr>
    <w:rPr>
      <w:rFonts w:ascii="Times New Roman" w:eastAsia="Times New Roman" w:hAnsi="Times New Roman"/>
      <w:bCs w:val="0"/>
      <w:iCs w:val="0"/>
      <w:caps/>
      <w:color w:val="00B050"/>
      <w:kern w:val="32"/>
      <w:sz w:val="32"/>
    </w:rPr>
  </w:style>
  <w:style w:type="paragraph" w:styleId="2">
    <w:name w:val="heading 2"/>
    <w:basedOn w:val="a"/>
    <w:next w:val="a"/>
    <w:link w:val="20"/>
    <w:qFormat/>
    <w:rsid w:val="00146B42"/>
    <w:pPr>
      <w:keepNext/>
      <w:spacing w:before="240" w:after="60"/>
      <w:jc w:val="center"/>
      <w:outlineLvl w:val="1"/>
    </w:pPr>
    <w:rPr>
      <w:rFonts w:ascii="Arial" w:eastAsiaTheme="majorEastAsia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146B42"/>
    <w:pPr>
      <w:keepNext/>
      <w:spacing w:before="240" w:after="60"/>
      <w:jc w:val="center"/>
      <w:outlineLvl w:val="2"/>
    </w:pPr>
    <w:rPr>
      <w:rFonts w:ascii="Arial" w:hAnsi="Arial" w:cs="Arial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6B42"/>
    <w:rPr>
      <w:rFonts w:cs="Arial"/>
      <w:b/>
      <w:iCs/>
      <w:caps/>
      <w:color w:val="00B050"/>
      <w:kern w:val="32"/>
      <w:sz w:val="32"/>
      <w:szCs w:val="28"/>
    </w:rPr>
  </w:style>
  <w:style w:type="character" w:customStyle="1" w:styleId="20">
    <w:name w:val="Заголовок 2 Знак"/>
    <w:basedOn w:val="a0"/>
    <w:link w:val="2"/>
    <w:rsid w:val="00146B42"/>
    <w:rPr>
      <w:rFonts w:ascii="Arial" w:eastAsiaTheme="majorEastAsia" w:hAnsi="Arial" w:cs="Arial"/>
      <w:b/>
      <w:bCs/>
      <w:i/>
      <w:iC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rsid w:val="00146B42"/>
    <w:rPr>
      <w:rFonts w:ascii="Arial" w:hAnsi="Arial" w:cs="Arial"/>
      <w:b/>
      <w:bCs/>
      <w:color w:val="000000" w:themeColor="text1"/>
      <w:sz w:val="28"/>
      <w:szCs w:val="28"/>
    </w:rPr>
  </w:style>
  <w:style w:type="paragraph" w:styleId="a3">
    <w:name w:val="Title"/>
    <w:basedOn w:val="a"/>
    <w:link w:val="a4"/>
    <w:uiPriority w:val="10"/>
    <w:qFormat/>
    <w:rsid w:val="00146B42"/>
    <w:pPr>
      <w:jc w:val="center"/>
    </w:pPr>
    <w:rPr>
      <w:b/>
      <w:bCs/>
      <w:color w:val="auto"/>
      <w:sz w:val="24"/>
    </w:rPr>
  </w:style>
  <w:style w:type="character" w:customStyle="1" w:styleId="a4">
    <w:name w:val="Название Знак"/>
    <w:link w:val="a3"/>
    <w:uiPriority w:val="10"/>
    <w:rsid w:val="00146B42"/>
    <w:rPr>
      <w:b/>
      <w:bCs/>
      <w:sz w:val="24"/>
      <w:szCs w:val="24"/>
    </w:rPr>
  </w:style>
  <w:style w:type="paragraph" w:styleId="a5">
    <w:name w:val="Subtitle"/>
    <w:basedOn w:val="a"/>
    <w:next w:val="a"/>
    <w:link w:val="a6"/>
    <w:uiPriority w:val="11"/>
    <w:qFormat/>
    <w:rsid w:val="00146B42"/>
    <w:pPr>
      <w:numPr>
        <w:ilvl w:val="1"/>
      </w:numPr>
      <w:spacing w:after="200" w:line="276" w:lineRule="auto"/>
      <w:ind w:firstLine="709"/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a6">
    <w:name w:val="Подзаголовок Знак"/>
    <w:link w:val="a5"/>
    <w:uiPriority w:val="11"/>
    <w:rsid w:val="00146B42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7">
    <w:name w:val="Strong"/>
    <w:qFormat/>
    <w:rsid w:val="00146B4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0575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5757"/>
    <w:rPr>
      <w:rFonts w:ascii="Tahoma" w:hAnsi="Tahoma" w:cs="Tahoma"/>
      <w:color w:val="000000" w:themeColor="text1"/>
      <w:sz w:val="16"/>
      <w:szCs w:val="16"/>
    </w:rPr>
  </w:style>
  <w:style w:type="paragraph" w:styleId="aa">
    <w:name w:val="List Paragraph"/>
    <w:basedOn w:val="a"/>
    <w:uiPriority w:val="34"/>
    <w:qFormat/>
    <w:rsid w:val="00252B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B42"/>
    <w:pPr>
      <w:spacing w:before="120" w:after="120" w:line="360" w:lineRule="auto"/>
      <w:ind w:firstLine="709"/>
      <w:jc w:val="both"/>
    </w:pPr>
    <w:rPr>
      <w:color w:val="000000" w:themeColor="text1"/>
      <w:sz w:val="28"/>
      <w:szCs w:val="24"/>
    </w:rPr>
  </w:style>
  <w:style w:type="paragraph" w:styleId="1">
    <w:name w:val="heading 1"/>
    <w:basedOn w:val="2"/>
    <w:next w:val="a"/>
    <w:link w:val="10"/>
    <w:qFormat/>
    <w:rsid w:val="00146B42"/>
    <w:pPr>
      <w:outlineLvl w:val="0"/>
    </w:pPr>
    <w:rPr>
      <w:rFonts w:ascii="Times New Roman" w:eastAsia="Times New Roman" w:hAnsi="Times New Roman"/>
      <w:bCs w:val="0"/>
      <w:iCs w:val="0"/>
      <w:caps/>
      <w:color w:val="00B050"/>
      <w:kern w:val="32"/>
      <w:sz w:val="32"/>
    </w:rPr>
  </w:style>
  <w:style w:type="paragraph" w:styleId="2">
    <w:name w:val="heading 2"/>
    <w:basedOn w:val="a"/>
    <w:next w:val="a"/>
    <w:link w:val="20"/>
    <w:qFormat/>
    <w:rsid w:val="00146B42"/>
    <w:pPr>
      <w:keepNext/>
      <w:spacing w:before="240" w:after="60"/>
      <w:jc w:val="center"/>
      <w:outlineLvl w:val="1"/>
    </w:pPr>
    <w:rPr>
      <w:rFonts w:ascii="Arial" w:eastAsiaTheme="majorEastAsia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146B42"/>
    <w:pPr>
      <w:keepNext/>
      <w:spacing w:before="240" w:after="60"/>
      <w:jc w:val="center"/>
      <w:outlineLvl w:val="2"/>
    </w:pPr>
    <w:rPr>
      <w:rFonts w:ascii="Arial" w:hAnsi="Arial" w:cs="Arial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6B42"/>
    <w:rPr>
      <w:rFonts w:cs="Arial"/>
      <w:b/>
      <w:iCs/>
      <w:caps/>
      <w:color w:val="00B050"/>
      <w:kern w:val="32"/>
      <w:sz w:val="32"/>
      <w:szCs w:val="28"/>
    </w:rPr>
  </w:style>
  <w:style w:type="character" w:customStyle="1" w:styleId="20">
    <w:name w:val="Заголовок 2 Знак"/>
    <w:basedOn w:val="a0"/>
    <w:link w:val="2"/>
    <w:rsid w:val="00146B42"/>
    <w:rPr>
      <w:rFonts w:ascii="Arial" w:eastAsiaTheme="majorEastAsia" w:hAnsi="Arial" w:cs="Arial"/>
      <w:b/>
      <w:bCs/>
      <w:i/>
      <w:iC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rsid w:val="00146B42"/>
    <w:rPr>
      <w:rFonts w:ascii="Arial" w:hAnsi="Arial" w:cs="Arial"/>
      <w:b/>
      <w:bCs/>
      <w:color w:val="000000" w:themeColor="text1"/>
      <w:sz w:val="28"/>
      <w:szCs w:val="28"/>
    </w:rPr>
  </w:style>
  <w:style w:type="paragraph" w:styleId="a3">
    <w:name w:val="Title"/>
    <w:basedOn w:val="a"/>
    <w:link w:val="a4"/>
    <w:uiPriority w:val="10"/>
    <w:qFormat/>
    <w:rsid w:val="00146B42"/>
    <w:pPr>
      <w:jc w:val="center"/>
    </w:pPr>
    <w:rPr>
      <w:b/>
      <w:bCs/>
      <w:color w:val="auto"/>
      <w:sz w:val="24"/>
    </w:rPr>
  </w:style>
  <w:style w:type="character" w:customStyle="1" w:styleId="a4">
    <w:name w:val="Название Знак"/>
    <w:link w:val="a3"/>
    <w:uiPriority w:val="10"/>
    <w:rsid w:val="00146B42"/>
    <w:rPr>
      <w:b/>
      <w:bCs/>
      <w:sz w:val="24"/>
      <w:szCs w:val="24"/>
    </w:rPr>
  </w:style>
  <w:style w:type="paragraph" w:styleId="a5">
    <w:name w:val="Subtitle"/>
    <w:basedOn w:val="a"/>
    <w:next w:val="a"/>
    <w:link w:val="a6"/>
    <w:uiPriority w:val="11"/>
    <w:qFormat/>
    <w:rsid w:val="00146B42"/>
    <w:pPr>
      <w:numPr>
        <w:ilvl w:val="1"/>
      </w:numPr>
      <w:spacing w:after="200" w:line="276" w:lineRule="auto"/>
      <w:ind w:firstLine="709"/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a6">
    <w:name w:val="Подзаголовок Знак"/>
    <w:link w:val="a5"/>
    <w:uiPriority w:val="11"/>
    <w:rsid w:val="00146B42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7">
    <w:name w:val="Strong"/>
    <w:qFormat/>
    <w:rsid w:val="00146B4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0575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5757"/>
    <w:rPr>
      <w:rFonts w:ascii="Tahoma" w:hAnsi="Tahoma" w:cs="Tahoma"/>
      <w:color w:val="000000" w:themeColor="text1"/>
      <w:sz w:val="16"/>
      <w:szCs w:val="16"/>
    </w:rPr>
  </w:style>
  <w:style w:type="paragraph" w:styleId="aa">
    <w:name w:val="List Paragraph"/>
    <w:basedOn w:val="a"/>
    <w:uiPriority w:val="34"/>
    <w:qFormat/>
    <w:rsid w:val="00252B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192A5-5B98-4528-896A-3D8F1847C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1417</Words>
  <Characters>8082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18</cp:revision>
  <dcterms:created xsi:type="dcterms:W3CDTF">2018-03-08T09:57:00Z</dcterms:created>
  <dcterms:modified xsi:type="dcterms:W3CDTF">2018-03-10T16:33:00Z</dcterms:modified>
</cp:coreProperties>
</file>