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84" w:rsidRPr="001B5FC9" w:rsidRDefault="008E5884" w:rsidP="001B5FC9">
      <w:pPr>
        <w:spacing w:line="360" w:lineRule="auto"/>
        <w:jc w:val="both"/>
        <w:rPr>
          <w:sz w:val="28"/>
          <w:szCs w:val="28"/>
        </w:rPr>
      </w:pPr>
      <w:proofErr w:type="spellStart"/>
      <w:r w:rsidRPr="001B5FC9">
        <w:rPr>
          <w:sz w:val="28"/>
          <w:szCs w:val="28"/>
        </w:rPr>
        <w:t>УДК</w:t>
      </w:r>
      <w:proofErr w:type="spellEnd"/>
      <w:r w:rsidRPr="001B5FC9">
        <w:rPr>
          <w:sz w:val="28"/>
          <w:szCs w:val="28"/>
        </w:rPr>
        <w:t>: 371.389-79</w:t>
      </w:r>
      <w:r>
        <w:rPr>
          <w:sz w:val="28"/>
          <w:szCs w:val="28"/>
        </w:rPr>
        <w:t xml:space="preserve">      </w:t>
      </w:r>
    </w:p>
    <w:p w:rsidR="008E5884" w:rsidRPr="009807D3" w:rsidRDefault="009807D3" w:rsidP="001B5FC9">
      <w:pPr>
        <w:spacing w:line="360" w:lineRule="auto"/>
        <w:jc w:val="center"/>
        <w:rPr>
          <w:sz w:val="28"/>
          <w:szCs w:val="28"/>
        </w:rPr>
      </w:pPr>
      <w:r w:rsidRPr="009807D3">
        <w:rPr>
          <w:sz w:val="28"/>
          <w:szCs w:val="28"/>
        </w:rPr>
        <w:t>ВЛИЯНИЕ НАЦИОНАЛЬНОГО САМОСОЗНАНИЯ МОЛОДЕЖИ НА  ПРОЦЕССЫ ФОРМИРОВАНИЯ КАРЬЕРНЫХ ПЛАНОВ</w:t>
      </w:r>
    </w:p>
    <w:p w:rsidR="008E5884" w:rsidRDefault="008E5884" w:rsidP="001B5FC9">
      <w:pPr>
        <w:spacing w:line="360" w:lineRule="auto"/>
        <w:jc w:val="center"/>
        <w:rPr>
          <w:sz w:val="28"/>
          <w:szCs w:val="28"/>
        </w:rPr>
      </w:pPr>
    </w:p>
    <w:p w:rsidR="008E5884" w:rsidRPr="009807D3" w:rsidRDefault="009807D3" w:rsidP="001B5FC9">
      <w:pPr>
        <w:spacing w:line="360" w:lineRule="auto"/>
        <w:jc w:val="center"/>
        <w:rPr>
          <w:sz w:val="28"/>
          <w:szCs w:val="28"/>
          <w:lang w:val="en-US"/>
        </w:rPr>
      </w:pPr>
      <w:r w:rsidRPr="009807D3">
        <w:rPr>
          <w:color w:val="191919"/>
          <w:sz w:val="28"/>
          <w:szCs w:val="28"/>
          <w:lang w:val="en-US" w:eastAsia="ru-RU"/>
        </w:rPr>
        <w:t>INFLUENCE OF THE NATIONAL SELF-CONSCIOUSNESS OF YOUTH ON THE PROCESSES OF FORMATION OF CAREER PLANS</w:t>
      </w:r>
    </w:p>
    <w:p w:rsidR="00052D62" w:rsidRPr="009807D3" w:rsidRDefault="008E5884" w:rsidP="00C104FC">
      <w:pPr>
        <w:spacing w:line="360" w:lineRule="auto"/>
        <w:jc w:val="both"/>
        <w:rPr>
          <w:color w:val="191919"/>
          <w:sz w:val="32"/>
          <w:szCs w:val="32"/>
          <w:lang w:eastAsia="ru-RU"/>
        </w:rPr>
      </w:pPr>
      <w:r w:rsidRPr="001B5FC9">
        <w:rPr>
          <w:b/>
          <w:sz w:val="28"/>
          <w:szCs w:val="28"/>
        </w:rPr>
        <w:t>Аннотация:</w:t>
      </w:r>
      <w:r w:rsidRPr="001B5FC9">
        <w:rPr>
          <w:sz w:val="28"/>
          <w:szCs w:val="28"/>
        </w:rPr>
        <w:t xml:space="preserve"> </w:t>
      </w:r>
      <w:bookmarkStart w:id="0" w:name="OLE_LINK1"/>
      <w:bookmarkStart w:id="1" w:name="OLE_LINK2"/>
      <w:r w:rsidR="00052D62" w:rsidRPr="00BA697B">
        <w:rPr>
          <w:rFonts w:eastAsia="ヒラギノ角ゴ Std W8"/>
          <w:color w:val="191919"/>
          <w:sz w:val="28"/>
          <w:szCs w:val="28"/>
          <w:lang w:eastAsia="ru-RU"/>
        </w:rPr>
        <w:t xml:space="preserve">Статья посвящена идее развития молодежной духовной культуры, а также вопросам ее влияние  на национальное самосознание  и понимание роли культурного наследия в развитии </w:t>
      </w:r>
      <w:r w:rsidR="009807D3" w:rsidRPr="00BA697B">
        <w:rPr>
          <w:rFonts w:eastAsia="ヒラギノ角ゴ Std W8"/>
          <w:color w:val="191919"/>
          <w:sz w:val="28"/>
          <w:szCs w:val="28"/>
          <w:lang w:eastAsia="ru-RU"/>
        </w:rPr>
        <w:t>индивида</w:t>
      </w:r>
      <w:r w:rsidR="00052D62" w:rsidRPr="00BA697B">
        <w:rPr>
          <w:rFonts w:eastAsia="ヒラギノ角ゴ Std W8"/>
          <w:color w:val="191919"/>
          <w:sz w:val="28"/>
          <w:szCs w:val="28"/>
          <w:lang w:eastAsia="ru-RU"/>
        </w:rPr>
        <w:t xml:space="preserve"> и в формирование  карьерных планов в  молодого человека будущем. В статье также приводится ряд факторов, которые, по мнению автора оказывают наиболее существенное  влияние на  формирование национального сознания людей.</w:t>
      </w:r>
      <w:bookmarkEnd w:id="0"/>
      <w:bookmarkEnd w:id="1"/>
    </w:p>
    <w:p w:rsidR="008E5884" w:rsidRPr="001B5FC9" w:rsidRDefault="008E5884" w:rsidP="00C104FC">
      <w:pPr>
        <w:spacing w:line="360" w:lineRule="auto"/>
        <w:jc w:val="both"/>
        <w:rPr>
          <w:b/>
          <w:sz w:val="28"/>
          <w:szCs w:val="28"/>
        </w:rPr>
      </w:pPr>
      <w:r w:rsidRPr="001B5FC9">
        <w:rPr>
          <w:b/>
          <w:sz w:val="28"/>
          <w:szCs w:val="28"/>
        </w:rPr>
        <w:t xml:space="preserve">Ключевые слова: </w:t>
      </w:r>
      <w:r w:rsidRPr="001B5FC9">
        <w:rPr>
          <w:sz w:val="28"/>
          <w:szCs w:val="28"/>
        </w:rPr>
        <w:t>духовно-нравственная культура, национальное сам</w:t>
      </w:r>
      <w:r>
        <w:rPr>
          <w:sz w:val="28"/>
          <w:szCs w:val="28"/>
        </w:rPr>
        <w:t>о</w:t>
      </w:r>
      <w:r w:rsidR="009807D3">
        <w:rPr>
          <w:sz w:val="28"/>
          <w:szCs w:val="28"/>
        </w:rPr>
        <w:t>сознание, молодежь, карьера .</w:t>
      </w:r>
    </w:p>
    <w:p w:rsidR="008E5884" w:rsidRPr="009807D3" w:rsidRDefault="008E5884" w:rsidP="00C104FC">
      <w:pPr>
        <w:spacing w:line="360" w:lineRule="auto"/>
        <w:jc w:val="both"/>
        <w:rPr>
          <w:sz w:val="28"/>
          <w:szCs w:val="28"/>
          <w:lang w:val="en-US"/>
        </w:rPr>
      </w:pPr>
      <w:r w:rsidRPr="00EB2837">
        <w:rPr>
          <w:b/>
          <w:sz w:val="28"/>
          <w:szCs w:val="28"/>
          <w:lang w:val="en-US"/>
        </w:rPr>
        <w:t>Abstract:</w:t>
      </w:r>
      <w:r w:rsidRPr="00B75FCD">
        <w:rPr>
          <w:lang w:val="en-US"/>
        </w:rPr>
        <w:t xml:space="preserve"> </w:t>
      </w:r>
      <w:r w:rsidRPr="007A332B">
        <w:rPr>
          <w:sz w:val="28"/>
          <w:szCs w:val="28"/>
          <w:lang w:val="en-US"/>
        </w:rPr>
        <w:t>The art</w:t>
      </w:r>
      <w:r w:rsidR="00052D62">
        <w:rPr>
          <w:sz w:val="28"/>
          <w:szCs w:val="28"/>
          <w:lang w:val="en-US"/>
        </w:rPr>
        <w:t xml:space="preserve">icle is devoted to the </w:t>
      </w:r>
      <w:proofErr w:type="gramStart"/>
      <w:r w:rsidR="00052D62">
        <w:rPr>
          <w:sz w:val="28"/>
          <w:szCs w:val="28"/>
          <w:lang w:val="en-US"/>
        </w:rPr>
        <w:t>idea  of</w:t>
      </w:r>
      <w:proofErr w:type="gramEnd"/>
      <w:r w:rsidR="00052D62">
        <w:rPr>
          <w:sz w:val="28"/>
          <w:szCs w:val="28"/>
          <w:lang w:val="en-US"/>
        </w:rPr>
        <w:t xml:space="preserve"> </w:t>
      </w:r>
      <w:r w:rsidR="00052D62" w:rsidRPr="007A332B">
        <w:rPr>
          <w:sz w:val="28"/>
          <w:szCs w:val="28"/>
          <w:lang w:val="en-US"/>
        </w:rPr>
        <w:t xml:space="preserve">development of </w:t>
      </w:r>
      <w:r w:rsidR="00052D62">
        <w:rPr>
          <w:sz w:val="28"/>
          <w:szCs w:val="28"/>
          <w:lang w:val="en-US"/>
        </w:rPr>
        <w:t xml:space="preserve"> youth spiritual culture</w:t>
      </w:r>
      <w:r w:rsidRPr="007A332B">
        <w:rPr>
          <w:sz w:val="28"/>
          <w:szCs w:val="28"/>
          <w:lang w:val="en-US"/>
        </w:rPr>
        <w:t xml:space="preserve">, </w:t>
      </w:r>
      <w:r w:rsidR="009807D3" w:rsidRPr="009807D3">
        <w:rPr>
          <w:sz w:val="28"/>
          <w:szCs w:val="28"/>
          <w:lang w:val="en-US"/>
        </w:rPr>
        <w:t xml:space="preserve">it also describes the influence  of it on  the national </w:t>
      </w:r>
      <w:r w:rsidR="009807D3" w:rsidRPr="009807D3">
        <w:rPr>
          <w:color w:val="191919"/>
          <w:sz w:val="32"/>
          <w:szCs w:val="32"/>
          <w:lang w:val="en-US" w:eastAsia="ru-RU"/>
        </w:rPr>
        <w:t xml:space="preserve">self-consciousness </w:t>
      </w:r>
      <w:r w:rsidR="009807D3" w:rsidRPr="009807D3">
        <w:rPr>
          <w:sz w:val="28"/>
          <w:szCs w:val="28"/>
          <w:lang w:val="en-US"/>
        </w:rPr>
        <w:t xml:space="preserve">understanding of the role of cultural heritage on career plans development in future. </w:t>
      </w:r>
      <w:proofErr w:type="gramStart"/>
      <w:r w:rsidR="009807D3" w:rsidRPr="009807D3">
        <w:rPr>
          <w:sz w:val="28"/>
          <w:szCs w:val="28"/>
          <w:lang w:val="en-US"/>
        </w:rPr>
        <w:t>the</w:t>
      </w:r>
      <w:proofErr w:type="gramEnd"/>
      <w:r w:rsidR="009807D3" w:rsidRPr="009807D3">
        <w:rPr>
          <w:sz w:val="28"/>
          <w:szCs w:val="28"/>
          <w:lang w:val="en-US"/>
        </w:rPr>
        <w:t xml:space="preserve"> paper also  presents number of factors that are essential  for  formation of national consciousness of people.</w:t>
      </w:r>
    </w:p>
    <w:p w:rsidR="008E5884" w:rsidRPr="00BA697B" w:rsidRDefault="009807D3" w:rsidP="00C104F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 w:rsidRPr="009807D3">
        <w:rPr>
          <w:b/>
          <w:sz w:val="28"/>
          <w:szCs w:val="28"/>
          <w:lang w:val="en-US"/>
        </w:rPr>
        <w:t xml:space="preserve">eywords: </w:t>
      </w:r>
      <w:r w:rsidRPr="009807D3">
        <w:rPr>
          <w:sz w:val="28"/>
          <w:szCs w:val="28"/>
          <w:lang w:val="en-US"/>
        </w:rPr>
        <w:t xml:space="preserve">spiritual culture, </w:t>
      </w:r>
      <w:r w:rsidRPr="009807D3">
        <w:rPr>
          <w:color w:val="191919"/>
          <w:sz w:val="32"/>
          <w:szCs w:val="32"/>
          <w:lang w:val="en-US" w:eastAsia="ru-RU"/>
        </w:rPr>
        <w:t>self-consciousness</w:t>
      </w:r>
      <w:r w:rsidR="00BA697B">
        <w:rPr>
          <w:sz w:val="28"/>
          <w:szCs w:val="28"/>
          <w:lang w:val="en-US"/>
        </w:rPr>
        <w:t xml:space="preserve">, youth, </w:t>
      </w:r>
      <w:proofErr w:type="gramStart"/>
      <w:r w:rsidR="00BA697B">
        <w:rPr>
          <w:sz w:val="28"/>
          <w:szCs w:val="28"/>
          <w:lang w:val="en-US"/>
        </w:rPr>
        <w:t>career</w:t>
      </w:r>
      <w:proofErr w:type="gramEnd"/>
      <w:r w:rsidR="00BA697B">
        <w:rPr>
          <w:sz w:val="28"/>
          <w:szCs w:val="28"/>
          <w:lang w:val="en-US"/>
        </w:rPr>
        <w:t>.</w:t>
      </w:r>
    </w:p>
    <w:p w:rsidR="008E5884" w:rsidRDefault="008E5884" w:rsidP="00C104FC">
      <w:pPr>
        <w:spacing w:line="360" w:lineRule="auto"/>
        <w:jc w:val="both"/>
        <w:rPr>
          <w:sz w:val="28"/>
          <w:szCs w:val="28"/>
          <w:lang w:val="en-US"/>
        </w:rPr>
      </w:pPr>
      <w:bookmarkStart w:id="2" w:name="_GoBack"/>
      <w:bookmarkEnd w:id="2"/>
    </w:p>
    <w:p w:rsidR="008E5884" w:rsidRPr="001B5FC9" w:rsidRDefault="008E5884" w:rsidP="00C104FC">
      <w:pPr>
        <w:spacing w:line="360" w:lineRule="auto"/>
        <w:jc w:val="both"/>
        <w:rPr>
          <w:sz w:val="28"/>
          <w:szCs w:val="28"/>
        </w:rPr>
      </w:pPr>
      <w:r w:rsidRPr="001B5FC9">
        <w:rPr>
          <w:sz w:val="28"/>
          <w:szCs w:val="28"/>
          <w:lang w:val="en-US"/>
        </w:rPr>
        <w:tab/>
      </w:r>
      <w:r w:rsidR="0081582C">
        <w:rPr>
          <w:sz w:val="28"/>
          <w:szCs w:val="28"/>
        </w:rPr>
        <w:t>При изучении проблемы  формирования  духовной</w:t>
      </w:r>
      <w:r w:rsidRPr="001B5FC9">
        <w:rPr>
          <w:sz w:val="28"/>
          <w:szCs w:val="28"/>
        </w:rPr>
        <w:t xml:space="preserve"> культуры</w:t>
      </w:r>
      <w:r w:rsidR="0081582C">
        <w:rPr>
          <w:sz w:val="28"/>
          <w:szCs w:val="28"/>
        </w:rPr>
        <w:t xml:space="preserve">  у молодежи, многие исследователи выявляют ее потенциал не просто </w:t>
      </w:r>
      <w:r w:rsidRPr="001B5FC9">
        <w:rPr>
          <w:sz w:val="28"/>
          <w:szCs w:val="28"/>
        </w:rPr>
        <w:t>в формировании национального самосознания</w:t>
      </w:r>
      <w:r w:rsidR="006E6644">
        <w:rPr>
          <w:sz w:val="28"/>
          <w:szCs w:val="28"/>
        </w:rPr>
        <w:t xml:space="preserve"> но и </w:t>
      </w:r>
      <w:r w:rsidR="0081582C">
        <w:rPr>
          <w:sz w:val="28"/>
          <w:szCs w:val="28"/>
        </w:rPr>
        <w:t xml:space="preserve"> влияние на выбор дальнейшего жизненного пути, а именно карьерное самоопределение.</w:t>
      </w:r>
      <w:r w:rsidRPr="001B5FC9">
        <w:rPr>
          <w:sz w:val="28"/>
          <w:szCs w:val="28"/>
        </w:rPr>
        <w:t xml:space="preserve"> </w:t>
      </w:r>
      <w:r w:rsidR="0081582C">
        <w:rPr>
          <w:sz w:val="28"/>
          <w:szCs w:val="28"/>
        </w:rPr>
        <w:t xml:space="preserve">Это связано с рядом факторов таких как калькирование </w:t>
      </w:r>
      <w:r w:rsidRPr="001B5FC9">
        <w:rPr>
          <w:sz w:val="28"/>
          <w:szCs w:val="28"/>
        </w:rPr>
        <w:t xml:space="preserve"> </w:t>
      </w:r>
      <w:r w:rsidR="0081582C">
        <w:rPr>
          <w:sz w:val="28"/>
          <w:szCs w:val="28"/>
        </w:rPr>
        <w:t>исторических и культурных основ, с учетом  религиозных и  территориальных особенностей</w:t>
      </w:r>
      <w:r w:rsidRPr="001B5FC9">
        <w:rPr>
          <w:sz w:val="28"/>
          <w:szCs w:val="28"/>
        </w:rPr>
        <w:t xml:space="preserve">, </w:t>
      </w:r>
      <w:r w:rsidR="006E6644">
        <w:rPr>
          <w:sz w:val="28"/>
          <w:szCs w:val="28"/>
        </w:rPr>
        <w:t xml:space="preserve">актуализации  преемственности поколений </w:t>
      </w:r>
      <w:r w:rsidR="0081582C">
        <w:rPr>
          <w:sz w:val="28"/>
          <w:szCs w:val="28"/>
        </w:rPr>
        <w:t xml:space="preserve">в структуру личности, </w:t>
      </w:r>
      <w:r w:rsidR="006E6644">
        <w:rPr>
          <w:sz w:val="28"/>
          <w:szCs w:val="28"/>
        </w:rPr>
        <w:t>Они</w:t>
      </w:r>
      <w:r w:rsidR="00F34472">
        <w:rPr>
          <w:sz w:val="28"/>
          <w:szCs w:val="28"/>
        </w:rPr>
        <w:t>, в свою очередь</w:t>
      </w:r>
      <w:r w:rsidR="006E6644">
        <w:rPr>
          <w:sz w:val="28"/>
          <w:szCs w:val="28"/>
        </w:rPr>
        <w:t>,</w:t>
      </w:r>
      <w:r w:rsidR="00F34472">
        <w:rPr>
          <w:sz w:val="28"/>
          <w:szCs w:val="28"/>
        </w:rPr>
        <w:t xml:space="preserve"> оказывают несомненное влияние на то как </w:t>
      </w:r>
      <w:r w:rsidR="0081582C">
        <w:rPr>
          <w:sz w:val="28"/>
          <w:szCs w:val="28"/>
        </w:rPr>
        <w:t xml:space="preserve">молодой человек </w:t>
      </w:r>
      <w:r w:rsidR="00F34472">
        <w:rPr>
          <w:sz w:val="28"/>
          <w:szCs w:val="28"/>
        </w:rPr>
        <w:t>организует свою</w:t>
      </w:r>
      <w:r w:rsidRPr="001B5FC9">
        <w:rPr>
          <w:sz w:val="28"/>
          <w:szCs w:val="28"/>
        </w:rPr>
        <w:t xml:space="preserve"> </w:t>
      </w:r>
      <w:r w:rsidR="00583E8A">
        <w:rPr>
          <w:sz w:val="28"/>
          <w:szCs w:val="28"/>
        </w:rPr>
        <w:t xml:space="preserve"> настоящую и дальнейшую </w:t>
      </w:r>
      <w:r w:rsidRPr="001B5FC9">
        <w:rPr>
          <w:sz w:val="28"/>
          <w:szCs w:val="28"/>
        </w:rPr>
        <w:t>преобра</w:t>
      </w:r>
      <w:r w:rsidR="00F34472">
        <w:rPr>
          <w:sz w:val="28"/>
          <w:szCs w:val="28"/>
        </w:rPr>
        <w:t xml:space="preserve">зующую, созидательную и </w:t>
      </w:r>
      <w:proofErr w:type="spellStart"/>
      <w:r w:rsidR="00F34472">
        <w:rPr>
          <w:sz w:val="28"/>
          <w:szCs w:val="28"/>
        </w:rPr>
        <w:lastRenderedPageBreak/>
        <w:t>самосозидательную</w:t>
      </w:r>
      <w:proofErr w:type="spellEnd"/>
      <w:r w:rsidR="00F34472">
        <w:rPr>
          <w:sz w:val="28"/>
          <w:szCs w:val="28"/>
        </w:rPr>
        <w:t xml:space="preserve">  активность. Тем самым он становится звеном сохранения и </w:t>
      </w:r>
      <w:r w:rsidRPr="001B5FC9">
        <w:rPr>
          <w:sz w:val="28"/>
          <w:szCs w:val="28"/>
        </w:rPr>
        <w:t>передачи</w:t>
      </w:r>
      <w:r w:rsidR="00F34472">
        <w:rPr>
          <w:sz w:val="28"/>
          <w:szCs w:val="28"/>
        </w:rPr>
        <w:t xml:space="preserve"> основ, принципов и особенностей</w:t>
      </w:r>
      <w:r w:rsidRPr="001B5FC9">
        <w:rPr>
          <w:sz w:val="28"/>
          <w:szCs w:val="28"/>
        </w:rPr>
        <w:t xml:space="preserve"> н</w:t>
      </w:r>
      <w:r w:rsidR="00583E8A">
        <w:rPr>
          <w:sz w:val="28"/>
          <w:szCs w:val="28"/>
        </w:rPr>
        <w:t>ациональной культуры.</w:t>
      </w:r>
      <w:r w:rsidR="00583E8A">
        <w:rPr>
          <w:sz w:val="28"/>
          <w:szCs w:val="28"/>
        </w:rPr>
        <w:tab/>
        <w:t>Социальные  связи</w:t>
      </w:r>
      <w:r w:rsidRPr="001B5FC9">
        <w:rPr>
          <w:sz w:val="28"/>
          <w:szCs w:val="28"/>
        </w:rPr>
        <w:t>,</w:t>
      </w:r>
      <w:r w:rsidR="00583E8A">
        <w:rPr>
          <w:sz w:val="28"/>
          <w:szCs w:val="28"/>
        </w:rPr>
        <w:t xml:space="preserve"> определяющие структуру социума на всех уровнях его существования  часто определяются культурной традиционно – наследованной преемственностью</w:t>
      </w:r>
      <w:r w:rsidRPr="001B5FC9">
        <w:rPr>
          <w:sz w:val="28"/>
          <w:szCs w:val="28"/>
        </w:rPr>
        <w:t xml:space="preserve">, </w:t>
      </w:r>
      <w:r w:rsidR="00583E8A">
        <w:rPr>
          <w:sz w:val="28"/>
          <w:szCs w:val="28"/>
        </w:rPr>
        <w:t xml:space="preserve">и характеризуются национально обусловленными </w:t>
      </w:r>
      <w:r w:rsidRPr="001B5FC9">
        <w:rPr>
          <w:sz w:val="28"/>
          <w:szCs w:val="28"/>
        </w:rPr>
        <w:t>механизм</w:t>
      </w:r>
      <w:r w:rsidR="00583E8A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 взаимодействия</w:t>
      </w:r>
      <w:r w:rsidR="00583E8A">
        <w:rPr>
          <w:sz w:val="28"/>
          <w:szCs w:val="28"/>
        </w:rPr>
        <w:t>,  в связи с чем мы можем  констатировать, что национальное самосознание и понимание социально культурной подоплеки построения находит отражение и в притязаниях молодежи. При этом на формирование</w:t>
      </w:r>
      <w:r w:rsidRPr="001B5FC9">
        <w:rPr>
          <w:sz w:val="28"/>
          <w:szCs w:val="28"/>
        </w:rPr>
        <w:t xml:space="preserve"> системы ценностей, </w:t>
      </w:r>
      <w:r w:rsidR="00583E8A">
        <w:rPr>
          <w:sz w:val="28"/>
          <w:szCs w:val="28"/>
        </w:rPr>
        <w:t>влияет не только локально принятая культура</w:t>
      </w:r>
      <w:r w:rsidRPr="001B5FC9">
        <w:rPr>
          <w:sz w:val="28"/>
          <w:szCs w:val="28"/>
        </w:rPr>
        <w:t>,</w:t>
      </w:r>
      <w:r w:rsidR="00583E8A">
        <w:rPr>
          <w:sz w:val="28"/>
          <w:szCs w:val="28"/>
        </w:rPr>
        <w:t xml:space="preserve"> традиционные шаблоны и исторические пристрастия</w:t>
      </w:r>
      <w:r w:rsidR="003D75BC">
        <w:rPr>
          <w:sz w:val="28"/>
          <w:szCs w:val="28"/>
        </w:rPr>
        <w:t xml:space="preserve"> но и широкое онлайн взаимодействие, основанное на интернационализации информационного поля</w:t>
      </w:r>
      <w:r w:rsidRPr="001B5FC9">
        <w:rPr>
          <w:sz w:val="28"/>
          <w:szCs w:val="28"/>
        </w:rPr>
        <w:t xml:space="preserve">. </w:t>
      </w:r>
    </w:p>
    <w:p w:rsidR="008E5884" w:rsidRPr="001B5FC9" w:rsidRDefault="008E5884" w:rsidP="00C104FC">
      <w:pPr>
        <w:spacing w:line="360" w:lineRule="auto"/>
        <w:jc w:val="both"/>
        <w:rPr>
          <w:sz w:val="28"/>
          <w:szCs w:val="28"/>
        </w:rPr>
      </w:pPr>
      <w:r w:rsidRPr="001B5FC9">
        <w:rPr>
          <w:sz w:val="28"/>
          <w:szCs w:val="28"/>
        </w:rPr>
        <w:tab/>
      </w:r>
      <w:r w:rsidR="003D75BC">
        <w:rPr>
          <w:sz w:val="28"/>
          <w:szCs w:val="28"/>
        </w:rPr>
        <w:t xml:space="preserve">Информационный контент определяет перспективы дальнейшего сотворчества и  утверждения отношений сотрудничества в рамках глобального молодежного социума. Однако важно отметить что воспитание </w:t>
      </w:r>
      <w:r w:rsidR="00F34472">
        <w:rPr>
          <w:sz w:val="28"/>
          <w:szCs w:val="28"/>
        </w:rPr>
        <w:t>пос</w:t>
      </w:r>
      <w:r w:rsidR="003D75BC">
        <w:rPr>
          <w:sz w:val="28"/>
          <w:szCs w:val="28"/>
        </w:rPr>
        <w:t>троенное</w:t>
      </w:r>
      <w:r w:rsidR="00F34472">
        <w:rPr>
          <w:sz w:val="28"/>
          <w:szCs w:val="28"/>
        </w:rPr>
        <w:t xml:space="preserve"> на основе </w:t>
      </w:r>
      <w:r w:rsidR="003D75BC">
        <w:rPr>
          <w:sz w:val="28"/>
          <w:szCs w:val="28"/>
        </w:rPr>
        <w:t>идеи сохранения</w:t>
      </w:r>
      <w:r w:rsidRPr="001B5FC9">
        <w:rPr>
          <w:sz w:val="28"/>
          <w:szCs w:val="28"/>
        </w:rPr>
        <w:t xml:space="preserve"> традиционного уважения к культуре, традициям не нации</w:t>
      </w:r>
      <w:r>
        <w:rPr>
          <w:sz w:val="28"/>
          <w:szCs w:val="28"/>
        </w:rPr>
        <w:t>,</w:t>
      </w:r>
      <w:r w:rsidR="003D75BC">
        <w:rPr>
          <w:sz w:val="28"/>
          <w:szCs w:val="28"/>
        </w:rPr>
        <w:t xml:space="preserve"> не может не оказать  влияния  на понимание перспектив дальнейшей </w:t>
      </w:r>
      <w:r w:rsidRPr="001B5FC9">
        <w:rPr>
          <w:sz w:val="28"/>
          <w:szCs w:val="28"/>
        </w:rPr>
        <w:t xml:space="preserve"> деятельности. </w:t>
      </w:r>
      <w:r w:rsidR="003D75BC">
        <w:rPr>
          <w:sz w:val="28"/>
          <w:szCs w:val="28"/>
        </w:rPr>
        <w:t xml:space="preserve">Деятельность получает эмоционально- положительный окрас при </w:t>
      </w:r>
      <w:proofErr w:type="spellStart"/>
      <w:r w:rsidR="003D75BC">
        <w:rPr>
          <w:sz w:val="28"/>
          <w:szCs w:val="28"/>
        </w:rPr>
        <w:t>транспорации</w:t>
      </w:r>
      <w:proofErr w:type="spellEnd"/>
      <w:r w:rsidR="003D75BC">
        <w:rPr>
          <w:sz w:val="28"/>
          <w:szCs w:val="28"/>
        </w:rPr>
        <w:t xml:space="preserve"> культурных и </w:t>
      </w:r>
      <w:r w:rsidRPr="001B5FC9">
        <w:rPr>
          <w:sz w:val="28"/>
          <w:szCs w:val="28"/>
        </w:rPr>
        <w:t xml:space="preserve"> </w:t>
      </w:r>
      <w:r w:rsidR="003D75BC">
        <w:rPr>
          <w:sz w:val="28"/>
          <w:szCs w:val="28"/>
        </w:rPr>
        <w:t>исторических ценностей, позитивно  воспринимаемых ближнем  окружением молодого человека, стимулирующего поддержание</w:t>
      </w:r>
      <w:r w:rsidRPr="001B5FC9">
        <w:rPr>
          <w:sz w:val="28"/>
          <w:szCs w:val="28"/>
        </w:rPr>
        <w:t xml:space="preserve"> устойчивой преобразующей, </w:t>
      </w:r>
      <w:r w:rsidR="00BA697B">
        <w:rPr>
          <w:sz w:val="28"/>
          <w:szCs w:val="28"/>
        </w:rPr>
        <w:t>активности[3,5</w:t>
      </w:r>
      <w:r w:rsidRPr="001B5FC9">
        <w:rPr>
          <w:sz w:val="28"/>
          <w:szCs w:val="28"/>
        </w:rPr>
        <w:t xml:space="preserve">]. </w:t>
      </w:r>
    </w:p>
    <w:p w:rsidR="008E5884" w:rsidRPr="001B5FC9" w:rsidRDefault="008E5884" w:rsidP="00C104FC">
      <w:pPr>
        <w:spacing w:line="360" w:lineRule="auto"/>
        <w:jc w:val="both"/>
        <w:rPr>
          <w:sz w:val="28"/>
          <w:szCs w:val="28"/>
        </w:rPr>
      </w:pPr>
      <w:r w:rsidRPr="001B5FC9">
        <w:rPr>
          <w:sz w:val="28"/>
          <w:szCs w:val="28"/>
        </w:rPr>
        <w:tab/>
      </w:r>
      <w:r w:rsidR="003D75BC">
        <w:rPr>
          <w:sz w:val="28"/>
          <w:szCs w:val="28"/>
        </w:rPr>
        <w:t>Целостное</w:t>
      </w:r>
      <w:r w:rsidR="003D75BC" w:rsidRPr="001B5FC9">
        <w:rPr>
          <w:sz w:val="28"/>
          <w:szCs w:val="28"/>
        </w:rPr>
        <w:t xml:space="preserve"> си</w:t>
      </w:r>
      <w:r w:rsidR="003D75BC">
        <w:rPr>
          <w:sz w:val="28"/>
          <w:szCs w:val="28"/>
        </w:rPr>
        <w:t>стемное представление</w:t>
      </w:r>
      <w:r w:rsidR="003D75BC" w:rsidRPr="001B5FC9">
        <w:rPr>
          <w:sz w:val="28"/>
          <w:szCs w:val="28"/>
        </w:rPr>
        <w:t xml:space="preserve"> </w:t>
      </w:r>
      <w:r w:rsidR="003D75BC">
        <w:rPr>
          <w:sz w:val="28"/>
          <w:szCs w:val="28"/>
        </w:rPr>
        <w:t xml:space="preserve"> о сохранении, развитии личности с позиций совершенствования духовно- нравственной компоненты индивида </w:t>
      </w:r>
      <w:r w:rsidR="002761D0">
        <w:rPr>
          <w:sz w:val="28"/>
          <w:szCs w:val="28"/>
        </w:rPr>
        <w:t xml:space="preserve">может пониматься через призму объективной необходимости теоретическо- преобразующего начала и  последующей реализации </w:t>
      </w:r>
      <w:r w:rsidRPr="001B5FC9">
        <w:rPr>
          <w:sz w:val="28"/>
          <w:szCs w:val="28"/>
        </w:rPr>
        <w:t xml:space="preserve"> механизмов сохранения и ра</w:t>
      </w:r>
      <w:r w:rsidR="002761D0">
        <w:rPr>
          <w:sz w:val="28"/>
          <w:szCs w:val="28"/>
        </w:rPr>
        <w:t>звития феномена трудовой активности определяемой</w:t>
      </w:r>
      <w:r w:rsidR="002761D0">
        <w:rPr>
          <w:sz w:val="28"/>
          <w:szCs w:val="28"/>
          <w:lang w:val="en-US"/>
        </w:rPr>
        <w:t xml:space="preserve"> </w:t>
      </w:r>
      <w:r w:rsidR="002761D0">
        <w:rPr>
          <w:sz w:val="28"/>
          <w:szCs w:val="28"/>
        </w:rPr>
        <w:t xml:space="preserve">духовно-нравственными устоями   молодежи  и сохранения </w:t>
      </w:r>
      <w:r w:rsidRPr="001B5FC9">
        <w:rPr>
          <w:sz w:val="28"/>
          <w:szCs w:val="28"/>
        </w:rPr>
        <w:t xml:space="preserve"> национальн</w:t>
      </w:r>
      <w:r w:rsidR="002761D0">
        <w:rPr>
          <w:sz w:val="28"/>
          <w:szCs w:val="28"/>
        </w:rPr>
        <w:t>ого самосознания</w:t>
      </w:r>
      <w:r w:rsidR="00BA697B">
        <w:rPr>
          <w:sz w:val="28"/>
          <w:szCs w:val="28"/>
        </w:rPr>
        <w:t>[4</w:t>
      </w:r>
      <w:r w:rsidR="00BA697B" w:rsidRPr="001B5FC9">
        <w:rPr>
          <w:sz w:val="28"/>
          <w:szCs w:val="28"/>
        </w:rPr>
        <w:t>].</w:t>
      </w:r>
      <w:r w:rsidRPr="001B5FC9">
        <w:rPr>
          <w:sz w:val="28"/>
          <w:szCs w:val="28"/>
        </w:rPr>
        <w:t xml:space="preserve"> </w:t>
      </w:r>
      <w:r w:rsidR="002761D0">
        <w:rPr>
          <w:sz w:val="28"/>
          <w:szCs w:val="28"/>
        </w:rPr>
        <w:t>Такой молодой человек может легко самоопределиться в условиях  бурного изменения</w:t>
      </w:r>
      <w:r w:rsidRPr="001B5FC9">
        <w:rPr>
          <w:sz w:val="28"/>
          <w:szCs w:val="28"/>
        </w:rPr>
        <w:t xml:space="preserve"> геополитической картины мира</w:t>
      </w:r>
      <w:r w:rsidR="002761D0">
        <w:rPr>
          <w:sz w:val="28"/>
          <w:szCs w:val="28"/>
        </w:rPr>
        <w:t xml:space="preserve"> при этом участвовать   в   миграционных процессах</w:t>
      </w:r>
      <w:r>
        <w:rPr>
          <w:sz w:val="28"/>
          <w:szCs w:val="28"/>
        </w:rPr>
        <w:t xml:space="preserve">, </w:t>
      </w:r>
      <w:r w:rsidR="002761D0">
        <w:rPr>
          <w:sz w:val="28"/>
          <w:szCs w:val="28"/>
        </w:rPr>
        <w:t xml:space="preserve">с учетом </w:t>
      </w:r>
      <w:r w:rsidRPr="001B5FC9">
        <w:rPr>
          <w:sz w:val="28"/>
          <w:szCs w:val="28"/>
        </w:rPr>
        <w:t>наличия</w:t>
      </w:r>
      <w:r w:rsidR="002761D0">
        <w:rPr>
          <w:sz w:val="28"/>
          <w:szCs w:val="28"/>
        </w:rPr>
        <w:t xml:space="preserve"> внутренних </w:t>
      </w:r>
      <w:r w:rsidRPr="001B5FC9">
        <w:rPr>
          <w:sz w:val="28"/>
          <w:szCs w:val="28"/>
        </w:rPr>
        <w:t xml:space="preserve"> механ</w:t>
      </w:r>
      <w:r w:rsidR="002761D0">
        <w:rPr>
          <w:sz w:val="28"/>
          <w:szCs w:val="28"/>
        </w:rPr>
        <w:t xml:space="preserve">измов  сохранения </w:t>
      </w:r>
      <w:r w:rsidRPr="001B5FC9">
        <w:rPr>
          <w:sz w:val="28"/>
          <w:szCs w:val="28"/>
        </w:rPr>
        <w:t xml:space="preserve">национальных </w:t>
      </w:r>
      <w:r w:rsidR="002761D0">
        <w:rPr>
          <w:sz w:val="28"/>
          <w:szCs w:val="28"/>
        </w:rPr>
        <w:t xml:space="preserve"> пристрастий, наследственных способностей</w:t>
      </w:r>
      <w:r w:rsidRPr="001B5FC9">
        <w:rPr>
          <w:sz w:val="28"/>
          <w:szCs w:val="28"/>
        </w:rPr>
        <w:t xml:space="preserve">. </w:t>
      </w:r>
    </w:p>
    <w:p w:rsidR="008E5884" w:rsidRPr="001B5FC9" w:rsidRDefault="002761D0" w:rsidP="00BA69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 традиции </w:t>
      </w:r>
      <w:r w:rsidR="008E5884" w:rsidRPr="001B5FC9">
        <w:rPr>
          <w:sz w:val="28"/>
          <w:szCs w:val="28"/>
        </w:rPr>
        <w:t xml:space="preserve"> народа </w:t>
      </w:r>
      <w:r>
        <w:rPr>
          <w:sz w:val="28"/>
          <w:szCs w:val="28"/>
        </w:rPr>
        <w:t>сохраняемые  при изменениях</w:t>
      </w:r>
      <w:r w:rsidR="008E5884" w:rsidRPr="001B5FC9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х условий</w:t>
      </w:r>
      <w:r w:rsidR="008E5884" w:rsidRPr="001B5FC9">
        <w:rPr>
          <w:sz w:val="28"/>
          <w:szCs w:val="28"/>
        </w:rPr>
        <w:t>, интеграции чужеродных народных традиций</w:t>
      </w:r>
      <w:r w:rsidR="00BA697B">
        <w:rPr>
          <w:sz w:val="28"/>
          <w:szCs w:val="28"/>
        </w:rPr>
        <w:t>, заложенные в процессе</w:t>
      </w:r>
      <w:r w:rsidR="008E5884" w:rsidRPr="001B5FC9">
        <w:rPr>
          <w:sz w:val="28"/>
          <w:szCs w:val="28"/>
        </w:rPr>
        <w:t xml:space="preserve"> формирования духовно-нравственной культуры</w:t>
      </w:r>
      <w:r w:rsidR="00BA697B">
        <w:rPr>
          <w:sz w:val="28"/>
          <w:szCs w:val="28"/>
        </w:rPr>
        <w:t xml:space="preserve"> </w:t>
      </w:r>
      <w:r w:rsidR="008E5884" w:rsidRPr="001B5FC9">
        <w:rPr>
          <w:sz w:val="28"/>
          <w:szCs w:val="28"/>
        </w:rPr>
        <w:t xml:space="preserve">позволяет </w:t>
      </w:r>
      <w:r w:rsidR="00BA697B">
        <w:rPr>
          <w:sz w:val="28"/>
          <w:szCs w:val="28"/>
        </w:rPr>
        <w:t xml:space="preserve"> не просто </w:t>
      </w:r>
      <w:r w:rsidR="008E5884" w:rsidRPr="001B5FC9">
        <w:rPr>
          <w:sz w:val="28"/>
          <w:szCs w:val="28"/>
        </w:rPr>
        <w:t>со</w:t>
      </w:r>
      <w:r w:rsidR="00BA697B">
        <w:rPr>
          <w:sz w:val="28"/>
          <w:szCs w:val="28"/>
        </w:rPr>
        <w:t>хранить и передать  веру</w:t>
      </w:r>
      <w:r w:rsidR="008E5884" w:rsidRPr="001B5FC9">
        <w:rPr>
          <w:sz w:val="28"/>
          <w:szCs w:val="28"/>
        </w:rPr>
        <w:t xml:space="preserve">, язык, </w:t>
      </w:r>
      <w:r w:rsidR="00BA697B">
        <w:rPr>
          <w:sz w:val="28"/>
          <w:szCs w:val="28"/>
        </w:rPr>
        <w:t xml:space="preserve"> историю но и </w:t>
      </w:r>
      <w:r w:rsidR="008E5884" w:rsidRPr="001B5FC9">
        <w:rPr>
          <w:sz w:val="28"/>
          <w:szCs w:val="28"/>
        </w:rPr>
        <w:t>формировать национальное самосознание</w:t>
      </w:r>
      <w:r w:rsidR="00BA697B">
        <w:rPr>
          <w:sz w:val="28"/>
          <w:szCs w:val="28"/>
        </w:rPr>
        <w:t xml:space="preserve"> и традиционные пристрастия по организации трудовой деятельности</w:t>
      </w:r>
      <w:r w:rsidR="00BA697B">
        <w:rPr>
          <w:sz w:val="28"/>
          <w:szCs w:val="28"/>
          <w:lang w:val="en-US"/>
        </w:rPr>
        <w:t>[2]</w:t>
      </w:r>
      <w:r w:rsidR="00BA697B">
        <w:rPr>
          <w:sz w:val="28"/>
          <w:szCs w:val="28"/>
        </w:rPr>
        <w:t>.</w:t>
      </w:r>
    </w:p>
    <w:p w:rsidR="00BA697B" w:rsidRDefault="00BA697B" w:rsidP="00C104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Карьерные пристрастия часто определены духовной основой  культуры народа, закладываемой </w:t>
      </w:r>
      <w:r w:rsidR="008E5884" w:rsidRPr="001B5FC9">
        <w:rPr>
          <w:sz w:val="28"/>
          <w:szCs w:val="28"/>
        </w:rPr>
        <w:t xml:space="preserve">в процессе воспитания. Подтверждение целесообразности такого подхода найдено в работах </w:t>
      </w:r>
      <w:proofErr w:type="spellStart"/>
      <w:r w:rsidR="008E5884" w:rsidRPr="001B5FC9">
        <w:rPr>
          <w:sz w:val="28"/>
          <w:szCs w:val="28"/>
        </w:rPr>
        <w:t>Л.Н</w:t>
      </w:r>
      <w:proofErr w:type="spellEnd"/>
      <w:r w:rsidR="008E5884" w:rsidRPr="001B5FC9">
        <w:rPr>
          <w:sz w:val="28"/>
          <w:szCs w:val="28"/>
        </w:rPr>
        <w:t>. Гумилева, крупнейшего исследователя проблем развития этносов. Он утверждал, что «рассматриваемые коллективы, выделяющие сами себя из окружающего мира, всегда обладают общностью поведенческих черт, передаваемых из поколения в поколение с помощью механизма условно-рефлексивной сигнальной наследственности. Эти черты не случайны, они вырабатываются в процессе адаптации людей в этнической и ландшафтной среде и образуют собой стереотип поведения этноса. Стереотип поведения служит фундаментом этнической традиции, включающей в себя культурные и мировоззренческие устои, формы общения и хозяйства, имеющие в каждом этносе неповторимые особ</w:t>
      </w:r>
      <w:r>
        <w:rPr>
          <w:sz w:val="28"/>
          <w:szCs w:val="28"/>
        </w:rPr>
        <w:t>енности[1</w:t>
      </w:r>
      <w:r w:rsidR="008E5884" w:rsidRPr="001B5FC9">
        <w:rPr>
          <w:sz w:val="28"/>
          <w:szCs w:val="28"/>
        </w:rPr>
        <w:t xml:space="preserve">]. </w:t>
      </w:r>
    </w:p>
    <w:p w:rsidR="00BA697B" w:rsidRPr="00850025" w:rsidRDefault="008E5884" w:rsidP="00982E08">
      <w:pPr>
        <w:pStyle w:val="a9"/>
        <w:tabs>
          <w:tab w:val="left" w:pos="709"/>
        </w:tabs>
        <w:spacing w:after="0" w:line="360" w:lineRule="auto"/>
        <w:ind w:left="0"/>
        <w:jc w:val="both"/>
        <w:rPr>
          <w:sz w:val="28"/>
          <w:szCs w:val="28"/>
        </w:rPr>
      </w:pPr>
      <w:r w:rsidRPr="001B5FC9">
        <w:rPr>
          <w:sz w:val="28"/>
          <w:szCs w:val="28"/>
        </w:rPr>
        <w:tab/>
      </w:r>
      <w:r w:rsidR="00BA697B">
        <w:rPr>
          <w:sz w:val="28"/>
          <w:szCs w:val="28"/>
        </w:rPr>
        <w:t xml:space="preserve">В контексте нашего исследования </w:t>
      </w:r>
      <w:r w:rsidRPr="001B5FC9">
        <w:rPr>
          <w:sz w:val="28"/>
          <w:szCs w:val="28"/>
        </w:rPr>
        <w:t>духовно</w:t>
      </w:r>
      <w:r>
        <w:rPr>
          <w:sz w:val="28"/>
          <w:szCs w:val="28"/>
        </w:rPr>
        <w:t>-</w:t>
      </w:r>
      <w:r w:rsidR="00BA697B">
        <w:rPr>
          <w:sz w:val="28"/>
          <w:szCs w:val="28"/>
        </w:rPr>
        <w:t xml:space="preserve"> нравственная</w:t>
      </w:r>
      <w:r w:rsidR="00982E08">
        <w:rPr>
          <w:sz w:val="28"/>
          <w:szCs w:val="28"/>
        </w:rPr>
        <w:t xml:space="preserve"> культура индивида </w:t>
      </w:r>
      <w:proofErr w:type="spellStart"/>
      <w:r w:rsidR="00982E08">
        <w:rPr>
          <w:sz w:val="28"/>
          <w:szCs w:val="28"/>
        </w:rPr>
        <w:t>отражаетсяне</w:t>
      </w:r>
      <w:proofErr w:type="spellEnd"/>
      <w:r w:rsidR="00982E08">
        <w:rPr>
          <w:sz w:val="28"/>
          <w:szCs w:val="28"/>
        </w:rPr>
        <w:t xml:space="preserve"> просто </w:t>
      </w:r>
      <w:r w:rsidRPr="001B5FC9">
        <w:rPr>
          <w:sz w:val="28"/>
          <w:szCs w:val="28"/>
        </w:rPr>
        <w:t>в по</w:t>
      </w:r>
      <w:r>
        <w:rPr>
          <w:sz w:val="28"/>
          <w:szCs w:val="28"/>
        </w:rPr>
        <w:t>ни</w:t>
      </w:r>
      <w:r w:rsidRPr="001B5FC9">
        <w:rPr>
          <w:sz w:val="28"/>
          <w:szCs w:val="28"/>
        </w:rPr>
        <w:t xml:space="preserve">мании, уважении </w:t>
      </w:r>
      <w:r w:rsidR="00982E08">
        <w:rPr>
          <w:sz w:val="28"/>
          <w:szCs w:val="28"/>
        </w:rPr>
        <w:t xml:space="preserve">но и в проявлении </w:t>
      </w:r>
      <w:r w:rsidRPr="001B5FC9">
        <w:rPr>
          <w:sz w:val="28"/>
          <w:szCs w:val="28"/>
        </w:rPr>
        <w:t xml:space="preserve">национального своеобразия, </w:t>
      </w:r>
      <w:proofErr w:type="spellStart"/>
      <w:r w:rsidR="00982E08">
        <w:rPr>
          <w:sz w:val="28"/>
          <w:szCs w:val="28"/>
        </w:rPr>
        <w:t>основаноого</w:t>
      </w:r>
      <w:proofErr w:type="spellEnd"/>
      <w:r w:rsidR="00982E08">
        <w:rPr>
          <w:sz w:val="28"/>
          <w:szCs w:val="28"/>
        </w:rPr>
        <w:t xml:space="preserve"> на </w:t>
      </w:r>
      <w:proofErr w:type="spellStart"/>
      <w:r w:rsidR="00982E08">
        <w:rPr>
          <w:sz w:val="28"/>
          <w:szCs w:val="28"/>
        </w:rPr>
        <w:t>достиженииях</w:t>
      </w:r>
      <w:proofErr w:type="spellEnd"/>
      <w:r w:rsidRPr="001B5FC9">
        <w:rPr>
          <w:sz w:val="28"/>
          <w:szCs w:val="28"/>
        </w:rPr>
        <w:t xml:space="preserve"> культур</w:t>
      </w:r>
      <w:r w:rsidR="00982E08">
        <w:rPr>
          <w:sz w:val="28"/>
          <w:szCs w:val="28"/>
        </w:rPr>
        <w:t>ы</w:t>
      </w:r>
      <w:r w:rsidRPr="001B5FC9">
        <w:rPr>
          <w:sz w:val="28"/>
          <w:szCs w:val="28"/>
        </w:rPr>
        <w:t xml:space="preserve">. </w:t>
      </w:r>
      <w:r w:rsidR="00982E08">
        <w:rPr>
          <w:sz w:val="28"/>
          <w:szCs w:val="28"/>
        </w:rPr>
        <w:t xml:space="preserve"> Таким образом на этапе взросления, когда закладываются основы и в процессе дальнейшего </w:t>
      </w:r>
      <w:r w:rsidRPr="001B5FC9">
        <w:rPr>
          <w:sz w:val="28"/>
          <w:szCs w:val="28"/>
        </w:rPr>
        <w:t>фор</w:t>
      </w:r>
      <w:r>
        <w:rPr>
          <w:sz w:val="28"/>
          <w:szCs w:val="28"/>
        </w:rPr>
        <w:t>мированная духовно</w:t>
      </w:r>
      <w:r w:rsidRPr="00B75FCD">
        <w:rPr>
          <w:sz w:val="28"/>
          <w:szCs w:val="28"/>
        </w:rPr>
        <w:t>-</w:t>
      </w:r>
      <w:r>
        <w:rPr>
          <w:sz w:val="28"/>
          <w:szCs w:val="28"/>
        </w:rPr>
        <w:t>нравственная</w:t>
      </w:r>
      <w:r w:rsidRPr="00B75FCD">
        <w:rPr>
          <w:sz w:val="28"/>
          <w:szCs w:val="28"/>
        </w:rPr>
        <w:t xml:space="preserve"> </w:t>
      </w:r>
      <w:r w:rsidR="00982E08">
        <w:rPr>
          <w:sz w:val="28"/>
          <w:szCs w:val="28"/>
        </w:rPr>
        <w:t>культуры  происходит</w:t>
      </w:r>
      <w:r w:rsidRPr="001B5FC9">
        <w:rPr>
          <w:sz w:val="28"/>
          <w:szCs w:val="28"/>
        </w:rPr>
        <w:t xml:space="preserve">  формирование нацио</w:t>
      </w:r>
      <w:r w:rsidR="00982E08">
        <w:rPr>
          <w:sz w:val="28"/>
          <w:szCs w:val="28"/>
        </w:rPr>
        <w:t xml:space="preserve">нального самосознания, которое окажет не маловажную роль на выбор карьерной траектории молодого человека с учетом знания и понимания мироустройства через призму </w:t>
      </w:r>
      <w:r w:rsidRPr="001B5FC9">
        <w:rPr>
          <w:sz w:val="28"/>
          <w:szCs w:val="28"/>
        </w:rPr>
        <w:t xml:space="preserve"> национальной культуры,</w:t>
      </w:r>
      <w:r w:rsidR="00982E08">
        <w:rPr>
          <w:sz w:val="28"/>
          <w:szCs w:val="28"/>
        </w:rPr>
        <w:t xml:space="preserve"> через  своеобразие  вариативной правильности  </w:t>
      </w:r>
      <w:r w:rsidRPr="001B5FC9">
        <w:rPr>
          <w:sz w:val="28"/>
          <w:szCs w:val="28"/>
        </w:rPr>
        <w:t xml:space="preserve">образа </w:t>
      </w:r>
      <w:proofErr w:type="spellStart"/>
      <w:r w:rsidRPr="001B5FC9">
        <w:rPr>
          <w:sz w:val="28"/>
          <w:szCs w:val="28"/>
        </w:rPr>
        <w:t>жизни</w:t>
      </w:r>
      <w:hyperlink r:id="rId6" w:history="1">
        <w:r w:rsidR="00BA697B" w:rsidRPr="00B75FCD">
          <w:rPr>
            <w:iCs/>
            <w:sz w:val="28"/>
            <w:szCs w:val="28"/>
          </w:rPr>
          <w:t>Гумилёв</w:t>
        </w:r>
        <w:proofErr w:type="spellEnd"/>
        <w:r w:rsidR="00BA697B" w:rsidRPr="00B75FCD">
          <w:rPr>
            <w:iCs/>
            <w:sz w:val="28"/>
            <w:szCs w:val="28"/>
          </w:rPr>
          <w:t xml:space="preserve"> Л. Н.</w:t>
        </w:r>
      </w:hyperlink>
      <w:r w:rsidR="00BA697B" w:rsidRPr="00B75FCD">
        <w:rPr>
          <w:sz w:val="28"/>
          <w:szCs w:val="28"/>
        </w:rPr>
        <w:t xml:space="preserve"> </w:t>
      </w:r>
      <w:r w:rsidR="00BA697B">
        <w:fldChar w:fldCharType="begin"/>
      </w:r>
      <w:r w:rsidR="00BA697B">
        <w:instrText xml:space="preserve"> HYPERLINK "http://gumilevica.kulichki.net/articles/Article84.htm" \l "4" </w:instrText>
      </w:r>
      <w:r w:rsidR="00BA697B">
        <w:fldChar w:fldCharType="separate"/>
      </w:r>
      <w:r w:rsidR="00BA697B" w:rsidRPr="00B75FCD">
        <w:rPr>
          <w:sz w:val="28"/>
          <w:szCs w:val="28"/>
        </w:rPr>
        <w:t>Этнос и категория времени</w:t>
      </w:r>
      <w:r w:rsidR="00BA697B">
        <w:rPr>
          <w:sz w:val="28"/>
          <w:szCs w:val="28"/>
        </w:rPr>
        <w:fldChar w:fldCharType="end"/>
      </w:r>
      <w:r w:rsidR="00BA697B" w:rsidRPr="00B75FCD">
        <w:rPr>
          <w:sz w:val="28"/>
          <w:szCs w:val="28"/>
        </w:rPr>
        <w:t xml:space="preserve"> (Доклад на совместном заседании </w:t>
      </w:r>
      <w:r w:rsidR="00BA697B">
        <w:rPr>
          <w:sz w:val="28"/>
          <w:szCs w:val="28"/>
        </w:rPr>
        <w:t>о</w:t>
      </w:r>
      <w:r w:rsidR="00BA697B" w:rsidRPr="00B75FCD">
        <w:rPr>
          <w:sz w:val="28"/>
          <w:szCs w:val="28"/>
        </w:rPr>
        <w:t xml:space="preserve">тделения этнографии и палеогеографии 7 апреля 1967 г.) // Доклады Географического общества СССР. 1970. </w:t>
      </w:r>
      <w:proofErr w:type="spellStart"/>
      <w:r w:rsidR="00BA697B">
        <w:rPr>
          <w:sz w:val="28"/>
          <w:szCs w:val="28"/>
          <w:lang w:val="en-US"/>
        </w:rPr>
        <w:t>Вып</w:t>
      </w:r>
      <w:proofErr w:type="spellEnd"/>
      <w:r w:rsidR="00BA697B">
        <w:rPr>
          <w:sz w:val="28"/>
          <w:szCs w:val="28"/>
          <w:lang w:val="en-US"/>
        </w:rPr>
        <w:t xml:space="preserve">. 15. </w:t>
      </w:r>
      <w:r w:rsidR="00BA697B" w:rsidRPr="00850025">
        <w:rPr>
          <w:sz w:val="28"/>
          <w:szCs w:val="28"/>
          <w:lang w:val="en-US"/>
        </w:rPr>
        <w:t xml:space="preserve">С. 143-157. </w:t>
      </w:r>
    </w:p>
    <w:p w:rsidR="006E6644" w:rsidRDefault="00F34472" w:rsidP="006E6644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-2"/>
        <w:jc w:val="both"/>
        <w:rPr>
          <w:sz w:val="28"/>
          <w:szCs w:val="28"/>
        </w:rPr>
      </w:pPr>
      <w:r w:rsidRPr="001B5FC9">
        <w:rPr>
          <w:sz w:val="28"/>
          <w:szCs w:val="28"/>
        </w:rPr>
        <w:t xml:space="preserve">Нестеренко </w:t>
      </w:r>
      <w:proofErr w:type="spellStart"/>
      <w:r w:rsidRPr="001B5FC9">
        <w:rPr>
          <w:sz w:val="28"/>
          <w:szCs w:val="28"/>
        </w:rPr>
        <w:t>A.B</w:t>
      </w:r>
      <w:proofErr w:type="spellEnd"/>
      <w:r w:rsidRPr="001B5FC9">
        <w:rPr>
          <w:sz w:val="28"/>
          <w:szCs w:val="28"/>
        </w:rPr>
        <w:t xml:space="preserve">. Духовно-нравственное развитие личности на основе русской традиционной культуры в современных социально-культурных условиях: </w:t>
      </w:r>
      <w:proofErr w:type="spellStart"/>
      <w:r w:rsidRPr="001B5FC9">
        <w:rPr>
          <w:sz w:val="28"/>
          <w:szCs w:val="28"/>
        </w:rPr>
        <w:t>Автореф</w:t>
      </w:r>
      <w:proofErr w:type="spellEnd"/>
      <w:r w:rsidRPr="001B5FC9">
        <w:rPr>
          <w:sz w:val="28"/>
          <w:szCs w:val="28"/>
        </w:rPr>
        <w:t xml:space="preserve">. </w:t>
      </w:r>
      <w:proofErr w:type="spellStart"/>
      <w:r w:rsidRPr="001B5FC9">
        <w:rPr>
          <w:sz w:val="28"/>
          <w:szCs w:val="28"/>
        </w:rPr>
        <w:t>дис</w:t>
      </w:r>
      <w:proofErr w:type="spellEnd"/>
      <w:r w:rsidRPr="001B5FC9">
        <w:rPr>
          <w:sz w:val="28"/>
          <w:szCs w:val="28"/>
        </w:rPr>
        <w:t xml:space="preserve">. </w:t>
      </w:r>
      <w:proofErr w:type="spellStart"/>
      <w:r w:rsidRPr="001B5FC9">
        <w:rPr>
          <w:sz w:val="28"/>
          <w:szCs w:val="28"/>
        </w:rPr>
        <w:t>к</w:t>
      </w:r>
      <w:r>
        <w:rPr>
          <w:sz w:val="28"/>
          <w:szCs w:val="28"/>
        </w:rPr>
        <w:t>анд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наук.- М., 2001. 21с.</w:t>
      </w:r>
    </w:p>
    <w:p w:rsidR="006E6644" w:rsidRDefault="008E5884" w:rsidP="006E6644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-2"/>
        <w:jc w:val="both"/>
        <w:rPr>
          <w:rStyle w:val="a5"/>
          <w:color w:val="auto"/>
          <w:sz w:val="28"/>
          <w:szCs w:val="28"/>
          <w:u w:val="none"/>
        </w:rPr>
      </w:pPr>
      <w:r w:rsidRPr="006E6644">
        <w:rPr>
          <w:b/>
          <w:sz w:val="28"/>
          <w:szCs w:val="28"/>
          <w:lang w:val="en-US"/>
        </w:rPr>
        <w:t xml:space="preserve"> </w:t>
      </w:r>
      <w:proofErr w:type="spellStart"/>
      <w:r w:rsidR="00F34472" w:rsidRPr="006E6644">
        <w:rPr>
          <w:sz w:val="28"/>
        </w:rPr>
        <w:t>Фахрутдинова</w:t>
      </w:r>
      <w:proofErr w:type="spellEnd"/>
      <w:r w:rsidR="00F34472" w:rsidRPr="006E6644">
        <w:rPr>
          <w:sz w:val="28"/>
        </w:rPr>
        <w:t xml:space="preserve"> </w:t>
      </w:r>
      <w:proofErr w:type="spellStart"/>
      <w:r w:rsidR="00F34472" w:rsidRPr="006E6644">
        <w:rPr>
          <w:sz w:val="28"/>
        </w:rPr>
        <w:t>А.В</w:t>
      </w:r>
      <w:proofErr w:type="spellEnd"/>
      <w:r w:rsidR="00F34472" w:rsidRPr="006E6644">
        <w:rPr>
          <w:sz w:val="28"/>
        </w:rPr>
        <w:t xml:space="preserve">., Арсланова </w:t>
      </w:r>
      <w:proofErr w:type="spellStart"/>
      <w:r w:rsidR="00F34472" w:rsidRPr="006E6644">
        <w:rPr>
          <w:sz w:val="28"/>
        </w:rPr>
        <w:t>Г.А</w:t>
      </w:r>
      <w:proofErr w:type="spellEnd"/>
      <w:r w:rsidR="00F34472" w:rsidRPr="006E6644">
        <w:rPr>
          <w:sz w:val="28"/>
        </w:rPr>
        <w:t xml:space="preserve">. Гражданское воспитание учащейся молодежи в англосаксонских странах на рубеже ХХ - </w:t>
      </w:r>
      <w:proofErr w:type="spellStart"/>
      <w:r w:rsidR="00F34472" w:rsidRPr="006E6644">
        <w:rPr>
          <w:sz w:val="28"/>
        </w:rPr>
        <w:t>ХХI</w:t>
      </w:r>
      <w:proofErr w:type="spellEnd"/>
      <w:r w:rsidR="00F34472" w:rsidRPr="006E6644">
        <w:rPr>
          <w:sz w:val="28"/>
        </w:rPr>
        <w:t xml:space="preserve"> веков / </w:t>
      </w:r>
      <w:proofErr w:type="spellStart"/>
      <w:r w:rsidR="00F34472" w:rsidRPr="006E6644">
        <w:rPr>
          <w:sz w:val="28"/>
        </w:rPr>
        <w:t>А.В</w:t>
      </w:r>
      <w:proofErr w:type="spellEnd"/>
      <w:r w:rsidR="00F34472" w:rsidRPr="006E6644">
        <w:rPr>
          <w:sz w:val="28"/>
        </w:rPr>
        <w:t xml:space="preserve">. </w:t>
      </w:r>
      <w:proofErr w:type="spellStart"/>
      <w:r w:rsidR="00F34472" w:rsidRPr="006E6644">
        <w:rPr>
          <w:sz w:val="28"/>
        </w:rPr>
        <w:t>Фахрутдинова</w:t>
      </w:r>
      <w:proofErr w:type="spellEnd"/>
      <w:r w:rsidR="00F34472" w:rsidRPr="006E6644">
        <w:rPr>
          <w:sz w:val="28"/>
        </w:rPr>
        <w:t xml:space="preserve">,  </w:t>
      </w:r>
      <w:proofErr w:type="spellStart"/>
      <w:r w:rsidR="00F34472" w:rsidRPr="006E6644">
        <w:rPr>
          <w:sz w:val="28"/>
        </w:rPr>
        <w:t>Г.А</w:t>
      </w:r>
      <w:proofErr w:type="spellEnd"/>
      <w:r w:rsidR="00F34472" w:rsidRPr="006E6644">
        <w:rPr>
          <w:sz w:val="28"/>
        </w:rPr>
        <w:t xml:space="preserve">. Арсланова // Образование и саморазвитие. – 2012. - №32. – С.187-193. </w:t>
      </w:r>
      <w:proofErr w:type="spellStart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>Фахрутдинова</w:t>
      </w:r>
      <w:proofErr w:type="spellEnd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 xml:space="preserve"> </w:t>
      </w:r>
      <w:proofErr w:type="spellStart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>А.В</w:t>
      </w:r>
      <w:proofErr w:type="spellEnd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 xml:space="preserve">. </w:t>
      </w:r>
      <w:proofErr w:type="spellStart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>Выборнова</w:t>
      </w:r>
      <w:proofErr w:type="spellEnd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 xml:space="preserve"> </w:t>
      </w:r>
      <w:proofErr w:type="spellStart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>Л.А</w:t>
      </w:r>
      <w:proofErr w:type="spellEnd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 xml:space="preserve">. </w:t>
      </w:r>
      <w:proofErr w:type="spellStart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>роль</w:t>
      </w:r>
      <w:proofErr w:type="spellEnd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 xml:space="preserve"> </w:t>
      </w:r>
      <w:proofErr w:type="spellStart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>традиции</w:t>
      </w:r>
      <w:proofErr w:type="spellEnd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 xml:space="preserve"> в </w:t>
      </w:r>
      <w:proofErr w:type="spellStart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>духовно-нравственном</w:t>
      </w:r>
      <w:proofErr w:type="spellEnd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 xml:space="preserve"> </w:t>
      </w:r>
      <w:proofErr w:type="spellStart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>становлении</w:t>
      </w:r>
      <w:proofErr w:type="spellEnd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 xml:space="preserve"> </w:t>
      </w:r>
      <w:proofErr w:type="spellStart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>гражданина</w:t>
      </w:r>
      <w:proofErr w:type="spellEnd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 xml:space="preserve"> // </w:t>
      </w:r>
      <w:proofErr w:type="spellStart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>образовательная</w:t>
      </w:r>
      <w:proofErr w:type="spellEnd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 xml:space="preserve"> </w:t>
      </w:r>
      <w:proofErr w:type="spellStart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>среда</w:t>
      </w:r>
      <w:proofErr w:type="spellEnd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 xml:space="preserve"> </w:t>
      </w:r>
      <w:proofErr w:type="spellStart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>сегодня</w:t>
      </w:r>
      <w:proofErr w:type="spellEnd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 xml:space="preserve">: </w:t>
      </w:r>
      <w:proofErr w:type="spellStart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>стратегии</w:t>
      </w:r>
      <w:proofErr w:type="spellEnd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 xml:space="preserve"> </w:t>
      </w:r>
      <w:proofErr w:type="spellStart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>развития</w:t>
      </w:r>
      <w:proofErr w:type="spellEnd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 xml:space="preserve"> .2015№1(</w:t>
      </w:r>
      <w:proofErr w:type="gramStart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>2)С.29</w:t>
      </w:r>
      <w:proofErr w:type="gramEnd"/>
      <w:r w:rsidR="006E6644" w:rsidRPr="006E6644">
        <w:rPr>
          <w:rStyle w:val="a5"/>
          <w:color w:val="000000" w:themeColor="text1"/>
          <w:sz w:val="28"/>
          <w:szCs w:val="28"/>
          <w:u w:val="none"/>
          <w:lang w:val="en-US"/>
        </w:rPr>
        <w:t>-31.</w:t>
      </w:r>
    </w:p>
    <w:p w:rsidR="006E6644" w:rsidRPr="006E6644" w:rsidRDefault="006E6644" w:rsidP="006E6644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-2"/>
        <w:jc w:val="both"/>
        <w:rPr>
          <w:sz w:val="28"/>
          <w:szCs w:val="28"/>
        </w:rPr>
      </w:pPr>
      <w:proofErr w:type="spellStart"/>
      <w:r w:rsidRPr="006E6644">
        <w:rPr>
          <w:color w:val="000000" w:themeColor="text1"/>
          <w:sz w:val="28"/>
          <w:szCs w:val="28"/>
        </w:rPr>
        <w:t>Фахрутдинова</w:t>
      </w:r>
      <w:proofErr w:type="spellEnd"/>
      <w:r w:rsidRPr="006E6644">
        <w:rPr>
          <w:color w:val="000000" w:themeColor="text1"/>
          <w:sz w:val="28"/>
          <w:szCs w:val="28"/>
        </w:rPr>
        <w:t xml:space="preserve"> </w:t>
      </w:r>
      <w:proofErr w:type="spellStart"/>
      <w:r w:rsidRPr="006E6644">
        <w:rPr>
          <w:color w:val="000000" w:themeColor="text1"/>
          <w:sz w:val="28"/>
          <w:szCs w:val="28"/>
        </w:rPr>
        <w:t>А.В</w:t>
      </w:r>
      <w:proofErr w:type="spellEnd"/>
      <w:r w:rsidRPr="006E6644">
        <w:rPr>
          <w:color w:val="000000" w:themeColor="text1"/>
          <w:sz w:val="28"/>
          <w:szCs w:val="28"/>
        </w:rPr>
        <w:t xml:space="preserve">. </w:t>
      </w:r>
      <w:proofErr w:type="spellStart"/>
      <w:r w:rsidRPr="006E6644">
        <w:rPr>
          <w:color w:val="000000" w:themeColor="text1"/>
          <w:sz w:val="28"/>
          <w:szCs w:val="28"/>
        </w:rPr>
        <w:t>Махмутова</w:t>
      </w:r>
      <w:proofErr w:type="spellEnd"/>
      <w:r w:rsidRPr="006E6644">
        <w:rPr>
          <w:color w:val="000000" w:themeColor="text1"/>
          <w:sz w:val="28"/>
          <w:szCs w:val="28"/>
        </w:rPr>
        <w:t xml:space="preserve"> М.</w:t>
      </w:r>
      <w:r w:rsidRPr="006E6644">
        <w:rPr>
          <w:color w:val="000000" w:themeColor="text1"/>
          <w:sz w:val="28"/>
          <w:szCs w:val="28"/>
          <w:lang w:val="en-US" w:eastAsia="ru-RU"/>
        </w:rPr>
        <w:t xml:space="preserve"> Д. </w:t>
      </w:r>
      <w:hyperlink r:id="rId7" w:history="1">
        <w:proofErr w:type="spellStart"/>
        <w:r w:rsidRPr="006E6644">
          <w:rPr>
            <w:color w:val="000000" w:themeColor="text1"/>
            <w:sz w:val="28"/>
            <w:szCs w:val="28"/>
            <w:lang w:val="en-US" w:eastAsia="ru-RU"/>
          </w:rPr>
          <w:t>Реализация</w:t>
        </w:r>
        <w:proofErr w:type="spellEnd"/>
        <w:r w:rsidRPr="006E6644">
          <w:rPr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6E6644">
          <w:rPr>
            <w:color w:val="000000" w:themeColor="text1"/>
            <w:sz w:val="28"/>
            <w:szCs w:val="28"/>
            <w:lang w:val="en-US" w:eastAsia="ru-RU"/>
          </w:rPr>
          <w:t>воспитательного</w:t>
        </w:r>
        <w:proofErr w:type="spellEnd"/>
        <w:r w:rsidRPr="006E6644">
          <w:rPr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6E6644">
          <w:rPr>
            <w:color w:val="000000" w:themeColor="text1"/>
            <w:sz w:val="28"/>
            <w:szCs w:val="28"/>
            <w:lang w:val="en-US" w:eastAsia="ru-RU"/>
          </w:rPr>
          <w:t>потенциала</w:t>
        </w:r>
        <w:proofErr w:type="spellEnd"/>
        <w:r w:rsidRPr="006E6644">
          <w:rPr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6E6644">
          <w:rPr>
            <w:color w:val="000000" w:themeColor="text1"/>
            <w:sz w:val="28"/>
            <w:szCs w:val="28"/>
            <w:lang w:val="en-US" w:eastAsia="ru-RU"/>
          </w:rPr>
          <w:t>культурного</w:t>
        </w:r>
        <w:proofErr w:type="spellEnd"/>
        <w:r w:rsidRPr="006E6644">
          <w:rPr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6E6644">
          <w:rPr>
            <w:color w:val="000000" w:themeColor="text1"/>
            <w:sz w:val="28"/>
            <w:szCs w:val="28"/>
            <w:lang w:val="en-US" w:eastAsia="ru-RU"/>
          </w:rPr>
          <w:t>наследия</w:t>
        </w:r>
        <w:proofErr w:type="spellEnd"/>
        <w:r w:rsidRPr="006E6644">
          <w:rPr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6E6644">
          <w:rPr>
            <w:color w:val="000000" w:themeColor="text1"/>
            <w:sz w:val="28"/>
            <w:szCs w:val="28"/>
            <w:lang w:val="en-US" w:eastAsia="ru-RU"/>
          </w:rPr>
          <w:t>народов</w:t>
        </w:r>
        <w:proofErr w:type="spellEnd"/>
        <w:r w:rsidRPr="006E6644">
          <w:rPr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6E6644">
          <w:rPr>
            <w:color w:val="000000" w:themeColor="text1"/>
            <w:sz w:val="28"/>
            <w:szCs w:val="28"/>
            <w:lang w:val="en-US" w:eastAsia="ru-RU"/>
          </w:rPr>
          <w:t>востока</w:t>
        </w:r>
        <w:proofErr w:type="spellEnd"/>
        <w:r w:rsidRPr="006E6644">
          <w:rPr>
            <w:color w:val="000000" w:themeColor="text1"/>
            <w:sz w:val="28"/>
            <w:szCs w:val="28"/>
            <w:lang w:val="en-US" w:eastAsia="ru-RU"/>
          </w:rPr>
          <w:t xml:space="preserve"> в </w:t>
        </w:r>
        <w:proofErr w:type="spellStart"/>
        <w:r w:rsidRPr="006E6644">
          <w:rPr>
            <w:color w:val="000000" w:themeColor="text1"/>
            <w:sz w:val="28"/>
            <w:szCs w:val="28"/>
            <w:lang w:val="en-US" w:eastAsia="ru-RU"/>
          </w:rPr>
          <w:t>локальном</w:t>
        </w:r>
        <w:proofErr w:type="spellEnd"/>
        <w:r w:rsidRPr="006E6644">
          <w:rPr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6E6644">
          <w:rPr>
            <w:color w:val="000000" w:themeColor="text1"/>
            <w:sz w:val="28"/>
            <w:szCs w:val="28"/>
            <w:lang w:val="en-US" w:eastAsia="ru-RU"/>
          </w:rPr>
          <w:t>сообществе</w:t>
        </w:r>
        <w:proofErr w:type="spellEnd"/>
        <w:r w:rsidRPr="006E6644">
          <w:rPr>
            <w:color w:val="000000" w:themeColor="text1"/>
            <w:sz w:val="28"/>
            <w:szCs w:val="28"/>
            <w:lang w:val="en-US" w:eastAsia="ru-RU"/>
          </w:rPr>
          <w:t xml:space="preserve"> //</w:t>
        </w:r>
        <w:proofErr w:type="spellStart"/>
        <w:r w:rsidRPr="006E6644">
          <w:rPr>
            <w:color w:val="000000" w:themeColor="text1"/>
            <w:sz w:val="28"/>
            <w:szCs w:val="28"/>
            <w:lang w:val="en-US" w:eastAsia="ru-RU"/>
          </w:rPr>
          <w:t>Вестник</w:t>
        </w:r>
        <w:proofErr w:type="spellEnd"/>
        <w:r w:rsidRPr="006E6644">
          <w:rPr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6E6644">
          <w:rPr>
            <w:color w:val="000000" w:themeColor="text1"/>
            <w:sz w:val="28"/>
            <w:szCs w:val="28"/>
            <w:lang w:val="en-US" w:eastAsia="ru-RU"/>
          </w:rPr>
          <w:t>Казанского</w:t>
        </w:r>
        <w:proofErr w:type="spellEnd"/>
        <w:r w:rsidRPr="006E6644">
          <w:rPr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6E6644">
          <w:rPr>
            <w:color w:val="000000" w:themeColor="text1"/>
            <w:sz w:val="28"/>
            <w:szCs w:val="28"/>
            <w:lang w:val="en-US" w:eastAsia="ru-RU"/>
          </w:rPr>
          <w:t>государственного</w:t>
        </w:r>
        <w:proofErr w:type="spellEnd"/>
        <w:r w:rsidRPr="006E6644">
          <w:rPr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6E6644">
          <w:rPr>
            <w:color w:val="000000" w:themeColor="text1"/>
            <w:sz w:val="28"/>
            <w:szCs w:val="28"/>
            <w:lang w:val="en-US" w:eastAsia="ru-RU"/>
          </w:rPr>
          <w:t>университета</w:t>
        </w:r>
        <w:proofErr w:type="spellEnd"/>
        <w:r w:rsidRPr="006E6644">
          <w:rPr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6E6644">
          <w:rPr>
            <w:color w:val="000000" w:themeColor="text1"/>
            <w:sz w:val="28"/>
            <w:szCs w:val="28"/>
            <w:lang w:val="en-US" w:eastAsia="ru-RU"/>
          </w:rPr>
          <w:t>культуры</w:t>
        </w:r>
        <w:proofErr w:type="spellEnd"/>
        <w:r w:rsidRPr="006E6644">
          <w:rPr>
            <w:color w:val="000000" w:themeColor="text1"/>
            <w:sz w:val="28"/>
            <w:szCs w:val="28"/>
            <w:lang w:val="en-US" w:eastAsia="ru-RU"/>
          </w:rPr>
          <w:t xml:space="preserve"> и </w:t>
        </w:r>
        <w:proofErr w:type="spellStart"/>
        <w:r w:rsidRPr="006E6644">
          <w:rPr>
            <w:color w:val="000000" w:themeColor="text1"/>
            <w:sz w:val="28"/>
            <w:szCs w:val="28"/>
            <w:lang w:val="en-US" w:eastAsia="ru-RU"/>
          </w:rPr>
          <w:t>искусств</w:t>
        </w:r>
        <w:proofErr w:type="spellEnd"/>
        <w:r w:rsidRPr="006E6644">
          <w:rPr>
            <w:color w:val="000000" w:themeColor="text1"/>
            <w:sz w:val="28"/>
            <w:szCs w:val="28"/>
            <w:lang w:val="en-US" w:eastAsia="ru-RU"/>
          </w:rPr>
          <w:t xml:space="preserve">, 2014 </w:t>
        </w:r>
        <w:proofErr w:type="gramStart"/>
        <w:r w:rsidRPr="006E6644">
          <w:rPr>
            <w:color w:val="000000" w:themeColor="text1"/>
            <w:sz w:val="28"/>
            <w:szCs w:val="28"/>
            <w:lang w:val="en-US" w:eastAsia="ru-RU"/>
          </w:rPr>
          <w:t>№4(</w:t>
        </w:r>
        <w:proofErr w:type="gramEnd"/>
        <w:r w:rsidRPr="006E6644">
          <w:rPr>
            <w:color w:val="000000" w:themeColor="text1"/>
            <w:sz w:val="28"/>
            <w:szCs w:val="28"/>
            <w:lang w:val="en-US" w:eastAsia="ru-RU"/>
          </w:rPr>
          <w:t>2) С.234-240</w:t>
        </w:r>
      </w:hyperlink>
    </w:p>
    <w:p w:rsidR="00F34472" w:rsidRPr="00F34472" w:rsidRDefault="006E6644" w:rsidP="006E6644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Юхименко </w:t>
      </w:r>
      <w:proofErr w:type="spellStart"/>
      <w:r>
        <w:rPr>
          <w:sz w:val="28"/>
          <w:szCs w:val="28"/>
        </w:rPr>
        <w:t>А.Н</w:t>
      </w:r>
      <w:proofErr w:type="spellEnd"/>
      <w:r>
        <w:rPr>
          <w:sz w:val="28"/>
          <w:szCs w:val="28"/>
        </w:rPr>
        <w:t xml:space="preserve">. Арсланова </w:t>
      </w:r>
      <w:proofErr w:type="spellStart"/>
      <w:r>
        <w:rPr>
          <w:sz w:val="28"/>
          <w:szCs w:val="28"/>
        </w:rPr>
        <w:t>Г.А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Хабирова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Н.М</w:t>
      </w:r>
      <w:proofErr w:type="spellEnd"/>
      <w:r>
        <w:rPr>
          <w:sz w:val="28"/>
          <w:szCs w:val="28"/>
        </w:rPr>
        <w:t xml:space="preserve">. Воспитательный потенциал традиций – современные реалии // электронный научно –образовательный </w:t>
      </w:r>
      <w:proofErr w:type="spellStart"/>
      <w:r>
        <w:rPr>
          <w:sz w:val="28"/>
          <w:szCs w:val="28"/>
        </w:rPr>
        <w:t>вестний</w:t>
      </w:r>
      <w:proofErr w:type="spellEnd"/>
      <w:r>
        <w:rPr>
          <w:sz w:val="28"/>
          <w:szCs w:val="28"/>
        </w:rPr>
        <w:t xml:space="preserve"> Здоровье и образование в </w:t>
      </w:r>
      <w:proofErr w:type="spellStart"/>
      <w:r>
        <w:rPr>
          <w:sz w:val="28"/>
          <w:szCs w:val="28"/>
        </w:rPr>
        <w:t>XXI</w:t>
      </w:r>
      <w:proofErr w:type="spellEnd"/>
      <w:r>
        <w:rPr>
          <w:sz w:val="28"/>
          <w:szCs w:val="28"/>
        </w:rPr>
        <w:t xml:space="preserve"> веке2016,Т18№9С.26-31.</w:t>
      </w:r>
    </w:p>
    <w:p w:rsidR="008E5884" w:rsidRPr="00B75FCD" w:rsidRDefault="008E5884" w:rsidP="00850025">
      <w:pPr>
        <w:spacing w:line="360" w:lineRule="auto"/>
        <w:rPr>
          <w:color w:val="000000"/>
          <w:sz w:val="28"/>
          <w:szCs w:val="28"/>
          <w:lang w:val="en-US"/>
        </w:rPr>
      </w:pPr>
    </w:p>
    <w:p w:rsidR="008E5884" w:rsidRPr="00B75FCD" w:rsidRDefault="008E5884" w:rsidP="001B5FC9">
      <w:pPr>
        <w:spacing w:line="360" w:lineRule="auto"/>
        <w:rPr>
          <w:sz w:val="28"/>
          <w:szCs w:val="28"/>
          <w:lang w:val="en-US"/>
        </w:rPr>
      </w:pPr>
    </w:p>
    <w:sectPr w:rsidR="008E5884" w:rsidRPr="00B75FCD" w:rsidSect="00850025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ヒラギノ角ゴ Std W8">
    <w:charset w:val="4E"/>
    <w:family w:val="auto"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4712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DD6B3E"/>
    <w:multiLevelType w:val="multilevel"/>
    <w:tmpl w:val="7C0A25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668C8"/>
    <w:multiLevelType w:val="hybridMultilevel"/>
    <w:tmpl w:val="233AC98C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4BF05F9"/>
    <w:multiLevelType w:val="hybridMultilevel"/>
    <w:tmpl w:val="39DAF298"/>
    <w:lvl w:ilvl="0" w:tplc="2A7C631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i/>
        <w:color w:val="092F9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0673B9"/>
    <w:multiLevelType w:val="hybridMultilevel"/>
    <w:tmpl w:val="229878F2"/>
    <w:lvl w:ilvl="0" w:tplc="735870A0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D306AC"/>
    <w:multiLevelType w:val="hybridMultilevel"/>
    <w:tmpl w:val="49CA2FF4"/>
    <w:lvl w:ilvl="0" w:tplc="F2902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62198"/>
    <w:multiLevelType w:val="hybridMultilevel"/>
    <w:tmpl w:val="CC321586"/>
    <w:lvl w:ilvl="0" w:tplc="F462EBE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i/>
        <w:color w:val="092F9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BC5884"/>
    <w:multiLevelType w:val="hybridMultilevel"/>
    <w:tmpl w:val="002C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58763F"/>
    <w:multiLevelType w:val="hybridMultilevel"/>
    <w:tmpl w:val="DE366F38"/>
    <w:lvl w:ilvl="0" w:tplc="4C90A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31938"/>
    <w:multiLevelType w:val="hybridMultilevel"/>
    <w:tmpl w:val="843C7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DF5D09"/>
    <w:multiLevelType w:val="hybridMultilevel"/>
    <w:tmpl w:val="B942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FD5AFB"/>
    <w:multiLevelType w:val="hybridMultilevel"/>
    <w:tmpl w:val="7ED2BB10"/>
    <w:lvl w:ilvl="0" w:tplc="5DEC8F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1C1C1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6E7678"/>
    <w:multiLevelType w:val="hybridMultilevel"/>
    <w:tmpl w:val="FF8E7BCA"/>
    <w:lvl w:ilvl="0" w:tplc="B380C700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ED3169"/>
    <w:multiLevelType w:val="hybridMultilevel"/>
    <w:tmpl w:val="714002F2"/>
    <w:lvl w:ilvl="0" w:tplc="1E90DF1E">
      <w:start w:val="1"/>
      <w:numFmt w:val="decimal"/>
      <w:lvlText w:val="%1."/>
      <w:lvlJc w:val="left"/>
      <w:pPr>
        <w:ind w:left="113" w:hanging="113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3B353C"/>
    <w:multiLevelType w:val="hybridMultilevel"/>
    <w:tmpl w:val="99D05FD8"/>
    <w:lvl w:ilvl="0" w:tplc="2D02128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i/>
        <w:color w:val="092F9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8A3BC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BA97179"/>
    <w:multiLevelType w:val="hybridMultilevel"/>
    <w:tmpl w:val="DD465FD4"/>
    <w:lvl w:ilvl="0" w:tplc="5FF4A440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AB14D9"/>
    <w:multiLevelType w:val="hybridMultilevel"/>
    <w:tmpl w:val="7C0A257A"/>
    <w:lvl w:ilvl="0" w:tplc="1096B7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0136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08F653D"/>
    <w:multiLevelType w:val="hybridMultilevel"/>
    <w:tmpl w:val="72FC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1D41A0"/>
    <w:multiLevelType w:val="hybridMultilevel"/>
    <w:tmpl w:val="8BC0E69E"/>
    <w:lvl w:ilvl="0" w:tplc="1E90DF1E">
      <w:start w:val="1"/>
      <w:numFmt w:val="decimal"/>
      <w:lvlText w:val="%1."/>
      <w:lvlJc w:val="left"/>
      <w:pPr>
        <w:ind w:left="113" w:hanging="113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081506"/>
    <w:multiLevelType w:val="hybridMultilevel"/>
    <w:tmpl w:val="5D12DCD2"/>
    <w:lvl w:ilvl="0" w:tplc="256030C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E04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7D31E2C"/>
    <w:multiLevelType w:val="hybridMultilevel"/>
    <w:tmpl w:val="72FC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555600"/>
    <w:multiLevelType w:val="hybridMultilevel"/>
    <w:tmpl w:val="45C4CAD8"/>
    <w:lvl w:ilvl="0" w:tplc="11425146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24"/>
  </w:num>
  <w:num w:numId="5">
    <w:abstractNumId w:val="8"/>
  </w:num>
  <w:num w:numId="6">
    <w:abstractNumId w:val="23"/>
  </w:num>
  <w:num w:numId="7">
    <w:abstractNumId w:val="16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7"/>
  </w:num>
  <w:num w:numId="13">
    <w:abstractNumId w:val="4"/>
  </w:num>
  <w:num w:numId="14">
    <w:abstractNumId w:val="12"/>
  </w:num>
  <w:num w:numId="15">
    <w:abstractNumId w:val="17"/>
  </w:num>
  <w:num w:numId="16">
    <w:abstractNumId w:val="25"/>
  </w:num>
  <w:num w:numId="17">
    <w:abstractNumId w:val="22"/>
  </w:num>
  <w:num w:numId="18">
    <w:abstractNumId w:val="13"/>
  </w:num>
  <w:num w:numId="19">
    <w:abstractNumId w:val="11"/>
  </w:num>
  <w:num w:numId="20">
    <w:abstractNumId w:val="18"/>
  </w:num>
  <w:num w:numId="21">
    <w:abstractNumId w:val="3"/>
  </w:num>
  <w:num w:numId="22">
    <w:abstractNumId w:val="2"/>
  </w:num>
  <w:num w:numId="23">
    <w:abstractNumId w:val="21"/>
  </w:num>
  <w:num w:numId="24">
    <w:abstractNumId w:val="14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F3"/>
    <w:rsid w:val="000070F2"/>
    <w:rsid w:val="000254DE"/>
    <w:rsid w:val="000258BC"/>
    <w:rsid w:val="00052D62"/>
    <w:rsid w:val="00070CB7"/>
    <w:rsid w:val="000A52F3"/>
    <w:rsid w:val="000C4232"/>
    <w:rsid w:val="001921F1"/>
    <w:rsid w:val="001B5FC9"/>
    <w:rsid w:val="002761D0"/>
    <w:rsid w:val="002776D4"/>
    <w:rsid w:val="002B5728"/>
    <w:rsid w:val="003249C6"/>
    <w:rsid w:val="003259BB"/>
    <w:rsid w:val="00341932"/>
    <w:rsid w:val="0035169A"/>
    <w:rsid w:val="0039270A"/>
    <w:rsid w:val="00394C0A"/>
    <w:rsid w:val="003C2E3E"/>
    <w:rsid w:val="003D1148"/>
    <w:rsid w:val="003D75BC"/>
    <w:rsid w:val="00413E4A"/>
    <w:rsid w:val="00422420"/>
    <w:rsid w:val="00583E8A"/>
    <w:rsid w:val="005A609A"/>
    <w:rsid w:val="005E1C4A"/>
    <w:rsid w:val="006A28F3"/>
    <w:rsid w:val="006A312D"/>
    <w:rsid w:val="006B0782"/>
    <w:rsid w:val="006C4FA9"/>
    <w:rsid w:val="006E6644"/>
    <w:rsid w:val="007008C5"/>
    <w:rsid w:val="00706E0E"/>
    <w:rsid w:val="00721934"/>
    <w:rsid w:val="0073590C"/>
    <w:rsid w:val="00770574"/>
    <w:rsid w:val="007A332B"/>
    <w:rsid w:val="007B5845"/>
    <w:rsid w:val="007D79E4"/>
    <w:rsid w:val="00804051"/>
    <w:rsid w:val="008076B3"/>
    <w:rsid w:val="00810742"/>
    <w:rsid w:val="0081582C"/>
    <w:rsid w:val="00835191"/>
    <w:rsid w:val="00837796"/>
    <w:rsid w:val="00850025"/>
    <w:rsid w:val="008A538A"/>
    <w:rsid w:val="008A6F64"/>
    <w:rsid w:val="008C03B9"/>
    <w:rsid w:val="008D665B"/>
    <w:rsid w:val="008E5884"/>
    <w:rsid w:val="009807D3"/>
    <w:rsid w:val="00982E08"/>
    <w:rsid w:val="00995369"/>
    <w:rsid w:val="00A36888"/>
    <w:rsid w:val="00A87245"/>
    <w:rsid w:val="00A90F54"/>
    <w:rsid w:val="00AA18E9"/>
    <w:rsid w:val="00AB5DFF"/>
    <w:rsid w:val="00AC4238"/>
    <w:rsid w:val="00B75FCD"/>
    <w:rsid w:val="00BA209B"/>
    <w:rsid w:val="00BA697B"/>
    <w:rsid w:val="00BD14E9"/>
    <w:rsid w:val="00C104FC"/>
    <w:rsid w:val="00C106D6"/>
    <w:rsid w:val="00C666E4"/>
    <w:rsid w:val="00C703F2"/>
    <w:rsid w:val="00CD1705"/>
    <w:rsid w:val="00CD565A"/>
    <w:rsid w:val="00D126D1"/>
    <w:rsid w:val="00DB3E4A"/>
    <w:rsid w:val="00DD3608"/>
    <w:rsid w:val="00DF2976"/>
    <w:rsid w:val="00E13923"/>
    <w:rsid w:val="00EB2837"/>
    <w:rsid w:val="00F12A76"/>
    <w:rsid w:val="00F16C91"/>
    <w:rsid w:val="00F34472"/>
    <w:rsid w:val="00F35465"/>
    <w:rsid w:val="00F368FA"/>
    <w:rsid w:val="00F46B1B"/>
    <w:rsid w:val="00F52807"/>
    <w:rsid w:val="00F65BEA"/>
    <w:rsid w:val="00F80696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E9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2420"/>
    <w:rPr>
      <w:rFonts w:eastAsia="MS ??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22420"/>
    <w:rPr>
      <w:rFonts w:ascii="Times New Roman" w:eastAsia="MS ??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4224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4224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7008C5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08C5"/>
    <w:rPr>
      <w:rFonts w:ascii="Lucida Grande CY" w:hAnsi="Lucida Grande CY" w:cs="Lucida Grande CY"/>
      <w:sz w:val="18"/>
      <w:szCs w:val="18"/>
    </w:rPr>
  </w:style>
  <w:style w:type="paragraph" w:styleId="a9">
    <w:name w:val="Body Text Indent"/>
    <w:basedOn w:val="a"/>
    <w:link w:val="aa"/>
    <w:uiPriority w:val="99"/>
    <w:rsid w:val="008076B3"/>
    <w:pPr>
      <w:spacing w:after="120"/>
      <w:ind w:left="283"/>
    </w:pPr>
  </w:style>
  <w:style w:type="character" w:customStyle="1" w:styleId="aa">
    <w:name w:val="Отступ основного текста Знак"/>
    <w:basedOn w:val="a0"/>
    <w:link w:val="a9"/>
    <w:uiPriority w:val="99"/>
    <w:locked/>
    <w:rsid w:val="008076B3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C106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106D6"/>
    <w:rPr>
      <w:rFonts w:cs="Times New Roman"/>
      <w:sz w:val="16"/>
      <w:szCs w:val="16"/>
    </w:rPr>
  </w:style>
  <w:style w:type="character" w:styleId="ab">
    <w:name w:val="FollowedHyperlink"/>
    <w:basedOn w:val="a0"/>
    <w:uiPriority w:val="99"/>
    <w:semiHidden/>
    <w:rsid w:val="00C666E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E9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2420"/>
    <w:rPr>
      <w:rFonts w:eastAsia="MS ??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22420"/>
    <w:rPr>
      <w:rFonts w:ascii="Times New Roman" w:eastAsia="MS ??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4224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4224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7008C5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08C5"/>
    <w:rPr>
      <w:rFonts w:ascii="Lucida Grande CY" w:hAnsi="Lucida Grande CY" w:cs="Lucida Grande CY"/>
      <w:sz w:val="18"/>
      <w:szCs w:val="18"/>
    </w:rPr>
  </w:style>
  <w:style w:type="paragraph" w:styleId="a9">
    <w:name w:val="Body Text Indent"/>
    <w:basedOn w:val="a"/>
    <w:link w:val="aa"/>
    <w:uiPriority w:val="99"/>
    <w:rsid w:val="008076B3"/>
    <w:pPr>
      <w:spacing w:after="120"/>
      <w:ind w:left="283"/>
    </w:pPr>
  </w:style>
  <w:style w:type="character" w:customStyle="1" w:styleId="aa">
    <w:name w:val="Отступ основного текста Знак"/>
    <w:basedOn w:val="a0"/>
    <w:link w:val="a9"/>
    <w:uiPriority w:val="99"/>
    <w:locked/>
    <w:rsid w:val="008076B3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C106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106D6"/>
    <w:rPr>
      <w:rFonts w:cs="Times New Roman"/>
      <w:sz w:val="16"/>
      <w:szCs w:val="16"/>
    </w:rPr>
  </w:style>
  <w:style w:type="character" w:styleId="ab">
    <w:name w:val="FollowedHyperlink"/>
    <w:basedOn w:val="a0"/>
    <w:uiPriority w:val="99"/>
    <w:semiHidden/>
    <w:rsid w:val="00C666E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u.wikipedia.org/wiki/%D0%93%D1%83%D0%BC%D0%B8%D0%BB%D1%91%D0%B2,_%D0%9B%D0%B5%D0%B2_%D0%9D%D0%B8%D0%BA%D0%BE%D0%BB%D0%B0%D0%B5%D0%B2%D0%B8%D1%87" TargetMode="External"/><Relationship Id="rId7" Type="http://schemas.openxmlformats.org/officeDocument/2006/relationships/hyperlink" Target="http://repository.kpfu.ru/?p_id=9365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954</Words>
  <Characters>6156</Characters>
  <Application>Microsoft Macintosh Word</Application>
  <DocSecurity>0</DocSecurity>
  <Lines>615</Lines>
  <Paragraphs>444</Paragraphs>
  <ScaleCrop>false</ScaleCrop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 ФАХРУТДИНОВ</dc:creator>
  <cp:keywords/>
  <dc:description/>
  <cp:lastModifiedBy>БУЛАТ ФАХРУТДИНОВ</cp:lastModifiedBy>
  <cp:revision>2</cp:revision>
  <dcterms:created xsi:type="dcterms:W3CDTF">2018-07-15T17:19:00Z</dcterms:created>
  <dcterms:modified xsi:type="dcterms:W3CDTF">2018-07-15T17:19:00Z</dcterms:modified>
</cp:coreProperties>
</file>