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92" w:rsidRPr="00E17C92" w:rsidRDefault="00E17C92" w:rsidP="00E17C92">
      <w:pPr>
        <w:ind w:left="-567"/>
        <w:jc w:val="center"/>
        <w:rPr>
          <w:rFonts w:cstheme="minorHAnsi"/>
          <w:b/>
          <w:color w:val="000000" w:themeColor="text1"/>
          <w:sz w:val="32"/>
        </w:rPr>
      </w:pPr>
      <w:r w:rsidRPr="00E17C92">
        <w:rPr>
          <w:rFonts w:cstheme="minorHAnsi"/>
          <w:b/>
          <w:color w:val="000000" w:themeColor="text1"/>
          <w:sz w:val="32"/>
        </w:rPr>
        <w:t xml:space="preserve">Воспитанность </w:t>
      </w:r>
      <w:proofErr w:type="gramStart"/>
      <w:r w:rsidRPr="00E17C92">
        <w:rPr>
          <w:rFonts w:cstheme="minorHAnsi"/>
          <w:b/>
          <w:color w:val="000000" w:themeColor="text1"/>
          <w:sz w:val="32"/>
        </w:rPr>
        <w:t>обучающихся</w:t>
      </w:r>
      <w:proofErr w:type="gramEnd"/>
      <w:r w:rsidRPr="00E17C92">
        <w:rPr>
          <w:rFonts w:cstheme="minorHAnsi"/>
          <w:b/>
          <w:color w:val="000000" w:themeColor="text1"/>
          <w:sz w:val="32"/>
        </w:rPr>
        <w:t xml:space="preserve"> </w:t>
      </w:r>
    </w:p>
    <w:p w:rsidR="00E17C92" w:rsidRPr="00E17C92" w:rsidRDefault="00E17C92" w:rsidP="00E17C92">
      <w:pPr>
        <w:ind w:left="-567"/>
        <w:jc w:val="center"/>
        <w:rPr>
          <w:rFonts w:cstheme="minorHAnsi"/>
          <w:b/>
          <w:color w:val="000000" w:themeColor="text1"/>
          <w:sz w:val="32"/>
        </w:rPr>
      </w:pPr>
      <w:r w:rsidRPr="00E17C92">
        <w:rPr>
          <w:rFonts w:cstheme="minorHAnsi"/>
          <w:b/>
          <w:color w:val="000000" w:themeColor="text1"/>
          <w:sz w:val="32"/>
        </w:rPr>
        <w:t>в соответствии с треб</w:t>
      </w:r>
      <w:r w:rsidRPr="00E17C92">
        <w:rPr>
          <w:rFonts w:cstheme="minorHAnsi"/>
          <w:b/>
          <w:color w:val="000000" w:themeColor="text1"/>
          <w:sz w:val="32"/>
        </w:rPr>
        <w:t>о</w:t>
      </w:r>
      <w:r w:rsidRPr="00E17C92">
        <w:rPr>
          <w:rFonts w:cstheme="minorHAnsi"/>
          <w:b/>
          <w:color w:val="000000" w:themeColor="text1"/>
          <w:sz w:val="32"/>
        </w:rPr>
        <w:t>ваниями ФГОС второго поколения</w:t>
      </w:r>
    </w:p>
    <w:p w:rsidR="00E17C92" w:rsidRPr="00E17C92" w:rsidRDefault="00E17C92" w:rsidP="00230094">
      <w:pPr>
        <w:ind w:left="-567" w:firstLine="567"/>
        <w:rPr>
          <w:rFonts w:ascii="Times New Roman" w:hAnsi="Times New Roman" w:cs="Times New Roman"/>
          <w:color w:val="000000" w:themeColor="text1"/>
        </w:rPr>
      </w:pPr>
    </w:p>
    <w:p w:rsidR="00E17C92" w:rsidRDefault="00E17C92" w:rsidP="00E17C92">
      <w:pPr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17C9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Синякова Марина Геннадьевна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</w:p>
    <w:p w:rsidR="00E17C92" w:rsidRDefault="00E17C92" w:rsidP="00E17C92">
      <w:pPr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>ед.н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., д.психол.н., </w:t>
      </w:r>
    </w:p>
    <w:p w:rsidR="00E17C92" w:rsidRDefault="00E17C92" w:rsidP="00E17C92">
      <w:pPr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зав. кафедрой государственной службы </w:t>
      </w:r>
    </w:p>
    <w:p w:rsidR="00E17C92" w:rsidRDefault="00E17C92" w:rsidP="00E17C92">
      <w:pPr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кадровой политики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ГПС МЧС России</w:t>
      </w:r>
    </w:p>
    <w:p w:rsidR="00E17C92" w:rsidRDefault="00E17C92" w:rsidP="00E17C92">
      <w:pPr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17C92" w:rsidRPr="00D37005" w:rsidRDefault="00E17C92" w:rsidP="00D37005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3700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Аннотация: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статье рассматриваются основные подходы к определению современного содержания понятия «воспитанность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="00D37005">
        <w:rPr>
          <w:rFonts w:ascii="Times New Roman" w:hAnsi="Times New Roman" w:cs="Times New Roman"/>
          <w:color w:val="000000" w:themeColor="text1"/>
          <w:sz w:val="28"/>
          <w:szCs w:val="24"/>
        </w:rPr>
        <w:t>как процесса развития и становления личности ребенка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 О</w:t>
      </w:r>
      <w:r w:rsidR="00D370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пределяются ключевые критерии воспитанности обучающегося с точки зрения требования ФГОС общего образования. </w:t>
      </w:r>
      <w:r w:rsidR="00D37005" w:rsidRPr="00D37005">
        <w:rPr>
          <w:rFonts w:ascii="Times New Roman" w:hAnsi="Times New Roman" w:cs="Times New Roman"/>
          <w:color w:val="000000" w:themeColor="text1"/>
          <w:sz w:val="28"/>
          <w:szCs w:val="24"/>
        </w:rPr>
        <w:t>Выделенные автором объекты изучения про</w:t>
      </w:r>
      <w:r w:rsidRPr="00D37005">
        <w:rPr>
          <w:rFonts w:ascii="Times New Roman" w:hAnsi="Times New Roman" w:cs="Times New Roman"/>
          <w:color w:val="000000" w:themeColor="text1"/>
          <w:sz w:val="28"/>
          <w:szCs w:val="24"/>
        </w:rPr>
        <w:t>цесса развития и становления личности школьника</w:t>
      </w:r>
      <w:r w:rsidR="00D37005" w:rsidRPr="00D370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могут рассматриваться как базовые направления мониторинга воспитанности обучающегося. </w:t>
      </w:r>
    </w:p>
    <w:p w:rsidR="00E17C92" w:rsidRDefault="00E17C92" w:rsidP="00D37005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3700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Ключевые слова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: </w:t>
      </w:r>
      <w:r w:rsidR="00D370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воспитанность обучающегося, личностные результаты образования, критерии воспитанности, объекты </w:t>
      </w:r>
      <w:r w:rsidR="00D37005" w:rsidRPr="00D37005">
        <w:rPr>
          <w:rFonts w:ascii="Times New Roman" w:hAnsi="Times New Roman" w:cs="Times New Roman"/>
          <w:color w:val="000000" w:themeColor="text1"/>
          <w:sz w:val="28"/>
          <w:szCs w:val="24"/>
        </w:rPr>
        <w:t>изучения процесса развития и становления личности школьника</w:t>
      </w:r>
      <w:r w:rsidR="00D3700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37005" w:rsidRDefault="00D37005" w:rsidP="00E17C92">
      <w:pPr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30094" w:rsidRPr="00E17C92" w:rsidRDefault="00230094" w:rsidP="00E17C92">
      <w:pPr>
        <w:pStyle w:val="ac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17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 Законом Российской Федерации «Об образовании в РФ» воспитание рассматривается как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E17C92">
        <w:rPr>
          <w:rFonts w:ascii="Times New Roman" w:hAnsi="Times New Roman" w:cs="Times New Roman"/>
          <w:color w:val="000000" w:themeColor="text1"/>
          <w:sz w:val="28"/>
          <w:szCs w:val="24"/>
        </w:rPr>
        <w:t>социокультурных</w:t>
      </w:r>
      <w:proofErr w:type="spellEnd"/>
      <w:r w:rsidRPr="00E17C92">
        <w:rPr>
          <w:rFonts w:ascii="Times New Roman" w:hAnsi="Times New Roman" w:cs="Times New Roman"/>
          <w:color w:val="000000" w:themeColor="text1"/>
          <w:sz w:val="28"/>
          <w:szCs w:val="24"/>
        </w:rPr>
        <w:t>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D370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37005" w:rsidRPr="00555724">
        <w:rPr>
          <w:rFonts w:ascii="Times New Roman" w:hAnsi="Times New Roman" w:cs="Times New Roman"/>
          <w:color w:val="000000" w:themeColor="text1"/>
          <w:sz w:val="28"/>
          <w:szCs w:val="24"/>
        </w:rPr>
        <w:t>[1]</w:t>
      </w:r>
      <w:r w:rsidRPr="00555724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230094" w:rsidRPr="00E17C92" w:rsidRDefault="00230094" w:rsidP="00E17C92">
      <w:pPr>
        <w:pStyle w:val="Standard"/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7C92">
        <w:rPr>
          <w:rFonts w:ascii="Times New Roman" w:hAnsi="Times New Roman" w:cs="Times New Roman"/>
          <w:color w:val="000000" w:themeColor="text1"/>
          <w:sz w:val="28"/>
        </w:rPr>
        <w:t>Ребенок школьного возраста наиболее  восприимчив к эмоционально-ценностному, духовно-нравственному развитию, гра</w:t>
      </w:r>
      <w:r w:rsidR="00D37005">
        <w:rPr>
          <w:rFonts w:ascii="Times New Roman" w:hAnsi="Times New Roman" w:cs="Times New Roman"/>
          <w:color w:val="000000" w:themeColor="text1"/>
          <w:sz w:val="28"/>
        </w:rPr>
        <w:t>ж</w:t>
      </w:r>
      <w:r w:rsidRPr="00E17C92">
        <w:rPr>
          <w:rFonts w:ascii="Times New Roman" w:hAnsi="Times New Roman" w:cs="Times New Roman"/>
          <w:color w:val="000000" w:themeColor="text1"/>
          <w:sz w:val="28"/>
        </w:rPr>
        <w:t>данскому воспитанию. В то же время недостатки развития и воспитания в этот период жизни трудно восполнить в последующие годы. Поэтому в Федеральных государственных стандартах общего образования второго поколения процесс образования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принятия духовно-нравственных, социальных, семейных и других ценностей</w:t>
      </w:r>
      <w:r w:rsidR="00D370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37005" w:rsidRPr="00555724">
        <w:rPr>
          <w:rFonts w:ascii="Times New Roman" w:hAnsi="Times New Roman" w:cs="Times New Roman"/>
          <w:color w:val="000000" w:themeColor="text1"/>
          <w:sz w:val="28"/>
        </w:rPr>
        <w:t>[2]</w:t>
      </w:r>
      <w:r w:rsidR="0055572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30094" w:rsidRPr="00E17C92" w:rsidRDefault="00230094" w:rsidP="00E17C92">
      <w:pPr>
        <w:pStyle w:val="aa"/>
        <w:shd w:val="clear" w:color="auto" w:fill="FFFFFF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lastRenderedPageBreak/>
        <w:t xml:space="preserve">Стандарт нового поколения является основой духовно-нравственного развития и воспитания </w:t>
      </w:r>
      <w:proofErr w:type="gramStart"/>
      <w:r w:rsidRPr="00E17C92">
        <w:rPr>
          <w:color w:val="000000" w:themeColor="text1"/>
          <w:sz w:val="28"/>
        </w:rPr>
        <w:t>обучающихся</w:t>
      </w:r>
      <w:proofErr w:type="gramEnd"/>
      <w:r w:rsidRPr="00E17C92">
        <w:rPr>
          <w:color w:val="000000" w:themeColor="text1"/>
          <w:sz w:val="28"/>
        </w:rPr>
        <w:t>, который ставит новую цель образования -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230094" w:rsidRPr="00E17C92" w:rsidRDefault="00230094" w:rsidP="00D37005">
      <w:pPr>
        <w:pStyle w:val="ab"/>
        <w:spacing w:after="0" w:line="360" w:lineRule="auto"/>
        <w:ind w:left="0" w:firstLine="284"/>
        <w:jc w:val="both"/>
        <w:rPr>
          <w:color w:val="000000" w:themeColor="text1"/>
          <w:sz w:val="28"/>
          <w:szCs w:val="24"/>
        </w:rPr>
      </w:pPr>
      <w:r w:rsidRPr="00E17C92">
        <w:rPr>
          <w:rFonts w:ascii="Times New Roman" w:hAnsi="Times New Roman"/>
          <w:color w:val="000000" w:themeColor="text1"/>
          <w:sz w:val="28"/>
          <w:szCs w:val="24"/>
        </w:rPr>
        <w:t xml:space="preserve">Идеологической и методологической основой Федерального государственного образовательного стандарта общего образования является Концепция духовно-нравственного развития и воспитания личности гражданина России, которая определяет систему базовых национальных ценностей, современный национальный воспитательный идеал, цель и задачи духовно-нравственного развития и </w:t>
      </w:r>
      <w:proofErr w:type="gramStart"/>
      <w:r w:rsidRPr="00E17C92">
        <w:rPr>
          <w:rFonts w:ascii="Times New Roman" w:hAnsi="Times New Roman"/>
          <w:color w:val="000000" w:themeColor="text1"/>
          <w:sz w:val="28"/>
          <w:szCs w:val="24"/>
        </w:rPr>
        <w:t>воспитания</w:t>
      </w:r>
      <w:proofErr w:type="gramEnd"/>
      <w:r w:rsidRPr="00E17C92">
        <w:rPr>
          <w:rFonts w:ascii="Times New Roman" w:hAnsi="Times New Roman"/>
          <w:color w:val="000000" w:themeColor="text1"/>
          <w:sz w:val="28"/>
          <w:szCs w:val="24"/>
        </w:rPr>
        <w:t xml:space="preserve"> обучающихся в единстве учебной и </w:t>
      </w:r>
      <w:proofErr w:type="spellStart"/>
      <w:r w:rsidRPr="00E17C92">
        <w:rPr>
          <w:rFonts w:ascii="Times New Roman" w:hAnsi="Times New Roman"/>
          <w:color w:val="000000" w:themeColor="text1"/>
          <w:sz w:val="28"/>
          <w:szCs w:val="24"/>
        </w:rPr>
        <w:t>внеучебной</w:t>
      </w:r>
      <w:proofErr w:type="spellEnd"/>
      <w:r w:rsidRPr="00E17C92">
        <w:rPr>
          <w:rFonts w:ascii="Times New Roman" w:hAnsi="Times New Roman"/>
          <w:color w:val="000000" w:themeColor="text1"/>
          <w:sz w:val="28"/>
          <w:szCs w:val="24"/>
        </w:rPr>
        <w:t xml:space="preserve"> деятельности</w:t>
      </w:r>
      <w:r w:rsidR="00D37005">
        <w:rPr>
          <w:rFonts w:ascii="Times New Roman" w:hAnsi="Times New Roman"/>
          <w:color w:val="000000" w:themeColor="text1"/>
          <w:sz w:val="28"/>
          <w:szCs w:val="24"/>
        </w:rPr>
        <w:t xml:space="preserve"> [</w:t>
      </w:r>
      <w:r w:rsidR="00D37005" w:rsidRPr="00555724">
        <w:rPr>
          <w:rFonts w:ascii="Times New Roman" w:hAnsi="Times New Roman"/>
          <w:color w:val="000000" w:themeColor="text1"/>
          <w:sz w:val="28"/>
          <w:szCs w:val="24"/>
        </w:rPr>
        <w:t>3]</w:t>
      </w:r>
      <w:r w:rsidRPr="00555724">
        <w:rPr>
          <w:color w:val="000000" w:themeColor="text1"/>
          <w:sz w:val="28"/>
          <w:szCs w:val="24"/>
        </w:rPr>
        <w:t>.</w:t>
      </w:r>
      <w:r w:rsidRPr="00E17C92">
        <w:rPr>
          <w:color w:val="000000" w:themeColor="text1"/>
          <w:sz w:val="28"/>
          <w:szCs w:val="24"/>
        </w:rPr>
        <w:t xml:space="preserve"> </w:t>
      </w:r>
      <w:r w:rsidR="00D3700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230094" w:rsidRPr="00E17C92" w:rsidRDefault="00230094" w:rsidP="00E17C92">
      <w:pPr>
        <w:pStyle w:val="aa"/>
        <w:shd w:val="clear" w:color="auto" w:fill="FFFFFF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В этой связи становиться актуальной проблема – что есть результат воспитания современного школьника? </w:t>
      </w:r>
    </w:p>
    <w:p w:rsidR="00230094" w:rsidRPr="00E17C92" w:rsidRDefault="00230094" w:rsidP="00E17C92">
      <w:pPr>
        <w:spacing w:line="360" w:lineRule="auto"/>
        <w:ind w:firstLine="284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Результат – это то, что стало непосредственным итогом участия обучающегося в деятельности (например, он приобрел некое знание, пережил и прочувствовал нечто как ценность, приобрел опыт действия).  </w:t>
      </w:r>
    </w:p>
    <w:p w:rsidR="00230094" w:rsidRPr="00E17C92" w:rsidRDefault="00230094" w:rsidP="00E17C92">
      <w:pPr>
        <w:spacing w:line="360" w:lineRule="auto"/>
        <w:ind w:firstLine="284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В Концепции </w:t>
      </w:r>
      <w:r w:rsidRPr="00E17C92">
        <w:rPr>
          <w:rStyle w:val="FontStyle45"/>
          <w:rFonts w:ascii="Times New Roman" w:hAnsi="Times New Roman" w:cs="Times New Roman"/>
          <w:color w:val="000000" w:themeColor="text1"/>
          <w:sz w:val="28"/>
          <w:szCs w:val="24"/>
        </w:rPr>
        <w:t xml:space="preserve">духовно-нравственного развития и воспитания личности гражданина России 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образовательные результаты внеурочной деятельности  выделены на трех уровнях.</w:t>
      </w:r>
    </w:p>
    <w:p w:rsidR="00230094" w:rsidRPr="00E17C92" w:rsidRDefault="00230094" w:rsidP="00E17C92">
      <w:pPr>
        <w:spacing w:line="360" w:lineRule="auto"/>
        <w:ind w:firstLine="284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E17C92">
        <w:rPr>
          <w:rFonts w:ascii="Times New Roman" w:hAnsi="Times New Roman"/>
          <w:i/>
          <w:color w:val="000000" w:themeColor="text1"/>
          <w:sz w:val="28"/>
          <w:szCs w:val="24"/>
          <w:lang w:eastAsia="ru-RU"/>
        </w:rPr>
        <w:t xml:space="preserve">Первый уровень результатов 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 педагогами (в рамках основного и дополнительного образовании) как значимыми для него носителями социального знания и повседневного опыта.</w:t>
      </w:r>
    </w:p>
    <w:p w:rsidR="00230094" w:rsidRPr="00E17C92" w:rsidRDefault="00230094" w:rsidP="00E17C92">
      <w:pPr>
        <w:spacing w:line="360" w:lineRule="auto"/>
        <w:ind w:firstLine="284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E17C92">
        <w:rPr>
          <w:rFonts w:ascii="Times New Roman" w:hAnsi="Times New Roman"/>
          <w:i/>
          <w:color w:val="000000" w:themeColor="text1"/>
          <w:sz w:val="28"/>
          <w:szCs w:val="24"/>
          <w:lang w:eastAsia="ru-RU"/>
        </w:rPr>
        <w:t xml:space="preserve">Второй уровень результатов 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 формирование позитивных отношений школьника к базовым</w:t>
      </w:r>
      <w:r w:rsidR="002D26D0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ценностям общества (человек, семья, 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отношения к социальной реальности в целом</w:t>
      </w:r>
      <w:r w:rsidR="002D26D0">
        <w:rPr>
          <w:rFonts w:ascii="Times New Roman" w:hAnsi="Times New Roman"/>
          <w:color w:val="000000" w:themeColor="text1"/>
          <w:sz w:val="28"/>
          <w:szCs w:val="24"/>
          <w:lang w:eastAsia="ru-RU"/>
        </w:rPr>
        <w:t>)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. Для достижения данного уровня 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lastRenderedPageBreak/>
        <w:t xml:space="preserve">результатов особое значение имеет равноправное взаимодействие школьника с другими школьниками на уровне класса, школы, то есть в дружественной ему </w:t>
      </w:r>
      <w:proofErr w:type="spellStart"/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просоциальной</w:t>
      </w:r>
      <w:proofErr w:type="spellEnd"/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среде. </w:t>
      </w:r>
      <w:r w:rsidR="002D26D0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230094" w:rsidRPr="00E17C92" w:rsidRDefault="00230094" w:rsidP="00E17C92">
      <w:pPr>
        <w:spacing w:line="360" w:lineRule="auto"/>
        <w:ind w:firstLine="284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E17C92">
        <w:rPr>
          <w:rFonts w:ascii="Times New Roman" w:hAnsi="Times New Roman"/>
          <w:i/>
          <w:color w:val="000000" w:themeColor="text1"/>
          <w:sz w:val="28"/>
          <w:szCs w:val="24"/>
          <w:lang w:eastAsia="ru-RU"/>
        </w:rPr>
        <w:t xml:space="preserve">Третий уровень результатов </w:t>
      </w:r>
      <w:r w:rsidRPr="00E17C92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  <w:r w:rsidR="002D26D0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230094" w:rsidRPr="00E17C92" w:rsidRDefault="00230094" w:rsidP="00E17C92">
      <w:pPr>
        <w:pStyle w:val="Default"/>
        <w:spacing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  <w:lang w:eastAsia="ru-RU"/>
        </w:rPr>
        <w:t>В педагогике в качестве результата воспитания рассматривается в</w:t>
      </w:r>
      <w:r w:rsidRPr="00E17C92">
        <w:rPr>
          <w:rFonts w:eastAsia="Times New Roman"/>
          <w:color w:val="000000" w:themeColor="text1"/>
          <w:sz w:val="28"/>
          <w:lang w:eastAsia="ru-RU"/>
        </w:rPr>
        <w:t xml:space="preserve">оспитанность школьника. </w:t>
      </w:r>
      <w:r w:rsidRPr="00E17C92">
        <w:rPr>
          <w:color w:val="000000" w:themeColor="text1"/>
          <w:sz w:val="28"/>
        </w:rPr>
        <w:t xml:space="preserve">В разные времена этот термин имел разное содержание. </w:t>
      </w:r>
      <w:proofErr w:type="gramStart"/>
      <w:r w:rsidRPr="00E17C92">
        <w:rPr>
          <w:color w:val="000000" w:themeColor="text1"/>
          <w:sz w:val="28"/>
        </w:rPr>
        <w:t>Вс</w:t>
      </w:r>
      <w:proofErr w:type="gramEnd"/>
      <w:r w:rsidRPr="00E17C92">
        <w:rPr>
          <w:color w:val="000000" w:themeColor="text1"/>
          <w:sz w:val="28"/>
        </w:rPr>
        <w:t xml:space="preserve">ѐ зависело от того, какие критерии выступали в качестве определяющих.  </w:t>
      </w:r>
    </w:p>
    <w:p w:rsidR="00230094" w:rsidRPr="00E17C92" w:rsidRDefault="00230094" w:rsidP="00E17C92">
      <w:pPr>
        <w:pStyle w:val="Default"/>
        <w:spacing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Психологи чаще всего рассматривают воспитанность как способность следовать моральным правилам и поведенческим нормам, принятым в </w:t>
      </w:r>
      <w:proofErr w:type="spellStart"/>
      <w:r w:rsidRPr="00E17C92">
        <w:rPr>
          <w:color w:val="000000" w:themeColor="text1"/>
          <w:sz w:val="28"/>
        </w:rPr>
        <w:t>референтной</w:t>
      </w:r>
      <w:proofErr w:type="spellEnd"/>
      <w:r w:rsidRPr="00E17C92">
        <w:rPr>
          <w:color w:val="000000" w:themeColor="text1"/>
          <w:sz w:val="28"/>
        </w:rPr>
        <w:t xml:space="preserve"> группе</w:t>
      </w:r>
      <w:r w:rsidR="002D26D0">
        <w:rPr>
          <w:color w:val="000000" w:themeColor="text1"/>
          <w:sz w:val="28"/>
        </w:rPr>
        <w:t xml:space="preserve"> [</w:t>
      </w:r>
      <w:r w:rsidR="002D26D0" w:rsidRPr="00555724">
        <w:rPr>
          <w:color w:val="000000" w:themeColor="text1"/>
          <w:sz w:val="28"/>
        </w:rPr>
        <w:t>4]</w:t>
      </w:r>
      <w:r w:rsidRPr="00E17C92">
        <w:rPr>
          <w:color w:val="000000" w:themeColor="text1"/>
          <w:sz w:val="28"/>
        </w:rPr>
        <w:t xml:space="preserve">. </w:t>
      </w:r>
      <w:proofErr w:type="gramStart"/>
      <w:r w:rsidRPr="00E17C92">
        <w:rPr>
          <w:color w:val="000000" w:themeColor="text1"/>
          <w:sz w:val="28"/>
        </w:rPr>
        <w:t xml:space="preserve">Но и это определение не может быть исчерпывающим, так как, помимо следования нормам, которое по большей части выражено внешне, есть еще и внутренняя сторона, связанная с явлениями, скрытыми от глаз – мотивами, убеждениями, планами, ориентациями ребенка. </w:t>
      </w:r>
      <w:r w:rsidR="002D26D0">
        <w:rPr>
          <w:color w:val="000000" w:themeColor="text1"/>
          <w:sz w:val="28"/>
        </w:rPr>
        <w:t xml:space="preserve"> </w:t>
      </w:r>
      <w:proofErr w:type="gramEnd"/>
    </w:p>
    <w:p w:rsidR="00230094" w:rsidRPr="00E17C92" w:rsidRDefault="00230094" w:rsidP="00E17C92">
      <w:pPr>
        <w:pStyle w:val="Default"/>
        <w:spacing w:line="360" w:lineRule="auto"/>
        <w:ind w:firstLine="284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E17C92">
        <w:rPr>
          <w:rFonts w:eastAsia="Times New Roman"/>
          <w:color w:val="000000" w:themeColor="text1"/>
          <w:sz w:val="28"/>
          <w:lang w:eastAsia="ru-RU"/>
        </w:rPr>
        <w:t xml:space="preserve">В </w:t>
      </w:r>
      <w:r w:rsidR="002D26D0">
        <w:rPr>
          <w:rFonts w:eastAsia="Times New Roman"/>
          <w:color w:val="000000" w:themeColor="text1"/>
          <w:sz w:val="28"/>
          <w:lang w:eastAsia="ru-RU"/>
        </w:rPr>
        <w:t>целом общество п</w:t>
      </w:r>
      <w:r w:rsidRPr="00E17C92">
        <w:rPr>
          <w:rFonts w:eastAsia="Times New Roman"/>
          <w:color w:val="000000" w:themeColor="text1"/>
          <w:sz w:val="28"/>
          <w:lang w:eastAsia="ru-RU"/>
        </w:rPr>
        <w:t>од воспитанностью</w:t>
      </w:r>
      <w:r w:rsidR="002D26D0">
        <w:rPr>
          <w:rFonts w:eastAsia="Times New Roman"/>
          <w:color w:val="000000" w:themeColor="text1"/>
          <w:sz w:val="28"/>
          <w:lang w:eastAsia="ru-RU"/>
        </w:rPr>
        <w:t>, как правило, понимае</w:t>
      </w:r>
      <w:r w:rsidRPr="00E17C92">
        <w:rPr>
          <w:rFonts w:eastAsia="Times New Roman"/>
          <w:color w:val="000000" w:themeColor="text1"/>
          <w:sz w:val="28"/>
          <w:lang w:eastAsia="ru-RU"/>
        </w:rPr>
        <w:t>т учтивое, вежливое поведение человека, отличающегося хорошими манерами, правильной речью, умением общаться с окружающими его людьми в различных ситуациях и т.п. Воспитанный человек характеризуется вежливостью, учтивостью, знанием правил культуры поведения, этикета. В широком смысле воспитанность означает не только соблюдение правил поведения и общения, принятых в данном обществе, но внутреннюю культуру человека, отражающуюся в его мировоззрении</w:t>
      </w:r>
      <w:r w:rsidR="002D26D0">
        <w:rPr>
          <w:rFonts w:eastAsia="Times New Roman"/>
          <w:color w:val="000000" w:themeColor="text1"/>
          <w:sz w:val="28"/>
          <w:lang w:eastAsia="ru-RU"/>
        </w:rPr>
        <w:t xml:space="preserve"> [</w:t>
      </w:r>
      <w:r w:rsidR="002D26D0" w:rsidRPr="00555724">
        <w:rPr>
          <w:rFonts w:eastAsia="Times New Roman"/>
          <w:color w:val="000000" w:themeColor="text1"/>
          <w:sz w:val="28"/>
          <w:lang w:eastAsia="ru-RU"/>
        </w:rPr>
        <w:t>5</w:t>
      </w:r>
      <w:r w:rsidR="002D26D0">
        <w:rPr>
          <w:rFonts w:eastAsia="Times New Roman"/>
          <w:color w:val="000000" w:themeColor="text1"/>
          <w:sz w:val="28"/>
          <w:lang w:eastAsia="ru-RU"/>
        </w:rPr>
        <w:t>]</w:t>
      </w:r>
      <w:r w:rsidRPr="00E17C92">
        <w:rPr>
          <w:rFonts w:eastAsia="Times New Roman"/>
          <w:color w:val="000000" w:themeColor="text1"/>
          <w:sz w:val="28"/>
          <w:lang w:eastAsia="ru-RU"/>
        </w:rPr>
        <w:t xml:space="preserve">.  </w:t>
      </w:r>
    </w:p>
    <w:p w:rsidR="00230094" w:rsidRPr="00E17C92" w:rsidRDefault="00230094" w:rsidP="00E17C92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 xml:space="preserve">В педагогике вопрос об определении воспитанности учащихся как одного из главных показателей эффективности воспитательного процесса </w:t>
      </w:r>
      <w:r w:rsidR="002D26D0">
        <w:rPr>
          <w:color w:val="000000" w:themeColor="text1"/>
          <w:sz w:val="28"/>
          <w:szCs w:val="24"/>
        </w:rPr>
        <w:t xml:space="preserve">до сих пор </w:t>
      </w:r>
      <w:r w:rsidRPr="00E17C92">
        <w:rPr>
          <w:color w:val="000000" w:themeColor="text1"/>
          <w:sz w:val="28"/>
          <w:szCs w:val="24"/>
        </w:rPr>
        <w:t>является одним из самых сложных</w:t>
      </w:r>
      <w:r w:rsidR="002D26D0">
        <w:rPr>
          <w:color w:val="000000" w:themeColor="text1"/>
          <w:sz w:val="28"/>
          <w:szCs w:val="24"/>
        </w:rPr>
        <w:t xml:space="preserve"> [</w:t>
      </w:r>
      <w:r w:rsidR="002D26D0" w:rsidRPr="00555724">
        <w:rPr>
          <w:color w:val="000000" w:themeColor="text1"/>
          <w:sz w:val="28"/>
          <w:szCs w:val="24"/>
        </w:rPr>
        <w:t>6]</w:t>
      </w:r>
      <w:r w:rsidRPr="00E17C92">
        <w:rPr>
          <w:color w:val="000000" w:themeColor="text1"/>
          <w:sz w:val="28"/>
          <w:szCs w:val="24"/>
        </w:rPr>
        <w:t xml:space="preserve">. </w:t>
      </w:r>
      <w:r w:rsidR="002D26D0">
        <w:rPr>
          <w:color w:val="000000" w:themeColor="text1"/>
          <w:sz w:val="28"/>
          <w:szCs w:val="24"/>
        </w:rPr>
        <w:t xml:space="preserve">И сегодня </w:t>
      </w:r>
      <w:r w:rsidRPr="00E17C92">
        <w:rPr>
          <w:color w:val="000000" w:themeColor="text1"/>
          <w:sz w:val="28"/>
          <w:szCs w:val="24"/>
        </w:rPr>
        <w:t xml:space="preserve">об уровнях воспитанности </w:t>
      </w:r>
      <w:r w:rsidRPr="00E17C92">
        <w:rPr>
          <w:color w:val="000000" w:themeColor="text1"/>
          <w:sz w:val="28"/>
          <w:szCs w:val="24"/>
        </w:rPr>
        <w:lastRenderedPageBreak/>
        <w:t xml:space="preserve">можно составить лишь весьма приблизительные представления, используя сложные и трудоемкие процедуры выявления и анализа результатов. </w:t>
      </w:r>
    </w:p>
    <w:p w:rsidR="00230094" w:rsidRPr="00E17C92" w:rsidRDefault="00230094" w:rsidP="00E17C92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>В качестве эталонных показателей, с которыми сравниваются достигнутые результаты, используются критерии (от лат</w:t>
      </w:r>
      <w:proofErr w:type="gramStart"/>
      <w:r w:rsidRPr="00E17C92">
        <w:rPr>
          <w:color w:val="000000" w:themeColor="text1"/>
          <w:sz w:val="28"/>
          <w:szCs w:val="24"/>
        </w:rPr>
        <w:t>.</w:t>
      </w:r>
      <w:proofErr w:type="gramEnd"/>
      <w:r w:rsidRPr="00E17C92">
        <w:rPr>
          <w:color w:val="000000" w:themeColor="text1"/>
          <w:sz w:val="28"/>
          <w:szCs w:val="24"/>
        </w:rPr>
        <w:t xml:space="preserve"> «</w:t>
      </w:r>
      <w:proofErr w:type="spellStart"/>
      <w:proofErr w:type="gramStart"/>
      <w:r w:rsidRPr="00E17C92">
        <w:rPr>
          <w:color w:val="000000" w:themeColor="text1"/>
          <w:sz w:val="28"/>
          <w:szCs w:val="24"/>
        </w:rPr>
        <w:t>к</w:t>
      </w:r>
      <w:proofErr w:type="gramEnd"/>
      <w:r w:rsidRPr="00E17C92">
        <w:rPr>
          <w:color w:val="000000" w:themeColor="text1"/>
          <w:sz w:val="28"/>
          <w:szCs w:val="24"/>
        </w:rPr>
        <w:t>ритериум</w:t>
      </w:r>
      <w:proofErr w:type="spellEnd"/>
      <w:r w:rsidRPr="00E17C92">
        <w:rPr>
          <w:color w:val="000000" w:themeColor="text1"/>
          <w:sz w:val="28"/>
          <w:szCs w:val="24"/>
        </w:rPr>
        <w:t xml:space="preserve">», что значит  «сравнение»). Критерии воспитанности </w:t>
      </w:r>
      <w:r w:rsidR="002D26D0">
        <w:rPr>
          <w:color w:val="000000" w:themeColor="text1"/>
          <w:sz w:val="28"/>
          <w:szCs w:val="24"/>
        </w:rPr>
        <w:sym w:font="Symbol" w:char="F02D"/>
      </w:r>
      <w:r w:rsidR="002D26D0">
        <w:rPr>
          <w:color w:val="000000" w:themeColor="text1"/>
          <w:sz w:val="28"/>
          <w:szCs w:val="24"/>
        </w:rPr>
        <w:t xml:space="preserve"> </w:t>
      </w:r>
      <w:r w:rsidRPr="00E17C92">
        <w:rPr>
          <w:color w:val="000000" w:themeColor="text1"/>
          <w:sz w:val="28"/>
          <w:szCs w:val="24"/>
        </w:rPr>
        <w:t xml:space="preserve">это теоретически разработанные показатели уровня сформированности различных качеств личности (коллектива). </w:t>
      </w:r>
      <w:r w:rsidR="002D26D0">
        <w:rPr>
          <w:color w:val="000000" w:themeColor="text1"/>
          <w:sz w:val="28"/>
          <w:szCs w:val="24"/>
        </w:rPr>
        <w:t>По-прежнему уровни</w:t>
      </w:r>
      <w:r w:rsidRPr="00E17C92">
        <w:rPr>
          <w:color w:val="000000" w:themeColor="text1"/>
          <w:sz w:val="28"/>
          <w:szCs w:val="24"/>
        </w:rPr>
        <w:t xml:space="preserve"> воспитанности </w:t>
      </w:r>
      <w:r w:rsidR="002D26D0">
        <w:rPr>
          <w:color w:val="000000" w:themeColor="text1"/>
          <w:sz w:val="28"/>
          <w:szCs w:val="24"/>
        </w:rPr>
        <w:t xml:space="preserve">определяются через широко распространенное в образовании тестирование. Отличием такого тестирования является лишь то, </w:t>
      </w:r>
      <w:r w:rsidRPr="00E17C92">
        <w:rPr>
          <w:color w:val="000000" w:themeColor="text1"/>
          <w:sz w:val="28"/>
          <w:szCs w:val="24"/>
        </w:rPr>
        <w:t>что тестом</w:t>
      </w:r>
      <w:r w:rsidR="002D26D0">
        <w:rPr>
          <w:color w:val="000000" w:themeColor="text1"/>
          <w:sz w:val="28"/>
          <w:szCs w:val="24"/>
        </w:rPr>
        <w:t xml:space="preserve"> в этом случае</w:t>
      </w:r>
      <w:r w:rsidRPr="00E17C92">
        <w:rPr>
          <w:color w:val="000000" w:themeColor="text1"/>
          <w:sz w:val="28"/>
          <w:szCs w:val="24"/>
        </w:rPr>
        <w:t xml:space="preserve"> служит не теоретическое задание, а практическое поведение воспитанника в определенной ситуации, выполнение им требуемых действий, свидетельствующих о наличии или отсутствии определенных качеств.</w:t>
      </w:r>
    </w:p>
    <w:p w:rsidR="00230094" w:rsidRPr="00E17C92" w:rsidRDefault="00230094" w:rsidP="00E17C92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 xml:space="preserve">Среди множества критериев воспитанности можно выделить две группы: содержательные и оценочные. Первые связаны с выделением адекватных изучаемому качеству показателей, а вторые – с возможностью более или менее точной фиксации интенсивности проявления диагностируемого качества. По направленности, способу и месту применения критерии воспитанности условно делятся на две группы:1) </w:t>
      </w:r>
      <w:r w:rsidRPr="00E17C92">
        <w:rPr>
          <w:i/>
          <w:color w:val="000000" w:themeColor="text1"/>
          <w:sz w:val="28"/>
          <w:szCs w:val="24"/>
        </w:rPr>
        <w:t>связанные с проявлением</w:t>
      </w:r>
      <w:r w:rsidRPr="00E17C92">
        <w:rPr>
          <w:color w:val="000000" w:themeColor="text1"/>
          <w:sz w:val="28"/>
          <w:szCs w:val="24"/>
        </w:rPr>
        <w:t xml:space="preserve"> </w:t>
      </w:r>
      <w:r w:rsidRPr="00E17C92">
        <w:rPr>
          <w:i/>
          <w:color w:val="000000" w:themeColor="text1"/>
          <w:sz w:val="28"/>
          <w:szCs w:val="24"/>
        </w:rPr>
        <w:t>результатов воспитания</w:t>
      </w:r>
      <w:r w:rsidRPr="00E17C92">
        <w:rPr>
          <w:color w:val="000000" w:themeColor="text1"/>
          <w:sz w:val="28"/>
          <w:szCs w:val="24"/>
        </w:rPr>
        <w:t xml:space="preserve"> во внешней форме - суждениях, оценках, поступках, действиях личности и 2) </w:t>
      </w:r>
      <w:r w:rsidRPr="00E17C92">
        <w:rPr>
          <w:i/>
          <w:color w:val="000000" w:themeColor="text1"/>
          <w:sz w:val="28"/>
          <w:szCs w:val="24"/>
        </w:rPr>
        <w:t>связанные с явлениями, скрытыми от глаз</w:t>
      </w:r>
      <w:r w:rsidRPr="00E17C92">
        <w:rPr>
          <w:color w:val="000000" w:themeColor="text1"/>
          <w:sz w:val="28"/>
          <w:szCs w:val="24"/>
        </w:rPr>
        <w:t xml:space="preserve"> </w:t>
      </w:r>
      <w:r w:rsidRPr="00E17C92">
        <w:rPr>
          <w:i/>
          <w:color w:val="000000" w:themeColor="text1"/>
          <w:sz w:val="28"/>
          <w:szCs w:val="24"/>
        </w:rPr>
        <w:t>воспитателя, учителя</w:t>
      </w:r>
      <w:r w:rsidRPr="00E17C92">
        <w:rPr>
          <w:color w:val="000000" w:themeColor="text1"/>
          <w:sz w:val="28"/>
          <w:szCs w:val="24"/>
        </w:rPr>
        <w:t xml:space="preserve">, </w:t>
      </w:r>
      <w:r w:rsidR="00122FAE">
        <w:rPr>
          <w:color w:val="000000" w:themeColor="text1"/>
          <w:sz w:val="28"/>
          <w:szCs w:val="24"/>
        </w:rPr>
        <w:sym w:font="Symbol" w:char="F02D"/>
      </w:r>
      <w:r w:rsidRPr="00E17C92">
        <w:rPr>
          <w:color w:val="000000" w:themeColor="text1"/>
          <w:sz w:val="28"/>
          <w:szCs w:val="24"/>
        </w:rPr>
        <w:t xml:space="preserve"> мотивами, убеждениями, планами, ориентациями.</w:t>
      </w:r>
    </w:p>
    <w:p w:rsidR="00230094" w:rsidRPr="00E17C92" w:rsidRDefault="00230094" w:rsidP="00E17C92">
      <w:pPr>
        <w:spacing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17C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Однако необходимо понимать, что воспитанность как конечный интегративный результат </w:t>
      </w:r>
      <w:r w:rsidR="00122F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процесса воспитания можно зафик</w:t>
      </w:r>
      <w:r w:rsidRPr="00E17C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сировать только по окончании ш</w:t>
      </w:r>
      <w:r w:rsidR="00122F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колы. В процессе обучения в шко</w:t>
      </w:r>
      <w:r w:rsidRPr="00E17C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 происходит развитие личност</w:t>
      </w:r>
      <w:r w:rsidR="00122F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 школьника, в том числе его со</w:t>
      </w:r>
      <w:r w:rsidRPr="00E17C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циальных качеств. В этой связи в школе чаще всего речь идет не столько про изучение воспитанности личности, а о сборе информации о процессе развития личности школьника, в том числе и тех качеств, компетенций, способностей, которые характеризуют движение взрослеющего р</w:t>
      </w:r>
      <w:r w:rsidR="00122F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ебенка к воспитанному идеалу.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lastRenderedPageBreak/>
        <w:t>В настоящее время наши представления о личности конкретизированы в ее модели. Основу модели составляет структура личности, которая сложна и многопланова. В отечественной психологии структура личности описана в трудах Б.Г. Ананьева, А.Г. Ковалева, В.Н. Мясищева, К.К. Платонова, А.И. Щербакова и др. Наиболее полно модель личности охарактеризована К.К. Платоновым, который обосновал психологическую концепцию динамической структуры личности, выделив в ней четыре подструктуры</w:t>
      </w:r>
      <w:r w:rsidR="00122FAE">
        <w:rPr>
          <w:color w:val="000000" w:themeColor="text1"/>
          <w:sz w:val="28"/>
        </w:rPr>
        <w:t xml:space="preserve"> [</w:t>
      </w:r>
      <w:r w:rsidR="00122FAE" w:rsidRPr="00555724">
        <w:rPr>
          <w:color w:val="000000" w:themeColor="text1"/>
          <w:sz w:val="28"/>
        </w:rPr>
        <w:t>7</w:t>
      </w:r>
      <w:r w:rsidR="00122FAE">
        <w:rPr>
          <w:color w:val="000000" w:themeColor="text1"/>
          <w:sz w:val="28"/>
        </w:rPr>
        <w:t>]</w:t>
      </w:r>
      <w:r w:rsidRPr="00E17C92">
        <w:rPr>
          <w:color w:val="000000" w:themeColor="text1"/>
          <w:sz w:val="28"/>
        </w:rPr>
        <w:t xml:space="preserve">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rStyle w:val="ae"/>
          <w:color w:val="000000" w:themeColor="text1"/>
          <w:sz w:val="28"/>
        </w:rPr>
        <w:t>1-я подструктура</w:t>
      </w:r>
      <w:r w:rsidRPr="00E17C92">
        <w:rPr>
          <w:color w:val="000000" w:themeColor="text1"/>
          <w:sz w:val="28"/>
        </w:rPr>
        <w:t xml:space="preserve"> личности объединяет направленность и отношения личности, проявляющиеся как ее моральные черты (элементы). </w:t>
      </w:r>
      <w:proofErr w:type="gramStart"/>
      <w:r w:rsidRPr="00E17C92">
        <w:rPr>
          <w:color w:val="000000" w:themeColor="text1"/>
          <w:sz w:val="28"/>
        </w:rPr>
        <w:t>Направленность включает в себя такие подструктуры, как влечения, желания, интересы, склонности, идеалы, мировоззрения, убеждения.</w:t>
      </w:r>
      <w:proofErr w:type="gramEnd"/>
      <w:r w:rsidRPr="00E17C92">
        <w:rPr>
          <w:color w:val="000000" w:themeColor="text1"/>
          <w:sz w:val="28"/>
        </w:rPr>
        <w:t xml:space="preserve"> В этих формах направленности личности проявляются </w:t>
      </w:r>
      <w:bookmarkStart w:id="0" w:name="47"/>
      <w:bookmarkEnd w:id="0"/>
      <w:r w:rsidRPr="00E17C92">
        <w:rPr>
          <w:color w:val="000000" w:themeColor="text1"/>
          <w:sz w:val="28"/>
        </w:rPr>
        <w:t xml:space="preserve">и отношения, и моральные качества, и различные формы потребностей. Изучение данной подструктуры требует социально-психологического уровня анализа.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rStyle w:val="ae"/>
          <w:color w:val="000000" w:themeColor="text1"/>
          <w:sz w:val="28"/>
        </w:rPr>
        <w:t>2-я подструктура</w:t>
      </w:r>
      <w:r w:rsidRPr="00E17C92">
        <w:rPr>
          <w:color w:val="000000" w:themeColor="text1"/>
          <w:sz w:val="28"/>
        </w:rPr>
        <w:t xml:space="preserve"> личности объединяет знания, навыки, умения и привычки, приобретенные в личном опыте путем обучения, но уже с заметным влиянием и биологически, и даже генетически обусловленных свойств личности. Эта подструктура называется опытом, активность которого проявляется через волевые навыки и требует психолого-педагогического уровня изучения.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rStyle w:val="ae"/>
          <w:color w:val="000000" w:themeColor="text1"/>
          <w:sz w:val="28"/>
        </w:rPr>
        <w:t>3-я подструктура</w:t>
      </w:r>
      <w:r w:rsidRPr="00E17C92">
        <w:rPr>
          <w:color w:val="000000" w:themeColor="text1"/>
          <w:sz w:val="28"/>
        </w:rPr>
        <w:t xml:space="preserve"> объединяет индивидуальные особенности отдельных психологических процессов или психических функций: памяти, эмоций, ощущений, мышления, восприятия, чувств, воли. Она формируется в основном путем упражнения и изучается на индивидуальном психологическом уровне.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rStyle w:val="ae"/>
          <w:color w:val="000000" w:themeColor="text1"/>
          <w:sz w:val="28"/>
        </w:rPr>
        <w:t>4-я подструктура</w:t>
      </w:r>
      <w:r w:rsidRPr="00E17C92">
        <w:rPr>
          <w:color w:val="000000" w:themeColor="text1"/>
          <w:sz w:val="28"/>
        </w:rPr>
        <w:t xml:space="preserve"> объединяет свойства темперамента, или типологические свойства личности. Сюда же входят половые и возрастные свойства и патологические изменения. Эта подструктура определяется силой нервных процессов, а изучается на психологическом уровне.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lastRenderedPageBreak/>
        <w:t xml:space="preserve">Четыре обозначенные подструктуры включают в себя все известные свойства личности, а их взаимодействие образует иерархию подструктур личности и их свойств.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Какие представления о личности должен иметь педагог, чтобы </w:t>
      </w:r>
      <w:r w:rsidR="00122FAE">
        <w:rPr>
          <w:color w:val="000000" w:themeColor="text1"/>
          <w:sz w:val="28"/>
        </w:rPr>
        <w:t xml:space="preserve">не только </w:t>
      </w:r>
      <w:r w:rsidRPr="00E17C92">
        <w:rPr>
          <w:color w:val="000000" w:themeColor="text1"/>
          <w:sz w:val="28"/>
        </w:rPr>
        <w:t>осуществлять процесс ее формирования</w:t>
      </w:r>
      <w:r w:rsidR="00122FAE">
        <w:rPr>
          <w:color w:val="000000" w:themeColor="text1"/>
          <w:sz w:val="28"/>
        </w:rPr>
        <w:t>, но и фиксировать результаты этого процесса</w:t>
      </w:r>
      <w:r w:rsidRPr="00E17C92">
        <w:rPr>
          <w:color w:val="000000" w:themeColor="text1"/>
          <w:sz w:val="28"/>
        </w:rPr>
        <w:t xml:space="preserve">? </w:t>
      </w:r>
    </w:p>
    <w:p w:rsidR="00122FAE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Адекватное ожидаемым результатам построение мобильной системы воспитательных воздействий требует учета взаимодействий личности и всей совокупности общественных отношений. Определяющее место в формировании личности занимает освоение ею опыта общественных отношений.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Речь идет не о простом приобретении того, что осознано людьми как общественно ценное, а о специфическом процессе творческой переработки предметно зафиксированного опыта создания новых отношений, особенностей их развития. Конечная цель овладения социальным опытом состоит в закреплении и выработке необходимых способностей, позволяющих личности осуществлять преобразовательную деятельность. Любая деятельность неотделима от отношений, складывающихся в процессе общения. Деятельность концентрированно выражает отношения. Последние, в свою очередь, явно или неявно внешне проявляются в тех социальных качествах, которые сформированы у личности в определенный момент жизнедеятельности. </w:t>
      </w:r>
      <w:proofErr w:type="gramStart"/>
      <w:r w:rsidRPr="00E17C92">
        <w:rPr>
          <w:color w:val="000000" w:themeColor="text1"/>
          <w:sz w:val="28"/>
        </w:rPr>
        <w:t xml:space="preserve">К этим социальным качествам относятся такие, как нравственные, эстетические, трудовые, правовые и т.д., т.е. качества, </w:t>
      </w:r>
      <w:proofErr w:type="spellStart"/>
      <w:r w:rsidRPr="00E17C92">
        <w:rPr>
          <w:color w:val="000000" w:themeColor="text1"/>
          <w:sz w:val="28"/>
        </w:rPr>
        <w:t>приоб-ретаемые</w:t>
      </w:r>
      <w:proofErr w:type="spellEnd"/>
      <w:r w:rsidRPr="00E17C92">
        <w:rPr>
          <w:color w:val="000000" w:themeColor="text1"/>
          <w:sz w:val="28"/>
        </w:rPr>
        <w:t xml:space="preserve"> за прожитые годы жизни. </w:t>
      </w:r>
      <w:proofErr w:type="gramEnd"/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Следовательно, важным частью изучения воспитанности учащегося может и должен быть </w:t>
      </w:r>
      <w:r w:rsidRPr="00E17C92">
        <w:rPr>
          <w:rStyle w:val="af"/>
          <w:i/>
          <w:iCs/>
          <w:color w:val="000000" w:themeColor="text1"/>
          <w:sz w:val="28"/>
        </w:rPr>
        <w:t>уровень развития социальных каче</w:t>
      </w:r>
      <w:proofErr w:type="gramStart"/>
      <w:r w:rsidRPr="00E17C92">
        <w:rPr>
          <w:rStyle w:val="af"/>
          <w:i/>
          <w:iCs/>
          <w:color w:val="000000" w:themeColor="text1"/>
          <w:sz w:val="28"/>
        </w:rPr>
        <w:t>ств шк</w:t>
      </w:r>
      <w:proofErr w:type="gramEnd"/>
      <w:r w:rsidRPr="00E17C92">
        <w:rPr>
          <w:rStyle w:val="af"/>
          <w:i/>
          <w:iCs/>
          <w:color w:val="000000" w:themeColor="text1"/>
          <w:sz w:val="28"/>
        </w:rPr>
        <w:t>ольника</w:t>
      </w:r>
      <w:r w:rsidRPr="00E17C92">
        <w:rPr>
          <w:color w:val="000000" w:themeColor="text1"/>
          <w:sz w:val="28"/>
        </w:rPr>
        <w:t xml:space="preserve">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bookmarkStart w:id="1" w:name="48"/>
      <w:bookmarkEnd w:id="1"/>
      <w:r w:rsidRPr="00E17C92">
        <w:rPr>
          <w:color w:val="000000" w:themeColor="text1"/>
          <w:sz w:val="28"/>
        </w:rPr>
        <w:t xml:space="preserve">Поскольку природа личности ребенка многообразна и богата, она не ограничивается только социальным развитием. В основе социального развития и в тесной связи с ним находятся общефизическое и психическое развитие школьника. Материальной основой всего процесса школьника </w:t>
      </w:r>
      <w:r w:rsidRPr="00E17C92">
        <w:rPr>
          <w:color w:val="000000" w:themeColor="text1"/>
          <w:sz w:val="28"/>
        </w:rPr>
        <w:lastRenderedPageBreak/>
        <w:t xml:space="preserve">является организм ребенка. Поэтому и процесс общефизического развития личности школьника не может остаться вне поля зрения педагогической диагностики. Тем более что воспитание здорового образа жизни и укрепление здоровья ребенка являются важными задачами школы.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Общефизическое развитие школьника как педагогическая задача включает в себя собственно физическое развитие: процесс роста организма, наращивание силы и ловкости, становление физических функций под влиянием условий жизни и видов физической деятельности. В него входит также и специальное физическое развитие, направленное на выявление особых видов деятельности, прежде всего физкультурных и спортивных.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Таким образом, другим аспектом изучения воспитанности учащегося является </w:t>
      </w:r>
      <w:r w:rsidRPr="00E17C92">
        <w:rPr>
          <w:rStyle w:val="af"/>
          <w:i/>
          <w:iCs/>
          <w:color w:val="000000" w:themeColor="text1"/>
          <w:sz w:val="28"/>
        </w:rPr>
        <w:t>уровень его общефизического развития</w:t>
      </w:r>
      <w:r w:rsidRPr="00E17C92">
        <w:rPr>
          <w:color w:val="000000" w:themeColor="text1"/>
          <w:sz w:val="28"/>
        </w:rPr>
        <w:t xml:space="preserve">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rStyle w:val="af"/>
          <w:i/>
          <w:iCs/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В психическом развитии школьника педагогическая диагностика заинтересована в изучении только тех психических свойств развивающейся личности, которые необходимы для решения </w:t>
      </w:r>
      <w:proofErr w:type="spellStart"/>
      <w:r w:rsidRPr="00E17C92">
        <w:rPr>
          <w:color w:val="000000" w:themeColor="text1"/>
          <w:sz w:val="28"/>
        </w:rPr>
        <w:t>профориентационных</w:t>
      </w:r>
      <w:proofErr w:type="spellEnd"/>
      <w:r w:rsidRPr="00E17C92">
        <w:rPr>
          <w:color w:val="000000" w:themeColor="text1"/>
          <w:sz w:val="28"/>
        </w:rPr>
        <w:t xml:space="preserve"> задач. Следовательно, третьим аспектом является </w:t>
      </w:r>
      <w:proofErr w:type="spellStart"/>
      <w:r w:rsidRPr="00E17C92">
        <w:rPr>
          <w:rStyle w:val="af"/>
          <w:i/>
          <w:iCs/>
          <w:color w:val="000000" w:themeColor="text1"/>
          <w:sz w:val="28"/>
        </w:rPr>
        <w:t>профориентационная</w:t>
      </w:r>
      <w:proofErr w:type="spellEnd"/>
      <w:r w:rsidRPr="00E17C92">
        <w:rPr>
          <w:rStyle w:val="af"/>
          <w:i/>
          <w:iCs/>
          <w:color w:val="000000" w:themeColor="text1"/>
          <w:sz w:val="28"/>
        </w:rPr>
        <w:t xml:space="preserve"> направленность школьника.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Выделенные три объекта относятся к области изучения </w:t>
      </w:r>
      <w:proofErr w:type="spellStart"/>
      <w:proofErr w:type="gramStart"/>
      <w:r w:rsidRPr="00E17C92">
        <w:rPr>
          <w:color w:val="000000" w:themeColor="text1"/>
          <w:sz w:val="28"/>
        </w:rPr>
        <w:t>лич-ности</w:t>
      </w:r>
      <w:proofErr w:type="spellEnd"/>
      <w:proofErr w:type="gramEnd"/>
      <w:r w:rsidRPr="00E17C92">
        <w:rPr>
          <w:color w:val="000000" w:themeColor="text1"/>
          <w:sz w:val="28"/>
        </w:rPr>
        <w:t xml:space="preserve"> школьника, характеризующей результативную деятельность педагогов. Однако педагогическая диагностика, констатируя только эти результаты, не сможет сделать заключение о влияющих на их становление факторах. Поэто</w:t>
      </w:r>
      <w:r w:rsidR="00122FAE">
        <w:rPr>
          <w:color w:val="000000" w:themeColor="text1"/>
          <w:sz w:val="28"/>
        </w:rPr>
        <w:t>му следующим обязательным аспек</w:t>
      </w:r>
      <w:r w:rsidRPr="00E17C92">
        <w:rPr>
          <w:color w:val="000000" w:themeColor="text1"/>
          <w:sz w:val="28"/>
        </w:rPr>
        <w:t xml:space="preserve">том изучения результативности развития личности может быть </w:t>
      </w:r>
      <w:r w:rsidRPr="00555724">
        <w:rPr>
          <w:rStyle w:val="af"/>
          <w:b w:val="0"/>
          <w:i/>
          <w:iCs/>
          <w:color w:val="000000" w:themeColor="text1"/>
          <w:sz w:val="28"/>
        </w:rPr>
        <w:t>характеристика общего состояния учебного процесса в классе, воспитательная возможность классного коллектива и воспитательный потенциал семьи</w:t>
      </w:r>
      <w:r w:rsidRPr="00E17C92">
        <w:rPr>
          <w:color w:val="000000" w:themeColor="text1"/>
          <w:sz w:val="28"/>
        </w:rPr>
        <w:t xml:space="preserve"> школьника, которые являются значимыми факторами развития личности, организуемыми и управляемыми учителем и педагогическим коллективом школы</w:t>
      </w:r>
      <w:r w:rsidR="00122FAE">
        <w:rPr>
          <w:color w:val="000000" w:themeColor="text1"/>
          <w:sz w:val="28"/>
        </w:rPr>
        <w:t xml:space="preserve"> [</w:t>
      </w:r>
      <w:r w:rsidR="00122FAE" w:rsidRPr="00555724">
        <w:rPr>
          <w:color w:val="000000" w:themeColor="text1"/>
          <w:sz w:val="28"/>
        </w:rPr>
        <w:t>8]</w:t>
      </w:r>
      <w:r w:rsidRPr="00E17C92">
        <w:rPr>
          <w:color w:val="000000" w:themeColor="text1"/>
          <w:sz w:val="28"/>
        </w:rPr>
        <w:t xml:space="preserve">. </w:t>
      </w:r>
    </w:p>
    <w:p w:rsidR="00230094" w:rsidRPr="00E17C92" w:rsidRDefault="00230094" w:rsidP="00E17C92">
      <w:pPr>
        <w:pStyle w:val="aa"/>
        <w:spacing w:before="0" w:after="0" w:line="360" w:lineRule="auto"/>
        <w:ind w:firstLine="284"/>
        <w:jc w:val="both"/>
        <w:rPr>
          <w:color w:val="000000" w:themeColor="text1"/>
          <w:sz w:val="28"/>
        </w:rPr>
      </w:pPr>
      <w:r w:rsidRPr="00E17C92">
        <w:rPr>
          <w:color w:val="000000" w:themeColor="text1"/>
          <w:sz w:val="28"/>
        </w:rPr>
        <w:t xml:space="preserve">Исходя из изложенного </w:t>
      </w:r>
      <w:r w:rsidR="00122FAE">
        <w:rPr>
          <w:color w:val="000000" w:themeColor="text1"/>
          <w:sz w:val="28"/>
        </w:rPr>
        <w:t>теоретического материала и имею</w:t>
      </w:r>
      <w:r w:rsidRPr="00E17C92">
        <w:rPr>
          <w:color w:val="000000" w:themeColor="text1"/>
          <w:sz w:val="28"/>
        </w:rPr>
        <w:t xml:space="preserve">щегося практического опыта изучения воспитанности учащихся, мы считаем, что на </w:t>
      </w:r>
      <w:r w:rsidRPr="00E17C92">
        <w:rPr>
          <w:color w:val="000000" w:themeColor="text1"/>
          <w:sz w:val="28"/>
        </w:rPr>
        <w:lastRenderedPageBreak/>
        <w:t>современн</w:t>
      </w:r>
      <w:r w:rsidR="00122FAE">
        <w:rPr>
          <w:color w:val="000000" w:themeColor="text1"/>
          <w:sz w:val="28"/>
        </w:rPr>
        <w:t>ом этапе объектами изучения про</w:t>
      </w:r>
      <w:r w:rsidRPr="00E17C92">
        <w:rPr>
          <w:color w:val="000000" w:themeColor="text1"/>
          <w:sz w:val="28"/>
        </w:rPr>
        <w:t xml:space="preserve">цесса развития и становления личности школьника должны стать: </w:t>
      </w:r>
    </w:p>
    <w:p w:rsidR="00230094" w:rsidRPr="00E17C92" w:rsidRDefault="00230094" w:rsidP="00E17C92">
      <w:pPr>
        <w:pStyle w:val="a4"/>
        <w:numPr>
          <w:ilvl w:val="0"/>
          <w:numId w:val="1"/>
        </w:numPr>
        <w:tabs>
          <w:tab w:val="left" w:pos="360"/>
          <w:tab w:val="num" w:pos="720"/>
        </w:tabs>
        <w:spacing w:line="360" w:lineRule="auto"/>
        <w:ind w:left="0"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>Воспитанность школьников, интегративным показателем которой выступает общая и социальная направленность личности, выражающаяся во взглядах, убеждениях, ценностных ориентациях, направленности поведения  ребенка.</w:t>
      </w:r>
    </w:p>
    <w:p w:rsidR="00230094" w:rsidRPr="00E17C92" w:rsidRDefault="00230094" w:rsidP="00E17C92">
      <w:pPr>
        <w:pStyle w:val="a4"/>
        <w:numPr>
          <w:ilvl w:val="0"/>
          <w:numId w:val="1"/>
        </w:numPr>
        <w:tabs>
          <w:tab w:val="left" w:pos="360"/>
          <w:tab w:val="num" w:pos="720"/>
        </w:tabs>
        <w:spacing w:line="360" w:lineRule="auto"/>
        <w:ind w:left="0"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>Сформированность физического потенциала личности школьника, показателем которого будет состояние здоровья ребенка, овладение навыками личной гигиены, развитость силы, быстроты, ловкости, выносливости, гибкости; а также степень сформированности и проявления потребности в здоровом образе жизни.</w:t>
      </w:r>
    </w:p>
    <w:p w:rsidR="00230094" w:rsidRPr="00E17C92" w:rsidRDefault="00230094" w:rsidP="00E17C92">
      <w:pPr>
        <w:pStyle w:val="a4"/>
        <w:numPr>
          <w:ilvl w:val="0"/>
          <w:numId w:val="1"/>
        </w:numPr>
        <w:tabs>
          <w:tab w:val="left" w:pos="360"/>
          <w:tab w:val="num" w:pos="720"/>
        </w:tabs>
        <w:spacing w:line="360" w:lineRule="auto"/>
        <w:ind w:left="0"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>Степень сформированности коллектива, главным показателем которого будут  сплоченность и сформированность классного коллектива, наличие положительной самооценки, уверенность в своих силах и способностях.</w:t>
      </w:r>
    </w:p>
    <w:p w:rsidR="00230094" w:rsidRPr="00E17C92" w:rsidRDefault="00230094" w:rsidP="00E17C92">
      <w:pPr>
        <w:pStyle w:val="a4"/>
        <w:numPr>
          <w:ilvl w:val="0"/>
          <w:numId w:val="1"/>
        </w:numPr>
        <w:tabs>
          <w:tab w:val="left" w:pos="360"/>
          <w:tab w:val="num" w:pos="720"/>
        </w:tabs>
        <w:spacing w:line="360" w:lineRule="auto"/>
        <w:ind w:left="0" w:firstLine="284"/>
        <w:jc w:val="both"/>
        <w:rPr>
          <w:color w:val="000000" w:themeColor="text1"/>
          <w:sz w:val="28"/>
          <w:szCs w:val="24"/>
        </w:rPr>
      </w:pPr>
      <w:r w:rsidRPr="00E17C92">
        <w:rPr>
          <w:color w:val="000000" w:themeColor="text1"/>
          <w:sz w:val="28"/>
          <w:szCs w:val="24"/>
        </w:rPr>
        <w:t xml:space="preserve">Сформированности познавательной мотивации и </w:t>
      </w:r>
      <w:proofErr w:type="spellStart"/>
      <w:r w:rsidRPr="00E17C92">
        <w:rPr>
          <w:color w:val="000000" w:themeColor="text1"/>
          <w:sz w:val="28"/>
          <w:szCs w:val="24"/>
        </w:rPr>
        <w:t>предпрофессиональной</w:t>
      </w:r>
      <w:proofErr w:type="spellEnd"/>
      <w:r w:rsidRPr="00E17C92">
        <w:rPr>
          <w:color w:val="000000" w:themeColor="text1"/>
          <w:sz w:val="28"/>
          <w:szCs w:val="24"/>
        </w:rPr>
        <w:t xml:space="preserve"> направленности школьника, </w:t>
      </w:r>
      <w:r w:rsidR="00122FAE">
        <w:rPr>
          <w:color w:val="000000" w:themeColor="text1"/>
          <w:sz w:val="28"/>
          <w:szCs w:val="24"/>
        </w:rPr>
        <w:t xml:space="preserve">которые </w:t>
      </w:r>
      <w:proofErr w:type="spellStart"/>
      <w:r w:rsidR="00122FAE">
        <w:rPr>
          <w:color w:val="000000" w:themeColor="text1"/>
          <w:sz w:val="28"/>
          <w:szCs w:val="24"/>
        </w:rPr>
        <w:t>ориентированны</w:t>
      </w:r>
      <w:proofErr w:type="spellEnd"/>
      <w:r w:rsidRPr="00E17C92">
        <w:rPr>
          <w:color w:val="000000" w:themeColor="text1"/>
          <w:sz w:val="28"/>
          <w:szCs w:val="24"/>
        </w:rPr>
        <w:t xml:space="preserve"> на сознательный профессиональный выбор школьника.</w:t>
      </w:r>
    </w:p>
    <w:p w:rsidR="00DF0DFE" w:rsidRDefault="00DF0DFE" w:rsidP="00E17C92">
      <w:pPr>
        <w:spacing w:line="360" w:lineRule="auto"/>
        <w:ind w:firstLine="284"/>
        <w:rPr>
          <w:sz w:val="24"/>
          <w:szCs w:val="24"/>
        </w:rPr>
      </w:pPr>
    </w:p>
    <w:p w:rsidR="00122FAE" w:rsidRPr="00122FAE" w:rsidRDefault="00122FAE" w:rsidP="00122FAE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22FA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122FAE" w:rsidRPr="00555724" w:rsidRDefault="00122FAE" w:rsidP="00555724">
      <w:pPr>
        <w:pStyle w:val="ab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170" w:lineRule="atLeast"/>
        <w:ind w:left="0"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572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Федеральный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закон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29.12.2012 №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273</w:t>
      </w:r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55572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ФЗ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55572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образовании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Российской Федерации» </w:t>
      </w:r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[Электронный ресурс] // Режим доступа</w:t>
      </w:r>
      <w:proofErr w:type="gramStart"/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555724"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tgtFrame="_blank" w:history="1">
        <w:proofErr w:type="spellStart"/>
        <w:proofErr w:type="gramStart"/>
        <w:r w:rsidR="00555724" w:rsidRPr="00555724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lang w:eastAsia="ru-RU"/>
          </w:rPr>
          <w:t>Consultant.ru</w:t>
        </w:r>
        <w:proofErr w:type="spellEnd"/>
        <w:proofErr w:type="gramEnd"/>
      </w:hyperlink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›</w:t>
      </w:r>
      <w:proofErr w:type="spellStart"/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begin"/>
      </w:r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instrText xml:space="preserve"> HYPERLINK "http://yandex.ru/clck/jsredir?bu=a9cl&amp;from=yandex.ru%3Bsearch%2F%3Bweb%3B%3B&amp;text=&amp;etext=1838.p3Fd0xrjwHQdqvYyJbsIErgGzYOs-AGcemy6bgJ8D0niDheBtm_SfaNKXH66557TA0eQAp-HALXf3221XhsPduy27nT_BmOPgqTCJQf0ICcTstAINhamkjWT_LpD4b3raNo_-8F89t-xNj2xE88fUw.98b9710d0bc2910d3bd932d6fce33e8e2607cd9c&amp;uuid=&amp;state=PEtFfuTeVD4jaxywoSUvtB2i7c0_vxGd2E9eR729KuIQGpPxcKWQSHSdfi63Is_-DnbKz8oeZi1VUt5TFtSZrSjJVxxlm2PP&amp;&amp;cst=AiuY0DBWFJ4BWM_uhLTTxP-6kmtoTs2B7BCfauxOEBSy2xDtrHJwMBWjD-orsBvexL4aR6sv-TggaVemsxMxpE6KKpzl3fp3GPzFzgrOIvRBeAL8t_le676bkYQWvDRAqOYaEFhksB72dU_744J9hb1_9NfYNQeP5ZTkwV3BVcxcQFEGAOiMSYnHuG3NTMP-P_NqX_OxvU0UXca0xCGdV2GKjtAHhfCCcPckFKsXfeROT70tIfZWcBprkPLNLKr1pZpvkL9nhz7vNa-B-V58-xSmvt_Ez2rXkYfU9uacedoSCIQBq2CraPH8sTpZY9JtGNcTbJixe3hVPKiP4SKpqVTJFhlIwc7otdc4hfXnA9aLNBvE8I-tEGsugP2pZFGtJhlGDgb8lJx2DP5vBBI5ItRQ1BGELWZjNTEeC-rTybH2lSZmlgPcGhMkWSlKO6QSHkZoIbYg21stQsyA4bNSi8qeVN4MAtCiBJF_EqnN81bmF8Nl7-rb4RLEJmlUqtSa-DCUq-8DYtP_DQQiTQ2QVqUBqtcB7eZDDbQA07b-JoQj3kRVWiSPAEmQd355ACBO4VfNTUq4BoI,&amp;data=UlNrNmk5WktYejR0eWJFYk1LdmtxaWhXOXZYaEVROFdzdnB4dE5UZlhJeFpkYlBCMlVkcGZzaE96am9CWXVLVjZ6dW4tZDdBNFZwMmZwSDNrQ0xlZFZYUEdaRVVRZG1fTkhwZGZIZFM1a1l1ZnFnS25rY2tidnRoTk01dFhTdkhBWXdXYkU3QXZ4blRTOFhxS25XdjhRLCw,&amp;sign=989942f12179c55464a4104e77f91647&amp;keyno=0&amp;b64e=2&amp;ref=orjY4mGPRjk5boDnW0uvlrrd71vZw9kpWMUb8_5CDxMcvpTCHEzcZM6O-ecxyPAdY98o0VkXtUd8HQC6ASyK1EK_6I23Rwbw80rzjqnTLmRjUwUq5Xe_pHbmJBqFKY7NSAYMqImr0X3Qij4RQFLljVqkqOfmU8nfU1CdC3LogXIx33RYZ400EGx2yzwNmVE9khOIF1MPQFHBe9g6XQtIaqt47Y-qzOALGaorJNlTLAfrbBFmPfLu2Iumpr8yvPj4rlllfYx6kKSbjcU3wU6R7bLRvDHgTJ24U0D9--KWJOJLENv3U9GVgIztRAMFiaoIJivddGNYBT7peM5LqfaBM9fHbrgSicC4fx-3gM-QhlAs-frndHCcqWTEOEEqT5Db0ZBBls--48g2oQz0rkqeZw,,&amp;l10n=ru&amp;rp=1&amp;cts=1530770268523&amp;mc=4.656274456689397&amp;hdtime=217480.1" \t "_blank" </w:instrText>
      </w:r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separate"/>
      </w:r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document</w:t>
      </w:r>
      <w:proofErr w:type="spellEnd"/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/cons_doc_LAW_140174/</w:t>
      </w:r>
      <w:r w:rsidR="00555724"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end"/>
      </w:r>
    </w:p>
    <w:p w:rsidR="00555724" w:rsidRPr="00555724" w:rsidRDefault="00555724" w:rsidP="00555724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557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образования/ </w:t>
      </w:r>
      <w:proofErr w:type="spellStart"/>
      <w:r w:rsidRPr="005557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Мин-во</w:t>
      </w:r>
      <w:proofErr w:type="spellEnd"/>
      <w:r w:rsidRPr="005557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образ</w:t>
      </w:r>
      <w:r w:rsidR="005450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ования и науки</w:t>
      </w:r>
      <w:proofErr w:type="gramStart"/>
      <w:r w:rsidR="005450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</w:t>
      </w:r>
      <w:proofErr w:type="gramEnd"/>
      <w:r w:rsidR="005450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ос. Федерации.</w:t>
      </w:r>
      <w:r w:rsidRPr="005557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М.: Просвещение, 2010. – 29 </w:t>
      </w:r>
      <w:proofErr w:type="gramStart"/>
      <w:r w:rsidRPr="005557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557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55724" w:rsidRDefault="00555724" w:rsidP="00555724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</w:pPr>
      <w:r w:rsidRPr="00555724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 xml:space="preserve">Данилюк, А.Я. Концепция духовно-нравственного развития и воспитания личности гражданина России [Текст]/ под ред. А.Я. Данилюка, А.М. </w:t>
      </w:r>
      <w:proofErr w:type="spellStart"/>
      <w:r w:rsidRPr="00555724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>Кондакова</w:t>
      </w:r>
      <w:proofErr w:type="spellEnd"/>
      <w:r w:rsidRPr="00555724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 xml:space="preserve">, В.А.Тишкова. – М.: Просвещение, 2010. – 23 </w:t>
      </w:r>
      <w:proofErr w:type="gramStart"/>
      <w:r w:rsidRPr="00555724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55724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724" w:rsidRPr="00555724" w:rsidRDefault="00555724" w:rsidP="00555724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57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Воспитанность. Словарь психологических  терминов </w:t>
      </w:r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[Электронный ресурс] // Режим доступа</w:t>
      </w:r>
      <w:proofErr w:type="gramStart"/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5557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724">
        <w:rPr>
          <w:rFonts w:ascii="Times New Roman" w:hAnsi="Times New Roman"/>
          <w:sz w:val="24"/>
          <w:szCs w:val="24"/>
        </w:rPr>
        <w:t xml:space="preserve">http://www.psychologos.ru. </w:t>
      </w:r>
    </w:p>
    <w:p w:rsidR="00555724" w:rsidRPr="00555724" w:rsidRDefault="00555724" w:rsidP="00555724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proofErr w:type="spellStart"/>
      <w:r w:rsidRPr="00555724">
        <w:rPr>
          <w:iCs/>
          <w:color w:val="000000" w:themeColor="text1"/>
          <w:sz w:val="24"/>
          <w:szCs w:val="24"/>
        </w:rPr>
        <w:t>Бим-Бад</w:t>
      </w:r>
      <w:proofErr w:type="spellEnd"/>
      <w:r w:rsidRPr="00555724">
        <w:rPr>
          <w:iCs/>
          <w:color w:val="000000" w:themeColor="text1"/>
          <w:sz w:val="24"/>
          <w:szCs w:val="24"/>
        </w:rPr>
        <w:t xml:space="preserve"> Б.М. Педагогический энциклопедический словарь. — М.</w:t>
      </w:r>
      <w:r w:rsidR="005450C0">
        <w:rPr>
          <w:iCs/>
          <w:color w:val="000000" w:themeColor="text1"/>
          <w:sz w:val="24"/>
          <w:szCs w:val="24"/>
        </w:rPr>
        <w:t>, 2008. с</w:t>
      </w:r>
      <w:r w:rsidRPr="00555724">
        <w:rPr>
          <w:iCs/>
          <w:color w:val="000000" w:themeColor="text1"/>
          <w:sz w:val="24"/>
          <w:szCs w:val="24"/>
        </w:rPr>
        <w:t>. 43.</w:t>
      </w:r>
    </w:p>
    <w:p w:rsidR="005450C0" w:rsidRPr="005450C0" w:rsidRDefault="005450C0" w:rsidP="00555724">
      <w:pPr>
        <w:pStyle w:val="ab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170" w:lineRule="atLeast"/>
        <w:ind w:left="0"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0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Степанов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Е</w:t>
      </w:r>
      <w:r w:rsidRPr="005450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5450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</w:t>
      </w:r>
      <w:r w:rsidRPr="005450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Воспитание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индивидуальности.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Москва, ТЦ Сфера, 2006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160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450C0" w:rsidRPr="005450C0" w:rsidRDefault="005450C0" w:rsidP="00555724">
      <w:pPr>
        <w:pStyle w:val="header1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4"/>
          <w:szCs w:val="24"/>
        </w:rPr>
      </w:pP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Платонов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К</w:t>
      </w:r>
      <w:r w:rsidRPr="005450C0">
        <w:rPr>
          <w:color w:val="000000" w:themeColor="text1"/>
          <w:sz w:val="24"/>
          <w:szCs w:val="24"/>
          <w:shd w:val="clear" w:color="auto" w:fill="FFFFFF"/>
        </w:rPr>
        <w:t>.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К</w:t>
      </w:r>
      <w:r w:rsidRPr="005450C0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Структура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и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развитие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личности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color w:val="000000" w:themeColor="text1"/>
          <w:sz w:val="24"/>
          <w:szCs w:val="24"/>
          <w:shd w:val="clear" w:color="auto" w:fill="FFFFFF"/>
        </w:rPr>
        <w:t>/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К</w:t>
      </w:r>
      <w:r w:rsidRPr="005450C0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К</w:t>
      </w:r>
      <w:r w:rsidRPr="005450C0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Платонов</w:t>
      </w:r>
      <w:r w:rsidRPr="005450C0">
        <w:rPr>
          <w:color w:val="000000" w:themeColor="text1"/>
          <w:sz w:val="24"/>
          <w:szCs w:val="24"/>
          <w:shd w:val="clear" w:color="auto" w:fill="FFFFFF"/>
        </w:rPr>
        <w:t>. –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М</w:t>
      </w:r>
      <w:r w:rsidRPr="005450C0">
        <w:rPr>
          <w:color w:val="000000" w:themeColor="text1"/>
          <w:sz w:val="24"/>
          <w:szCs w:val="24"/>
          <w:shd w:val="clear" w:color="auto" w:fill="FFFFFF"/>
        </w:rPr>
        <w:t xml:space="preserve">.: </w:t>
      </w:r>
      <w:r w:rsidRPr="005450C0">
        <w:rPr>
          <w:b w:val="0"/>
          <w:color w:val="000000" w:themeColor="text1"/>
          <w:sz w:val="24"/>
          <w:szCs w:val="24"/>
          <w:shd w:val="clear" w:color="auto" w:fill="FFFFFF"/>
        </w:rPr>
        <w:t>Наука,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0C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1986</w:t>
      </w:r>
      <w:r w:rsidRPr="005450C0">
        <w:rPr>
          <w:b w:val="0"/>
          <w:color w:val="000000" w:themeColor="text1"/>
          <w:sz w:val="24"/>
          <w:szCs w:val="24"/>
          <w:shd w:val="clear" w:color="auto" w:fill="FFFFFF"/>
        </w:rPr>
        <w:t xml:space="preserve">. 255 </w:t>
      </w:r>
      <w:proofErr w:type="gramStart"/>
      <w:r w:rsidRPr="005450C0">
        <w:rPr>
          <w:b w:val="0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5450C0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555724" w:rsidRPr="0080232F" w:rsidRDefault="00555724" w:rsidP="0080232F">
      <w:pPr>
        <w:pStyle w:val="header1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4"/>
          <w:szCs w:val="24"/>
        </w:rPr>
      </w:pPr>
      <w:r w:rsidRPr="00555724">
        <w:rPr>
          <w:b w:val="0"/>
          <w:color w:val="000000" w:themeColor="text1"/>
          <w:kern w:val="36"/>
          <w:sz w:val="24"/>
          <w:szCs w:val="24"/>
        </w:rPr>
        <w:t xml:space="preserve">Максимов В.Г. Педагогическая диагностика в школе </w:t>
      </w:r>
      <w:r w:rsidR="005450C0">
        <w:rPr>
          <w:b w:val="0"/>
          <w:color w:val="000000" w:themeColor="text1"/>
          <w:kern w:val="36"/>
          <w:sz w:val="24"/>
          <w:szCs w:val="24"/>
        </w:rPr>
        <w:t>: у</w:t>
      </w:r>
      <w:r w:rsidRPr="00555724">
        <w:rPr>
          <w:b w:val="0"/>
          <w:color w:val="000000" w:themeColor="text1"/>
          <w:sz w:val="24"/>
          <w:szCs w:val="24"/>
        </w:rPr>
        <w:t>чеб</w:t>
      </w:r>
      <w:proofErr w:type="gramStart"/>
      <w:r w:rsidRPr="00555724">
        <w:rPr>
          <w:b w:val="0"/>
          <w:color w:val="000000" w:themeColor="text1"/>
          <w:sz w:val="24"/>
          <w:szCs w:val="24"/>
        </w:rPr>
        <w:t>.</w:t>
      </w:r>
      <w:proofErr w:type="gramEnd"/>
      <w:r w:rsidRPr="00555724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555724">
        <w:rPr>
          <w:b w:val="0"/>
          <w:color w:val="000000" w:themeColor="text1"/>
          <w:sz w:val="24"/>
          <w:szCs w:val="24"/>
        </w:rPr>
        <w:t>п</w:t>
      </w:r>
      <w:proofErr w:type="gramEnd"/>
      <w:r w:rsidRPr="00555724">
        <w:rPr>
          <w:b w:val="0"/>
          <w:color w:val="000000" w:themeColor="text1"/>
          <w:sz w:val="24"/>
          <w:szCs w:val="24"/>
        </w:rPr>
        <w:t xml:space="preserve">особие для студ. </w:t>
      </w:r>
      <w:proofErr w:type="spellStart"/>
      <w:r w:rsidRPr="00555724">
        <w:rPr>
          <w:b w:val="0"/>
          <w:color w:val="000000" w:themeColor="text1"/>
          <w:sz w:val="24"/>
          <w:szCs w:val="24"/>
        </w:rPr>
        <w:t>высш</w:t>
      </w:r>
      <w:proofErr w:type="spellEnd"/>
      <w:r w:rsidRPr="00555724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555724">
        <w:rPr>
          <w:b w:val="0"/>
          <w:color w:val="000000" w:themeColor="text1"/>
          <w:sz w:val="24"/>
          <w:szCs w:val="24"/>
        </w:rPr>
        <w:t>пед</w:t>
      </w:r>
      <w:proofErr w:type="spellEnd"/>
      <w:r w:rsidRPr="00555724">
        <w:rPr>
          <w:b w:val="0"/>
          <w:color w:val="000000" w:themeColor="text1"/>
          <w:sz w:val="24"/>
          <w:szCs w:val="24"/>
        </w:rPr>
        <w:t>. учеб. заведений. -  М.: Издательский центр Академия, 2002. С.46-48.</w:t>
      </w:r>
    </w:p>
    <w:sectPr w:rsidR="00555724" w:rsidRPr="0080232F" w:rsidSect="00DF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F1" w:rsidRDefault="00FF57F1" w:rsidP="00230094">
      <w:r>
        <w:separator/>
      </w:r>
    </w:p>
  </w:endnote>
  <w:endnote w:type="continuationSeparator" w:id="0">
    <w:p w:rsidR="00FF57F1" w:rsidRDefault="00FF57F1" w:rsidP="0023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F1" w:rsidRDefault="00FF57F1" w:rsidP="00230094">
      <w:r>
        <w:separator/>
      </w:r>
    </w:p>
  </w:footnote>
  <w:footnote w:type="continuationSeparator" w:id="0">
    <w:p w:rsidR="00FF57F1" w:rsidRDefault="00FF57F1" w:rsidP="0023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0C5"/>
    <w:multiLevelType w:val="singleLevel"/>
    <w:tmpl w:val="7ABE2AAE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</w:abstractNum>
  <w:abstractNum w:abstractNumId="1">
    <w:nsid w:val="59671674"/>
    <w:multiLevelType w:val="hybridMultilevel"/>
    <w:tmpl w:val="455A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E4EB8"/>
    <w:multiLevelType w:val="hybridMultilevel"/>
    <w:tmpl w:val="396C57DA"/>
    <w:lvl w:ilvl="0" w:tplc="08A294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094"/>
    <w:rsid w:val="00122FAE"/>
    <w:rsid w:val="00230094"/>
    <w:rsid w:val="002658E6"/>
    <w:rsid w:val="002D26D0"/>
    <w:rsid w:val="003E2D9D"/>
    <w:rsid w:val="005450C0"/>
    <w:rsid w:val="00555724"/>
    <w:rsid w:val="007036C6"/>
    <w:rsid w:val="0080232F"/>
    <w:rsid w:val="0093492A"/>
    <w:rsid w:val="00D37005"/>
    <w:rsid w:val="00DF0DFE"/>
    <w:rsid w:val="00E17C92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30094"/>
    <w:rPr>
      <w:vertAlign w:val="superscript"/>
    </w:rPr>
  </w:style>
  <w:style w:type="paragraph" w:styleId="a4">
    <w:name w:val="Body Text"/>
    <w:basedOn w:val="a"/>
    <w:link w:val="a5"/>
    <w:rsid w:val="00230094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300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230094"/>
    <w:pPr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2300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footnote text"/>
    <w:basedOn w:val="a"/>
    <w:link w:val="a9"/>
    <w:semiHidden/>
    <w:rsid w:val="0023009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3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230094"/>
    <w:pPr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Normal (Web)"/>
    <w:basedOn w:val="Standard"/>
    <w:uiPriority w:val="99"/>
    <w:rsid w:val="00230094"/>
    <w:pPr>
      <w:spacing w:before="28" w:after="28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qFormat/>
    <w:rsid w:val="0023009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FontStyle45">
    <w:name w:val="Font Style45"/>
    <w:basedOn w:val="a0"/>
    <w:uiPriority w:val="99"/>
    <w:rsid w:val="00230094"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nhideWhenUsed/>
    <w:rsid w:val="00230094"/>
    <w:pPr>
      <w:spacing w:after="120" w:line="276" w:lineRule="auto"/>
      <w:ind w:left="283"/>
      <w:jc w:val="left"/>
    </w:pPr>
  </w:style>
  <w:style w:type="character" w:customStyle="1" w:styleId="ad">
    <w:name w:val="Основной текст с отступом Знак"/>
    <w:basedOn w:val="a0"/>
    <w:link w:val="ac"/>
    <w:rsid w:val="00230094"/>
  </w:style>
  <w:style w:type="paragraph" w:customStyle="1" w:styleId="Default">
    <w:name w:val="Default"/>
    <w:rsid w:val="0023009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230094"/>
    <w:rPr>
      <w:i/>
      <w:iCs/>
    </w:rPr>
  </w:style>
  <w:style w:type="character" w:styleId="af">
    <w:name w:val="Strong"/>
    <w:basedOn w:val="a0"/>
    <w:qFormat/>
    <w:rsid w:val="00230094"/>
    <w:rPr>
      <w:b/>
      <w:bCs/>
    </w:rPr>
  </w:style>
  <w:style w:type="paragraph" w:customStyle="1" w:styleId="header1">
    <w:name w:val="header1"/>
    <w:basedOn w:val="a"/>
    <w:rsid w:val="0023009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f0">
    <w:name w:val="Hyperlink"/>
    <w:basedOn w:val="a0"/>
    <w:uiPriority w:val="99"/>
    <w:semiHidden/>
    <w:unhideWhenUsed/>
    <w:rsid w:val="00555724"/>
    <w:rPr>
      <w:color w:val="0000FF"/>
      <w:u w:val="single"/>
    </w:rPr>
  </w:style>
  <w:style w:type="character" w:customStyle="1" w:styleId="pathseparator">
    <w:name w:val="path__separator"/>
    <w:basedOn w:val="a0"/>
    <w:rsid w:val="0055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copm</dc:creator>
  <cp:keywords/>
  <dc:description/>
  <cp:lastModifiedBy>copm</cp:lastModifiedBy>
  <cp:revision>3</cp:revision>
  <dcterms:created xsi:type="dcterms:W3CDTF">2018-07-05T05:05:00Z</dcterms:created>
  <dcterms:modified xsi:type="dcterms:W3CDTF">2018-07-05T06:16:00Z</dcterms:modified>
</cp:coreProperties>
</file>