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88" w:rsidRPr="0043016A" w:rsidRDefault="0043016A" w:rsidP="0043016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коммуникативных умений у детей дошкольного возраста</w:t>
      </w:r>
    </w:p>
    <w:p w:rsidR="0043016A" w:rsidRDefault="00375588" w:rsidP="0043016A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D4900" w:rsidRPr="005A6C75" w:rsidRDefault="00375588" w:rsidP="0043016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педагоги и родители все чаще отмечают, что многие дошкольники испытывают серьезные трудности в общении с окружающими, особенно со сверстниками. Многие дети не умеют по собственной инициативе обратиться к другому человеку, </w:t>
      </w:r>
      <w:r w:rsidR="001D1D5C" w:rsidRPr="005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</w:t>
      </w:r>
      <w:r w:rsidRPr="005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стесняются ответить соответствующим образом, если к ним обращается кто-либо. Они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 Вместе с тем 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деятельности, расположенности и любви к нему окружающих людей. Формирование этой способности — важное условие нормального психологического развития ребенка, а также одна из основных задач подготовки его к дальнейшей жизни.  </w:t>
      </w:r>
      <w:r w:rsidRPr="005A6C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4900" w:rsidRPr="005A6C7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75588" w:rsidRPr="005A6C75" w:rsidRDefault="00375588" w:rsidP="0043016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C75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самым благоприятным для овладения коммуникативными умениями. В этом возрасте основным видом деятельности является игра. Она имеет большое значение для </w:t>
      </w:r>
      <w:r w:rsidR="008D4900" w:rsidRPr="005A6C75">
        <w:rPr>
          <w:rFonts w:ascii="Times New Roman" w:hAnsi="Times New Roman" w:cs="Times New Roman"/>
          <w:sz w:val="28"/>
          <w:szCs w:val="28"/>
        </w:rPr>
        <w:t xml:space="preserve">коммуникативного </w:t>
      </w:r>
      <w:r w:rsidRPr="005A6C75">
        <w:rPr>
          <w:rFonts w:ascii="Times New Roman" w:hAnsi="Times New Roman" w:cs="Times New Roman"/>
          <w:sz w:val="28"/>
          <w:szCs w:val="28"/>
        </w:rPr>
        <w:t xml:space="preserve">развития ребенка. Но как показывает практика, современные дети не только мало играют, но и не умеют играть. Следовательно, у них не развивается активность, любознательность, воображение, творчество, коммуникативные умения. </w:t>
      </w:r>
    </w:p>
    <w:p w:rsidR="00375588" w:rsidRPr="005A6C75" w:rsidRDefault="00375588" w:rsidP="0043016A">
      <w:pPr>
        <w:shd w:val="clear" w:color="auto" w:fill="FFFFFF"/>
        <w:spacing w:after="135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психолого-педагогической литературе коммуникативные умения определяются как «освоенный человеком способ установления взаимоотношений между людьми» Г.А. </w:t>
      </w:r>
      <w:proofErr w:type="spellStart"/>
      <w:r w:rsidRPr="005A6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="008D4900" w:rsidRPr="005A6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6C75">
        <w:rPr>
          <w:rFonts w:ascii="Times New Roman" w:hAnsi="Times New Roman" w:cs="Times New Roman"/>
          <w:color w:val="000000"/>
          <w:sz w:val="28"/>
          <w:szCs w:val="28"/>
        </w:rPr>
        <w:t>[4, с.</w:t>
      </w:r>
      <w:r w:rsidR="008D4900" w:rsidRPr="005A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C75">
        <w:rPr>
          <w:rFonts w:ascii="Times New Roman" w:hAnsi="Times New Roman" w:cs="Times New Roman"/>
          <w:color w:val="000000"/>
          <w:sz w:val="28"/>
          <w:szCs w:val="28"/>
        </w:rPr>
        <w:t>167]</w:t>
      </w:r>
      <w:r w:rsidRPr="005A6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75588" w:rsidRPr="005A6C7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5A6C75">
        <w:rPr>
          <w:color w:val="000000"/>
          <w:sz w:val="28"/>
          <w:szCs w:val="28"/>
        </w:rPr>
        <w:t>Т.А.Антонова</w:t>
      </w:r>
      <w:proofErr w:type="spellEnd"/>
      <w:r w:rsidRPr="005A6C75">
        <w:rPr>
          <w:color w:val="000000"/>
          <w:sz w:val="28"/>
          <w:szCs w:val="28"/>
        </w:rPr>
        <w:t xml:space="preserve"> [1, с.</w:t>
      </w:r>
      <w:r w:rsidR="008D4900" w:rsidRPr="005A6C75">
        <w:rPr>
          <w:color w:val="000000"/>
          <w:sz w:val="28"/>
          <w:szCs w:val="28"/>
        </w:rPr>
        <w:t xml:space="preserve"> </w:t>
      </w:r>
      <w:r w:rsidRPr="005A6C75">
        <w:rPr>
          <w:color w:val="000000"/>
          <w:sz w:val="28"/>
          <w:szCs w:val="28"/>
        </w:rPr>
        <w:t>198], изучала роль общения в регулировании отношений детей дошкольного возраста в игре. Она обращает внимание на важность формирования коммуникативных умений, способствующих установлению с партнером общепринятых отношений, и отмечает, что низкая эффективность общения в игре у отдельных детей обусловлена двумя обстоятельствами:</w:t>
      </w:r>
    </w:p>
    <w:p w:rsidR="00375588" w:rsidRPr="005A6C75" w:rsidRDefault="00375588" w:rsidP="00430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5A6C75">
        <w:rPr>
          <w:color w:val="000000"/>
          <w:sz w:val="28"/>
          <w:szCs w:val="28"/>
        </w:rPr>
        <w:t>отсутствием необходимых коммуникативных умений и навыков, опыта их применения в совместной деятельности.</w:t>
      </w:r>
    </w:p>
    <w:p w:rsidR="00375588" w:rsidRPr="0043016A" w:rsidRDefault="00375588" w:rsidP="004301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5A6C75">
        <w:rPr>
          <w:color w:val="000000"/>
          <w:sz w:val="28"/>
          <w:szCs w:val="28"/>
        </w:rPr>
        <w:t>недостаточным развитием социальной ориентированности на сверстника</w:t>
      </w:r>
      <w:r w:rsidR="001D1D5C" w:rsidRPr="005A6C75">
        <w:rPr>
          <w:color w:val="000000"/>
          <w:sz w:val="28"/>
          <w:szCs w:val="28"/>
        </w:rPr>
        <w:t>.</w:t>
      </w:r>
    </w:p>
    <w:p w:rsidR="00375588" w:rsidRPr="005A6C75" w:rsidRDefault="00375588" w:rsidP="0043016A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A6C75">
        <w:rPr>
          <w:sz w:val="28"/>
          <w:szCs w:val="28"/>
        </w:rPr>
        <w:t>В дошкольной педагогике преобладает точка зрения М. И. Лисиной, Т. А. Репиной, А. Г. Рузской, согласно которой «общение» и «коммуникативная деятельность» рассматриваются как синонимы</w:t>
      </w:r>
      <w:r w:rsidR="008D4900" w:rsidRPr="005A6C75">
        <w:rPr>
          <w:sz w:val="28"/>
          <w:szCs w:val="28"/>
        </w:rPr>
        <w:t xml:space="preserve"> </w:t>
      </w:r>
      <w:r w:rsidRPr="005A6C75">
        <w:rPr>
          <w:color w:val="000000"/>
          <w:sz w:val="28"/>
          <w:szCs w:val="28"/>
        </w:rPr>
        <w:t>[2, с.</w:t>
      </w:r>
      <w:r w:rsidR="008D4900" w:rsidRPr="005A6C75">
        <w:rPr>
          <w:color w:val="000000"/>
          <w:sz w:val="28"/>
          <w:szCs w:val="28"/>
        </w:rPr>
        <w:t xml:space="preserve"> </w:t>
      </w:r>
      <w:r w:rsidRPr="005A6C75">
        <w:rPr>
          <w:color w:val="000000"/>
          <w:sz w:val="28"/>
          <w:szCs w:val="28"/>
        </w:rPr>
        <w:t>128]</w:t>
      </w:r>
      <w:r w:rsidRPr="005A6C75">
        <w:rPr>
          <w:sz w:val="28"/>
          <w:szCs w:val="28"/>
        </w:rPr>
        <w:t>. Ими отмечается, что «развитие общения дошкольников со сверстник</w:t>
      </w:r>
      <w:r w:rsidR="00D07485">
        <w:rPr>
          <w:sz w:val="28"/>
          <w:szCs w:val="28"/>
        </w:rPr>
        <w:t>о</w:t>
      </w:r>
      <w:r w:rsidRPr="005A6C75">
        <w:rPr>
          <w:sz w:val="28"/>
          <w:szCs w:val="28"/>
        </w:rPr>
        <w:t>м, как и со взрослым, представляется как процесс качественных преобразований структуры коммуникативной деятельности»</w:t>
      </w:r>
      <w:r w:rsidRPr="005A6C75">
        <w:rPr>
          <w:color w:val="000000"/>
          <w:sz w:val="28"/>
          <w:szCs w:val="28"/>
        </w:rPr>
        <w:t xml:space="preserve"> [3, с.</w:t>
      </w:r>
      <w:r w:rsidR="008D4900" w:rsidRPr="005A6C75">
        <w:rPr>
          <w:color w:val="000000"/>
          <w:sz w:val="28"/>
          <w:szCs w:val="28"/>
        </w:rPr>
        <w:t xml:space="preserve"> </w:t>
      </w:r>
      <w:r w:rsidRPr="005A6C75">
        <w:rPr>
          <w:color w:val="000000"/>
          <w:sz w:val="28"/>
          <w:szCs w:val="28"/>
        </w:rPr>
        <w:t>127]</w:t>
      </w:r>
      <w:r w:rsidRPr="005A6C75">
        <w:rPr>
          <w:sz w:val="28"/>
          <w:szCs w:val="28"/>
        </w:rPr>
        <w:t>.</w:t>
      </w:r>
    </w:p>
    <w:p w:rsidR="00375588" w:rsidRPr="005A6C75" w:rsidRDefault="00375588" w:rsidP="0043016A">
      <w:pPr>
        <w:pStyle w:val="a3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sz w:val="28"/>
          <w:szCs w:val="28"/>
        </w:rPr>
      </w:pPr>
      <w:r w:rsidRPr="005A6C75">
        <w:rPr>
          <w:sz w:val="28"/>
          <w:szCs w:val="28"/>
        </w:rPr>
        <w:t xml:space="preserve">Анализ научной литературы показал, что формирование коммуникативных умений у старших дошкольников является одной из актуальных проблем теории и практики. Коммуникативные умения - это </w:t>
      </w:r>
      <w:r w:rsidRPr="005A6C75">
        <w:rPr>
          <w:sz w:val="28"/>
          <w:szCs w:val="28"/>
        </w:rPr>
        <w:lastRenderedPageBreak/>
        <w:t>сложные</w:t>
      </w:r>
      <w:r w:rsidR="000450F8">
        <w:rPr>
          <w:sz w:val="28"/>
          <w:szCs w:val="28"/>
        </w:rPr>
        <w:t xml:space="preserve"> и </w:t>
      </w:r>
      <w:r w:rsidRPr="005A6C75">
        <w:rPr>
          <w:sz w:val="28"/>
          <w:szCs w:val="28"/>
        </w:rPr>
        <w:t>осознанные</w:t>
      </w:r>
      <w:r w:rsidRPr="005A6C75">
        <w:rPr>
          <w:sz w:val="28"/>
          <w:szCs w:val="28"/>
        </w:rPr>
        <w:br/>
        <w:t>коммуникативные действия, основанные на теоретических знаниях и</w:t>
      </w:r>
      <w:r w:rsidRPr="005A6C75">
        <w:rPr>
          <w:sz w:val="28"/>
          <w:szCs w:val="28"/>
        </w:rPr>
        <w:br/>
        <w:t>практической подготовленности ребенка к общению, которые включают в себя способности дошкольников строить общение в соответствии с задачами, адекватно коммуникативной ситуации и партнерам, ознакомление детей со</w:t>
      </w:r>
      <w:r w:rsidRPr="005A6C75">
        <w:rPr>
          <w:sz w:val="28"/>
          <w:szCs w:val="28"/>
        </w:rPr>
        <w:br/>
        <w:t>средствами и способами общения, самостоятельное осуществление действии в условиях коммуникативной ситуации.</w:t>
      </w:r>
    </w:p>
    <w:p w:rsidR="00375588" w:rsidRPr="005A6C7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5A6C75">
        <w:rPr>
          <w:color w:val="000000"/>
          <w:sz w:val="28"/>
          <w:szCs w:val="28"/>
        </w:rPr>
        <w:t xml:space="preserve">Нами было проведено исследование в </w:t>
      </w:r>
      <w:proofErr w:type="gramStart"/>
      <w:r w:rsidRPr="005A6C75">
        <w:rPr>
          <w:color w:val="000000"/>
          <w:sz w:val="28"/>
          <w:szCs w:val="28"/>
        </w:rPr>
        <w:t>МДОУ  №</w:t>
      </w:r>
      <w:proofErr w:type="gramEnd"/>
      <w:r w:rsidRPr="005A6C75">
        <w:rPr>
          <w:color w:val="000000"/>
          <w:sz w:val="28"/>
          <w:szCs w:val="28"/>
        </w:rPr>
        <w:t>74 «Гнездышко» г. Волжского Волгоградской области.</w:t>
      </w:r>
      <w:r w:rsidR="001D1D5C" w:rsidRPr="005A6C75">
        <w:rPr>
          <w:color w:val="000000"/>
          <w:sz w:val="28"/>
          <w:szCs w:val="28"/>
        </w:rPr>
        <w:t xml:space="preserve"> </w:t>
      </w:r>
      <w:r w:rsidRPr="005A6C75">
        <w:rPr>
          <w:color w:val="000000"/>
          <w:sz w:val="28"/>
          <w:szCs w:val="28"/>
        </w:rPr>
        <w:t>В исследовании приняли участие 25 детей старшей подготовительной группы. Всего 11 мальчиков и 14 девочек.</w:t>
      </w:r>
      <w:r w:rsidR="001D1D5C" w:rsidRPr="005A6C75">
        <w:rPr>
          <w:color w:val="000000"/>
          <w:sz w:val="28"/>
          <w:szCs w:val="28"/>
        </w:rPr>
        <w:t xml:space="preserve"> </w:t>
      </w:r>
      <w:proofErr w:type="gramStart"/>
      <w:r w:rsidRPr="005A6C75">
        <w:rPr>
          <w:color w:val="000000"/>
          <w:sz w:val="28"/>
          <w:szCs w:val="28"/>
        </w:rPr>
        <w:t>Цель</w:t>
      </w:r>
      <w:r w:rsidR="001D1D5C" w:rsidRPr="005A6C75">
        <w:rPr>
          <w:color w:val="000000"/>
          <w:sz w:val="28"/>
          <w:szCs w:val="28"/>
        </w:rPr>
        <w:t xml:space="preserve">ю </w:t>
      </w:r>
      <w:r w:rsidRPr="005A6C75">
        <w:rPr>
          <w:color w:val="000000"/>
          <w:sz w:val="28"/>
          <w:szCs w:val="28"/>
        </w:rPr>
        <w:t xml:space="preserve"> исследования</w:t>
      </w:r>
      <w:proofErr w:type="gramEnd"/>
      <w:r w:rsidR="001D1D5C" w:rsidRPr="005A6C75">
        <w:rPr>
          <w:color w:val="000000"/>
          <w:sz w:val="28"/>
          <w:szCs w:val="28"/>
        </w:rPr>
        <w:t xml:space="preserve"> являлось изучение </w:t>
      </w:r>
      <w:r w:rsidR="004C2F18" w:rsidRPr="005A6C75">
        <w:rPr>
          <w:color w:val="000000"/>
          <w:sz w:val="28"/>
          <w:szCs w:val="28"/>
        </w:rPr>
        <w:t>уровн</w:t>
      </w:r>
      <w:r w:rsidR="001D1D5C" w:rsidRPr="005A6C75">
        <w:rPr>
          <w:color w:val="000000"/>
          <w:sz w:val="28"/>
          <w:szCs w:val="28"/>
        </w:rPr>
        <w:t>я</w:t>
      </w:r>
      <w:r w:rsidR="004C2F18" w:rsidRPr="005A6C75">
        <w:rPr>
          <w:color w:val="000000"/>
          <w:sz w:val="28"/>
          <w:szCs w:val="28"/>
        </w:rPr>
        <w:t xml:space="preserve"> сформированности </w:t>
      </w:r>
      <w:r w:rsidRPr="005A6C75">
        <w:rPr>
          <w:color w:val="000000"/>
          <w:sz w:val="28"/>
          <w:szCs w:val="28"/>
        </w:rPr>
        <w:t>коммуникативных способностей детей.</w:t>
      </w:r>
    </w:p>
    <w:p w:rsidR="004C2F18" w:rsidRPr="005A6C75" w:rsidRDefault="001D1D5C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5A6C75">
        <w:rPr>
          <w:color w:val="000000"/>
          <w:sz w:val="28"/>
          <w:szCs w:val="28"/>
        </w:rPr>
        <w:t xml:space="preserve">Была использована система диагностических методик: </w:t>
      </w:r>
    </w:p>
    <w:p w:rsidR="00375588" w:rsidRPr="005A6C75" w:rsidRDefault="001D1D5C" w:rsidP="0043016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8128CE"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375588"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етодик</w:t>
      </w:r>
      <w:r w:rsidR="008128CE"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375588"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изучения социальных эмоций (авторы Г.А. </w:t>
      </w:r>
      <w:proofErr w:type="spellStart"/>
      <w:r w:rsidR="00375588"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Урунтаева</w:t>
      </w:r>
      <w:proofErr w:type="spellEnd"/>
      <w:r w:rsidR="00375588"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, Ю.Л. Афонькина);</w:t>
      </w:r>
    </w:p>
    <w:p w:rsidR="00375588" w:rsidRPr="005A6C75" w:rsidRDefault="00375588" w:rsidP="004301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Подвижная игра «Гусеница» </w:t>
      </w:r>
      <w:r w:rsidRPr="005A6C75">
        <w:rPr>
          <w:rFonts w:ascii="Times New Roman" w:eastAsia="Calibri" w:hAnsi="Times New Roman" w:cs="Times New Roman"/>
          <w:sz w:val="28"/>
          <w:szCs w:val="28"/>
        </w:rPr>
        <w:t>(автор Ковалько В.И.</w:t>
      </w:r>
      <w:r w:rsidR="00D0748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75588" w:rsidRPr="005A6C75" w:rsidRDefault="00375588" w:rsidP="004301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5A6C75">
        <w:rPr>
          <w:rFonts w:ascii="Times New Roman" w:eastAsia="Calibri" w:hAnsi="Times New Roman" w:cs="Times New Roman"/>
          <w:sz w:val="28"/>
          <w:szCs w:val="28"/>
        </w:rPr>
        <w:t xml:space="preserve"> Методика исследования самооценки «Лесенка»</w:t>
      </w:r>
      <w:r w:rsidRPr="005A6C75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(авторы В. Щур и С. Якобсон).</w:t>
      </w:r>
    </w:p>
    <w:p w:rsidR="00375588" w:rsidRPr="005A6C75" w:rsidRDefault="00375588" w:rsidP="0043016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Методика изучения социальных эмоций позволяет выявить </w:t>
      </w:r>
      <w:proofErr w:type="gramStart"/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сформированность  социальных</w:t>
      </w:r>
      <w:proofErr w:type="gramEnd"/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эмоций и их влиянии на поведение детей разного возраста.</w:t>
      </w:r>
    </w:p>
    <w:p w:rsidR="00375588" w:rsidRPr="005A6C75" w:rsidRDefault="00375588" w:rsidP="0043016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исследования: выучить наизусть вопросы и ситуации.</w:t>
      </w:r>
    </w:p>
    <w:p w:rsidR="00375588" w:rsidRPr="005A6C75" w:rsidRDefault="00375588" w:rsidP="0043016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исследования: за детьми 5-7 лет наблюдают в разных видах деятельности.</w:t>
      </w:r>
    </w:p>
    <w:p w:rsidR="00375588" w:rsidRPr="005A6C75" w:rsidRDefault="00375588" w:rsidP="0043016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При обработке результатов особое внимание обращали не только на правильность ответа ребенка, но и на его мотивацию. Данные наблюдения и эксперимента сопоставляли. Делали вывод о сформированности социальных эмоций и их влиянии на поведение детей разного возраста.</w:t>
      </w:r>
    </w:p>
    <w:p w:rsidR="00375588" w:rsidRPr="005A6C75" w:rsidRDefault="00375588" w:rsidP="0043016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исследования показали, что</w:t>
      </w:r>
      <w:r w:rsidRPr="005A6C75">
        <w:rPr>
          <w:rFonts w:ascii="Times New Roman" w:eastAsia="Calibri" w:hAnsi="Times New Roman" w:cs="Times New Roman"/>
          <w:sz w:val="28"/>
          <w:szCs w:val="28"/>
        </w:rPr>
        <w:t xml:space="preserve"> у 30% детей сформировались социальные эмоции; средний уровень сформированности у 40% детей; низкий уровень 30% детей.</w:t>
      </w:r>
    </w:p>
    <w:p w:rsidR="008128CE" w:rsidRPr="008128CE" w:rsidRDefault="00375588" w:rsidP="0043016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Подвижная игра «Гусеница» игра способствует раскрепощению участников, сплочению детского коллектива.</w:t>
      </w:r>
      <w:r w:rsidR="008128CE"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Правила игры: </w:t>
      </w:r>
      <w:r w:rsidR="008128CE" w:rsidRPr="008128CE">
        <w:rPr>
          <w:rFonts w:ascii="Times New Roman" w:eastAsia="Calibri" w:hAnsi="Times New Roman" w:cs="Times New Roman"/>
          <w:color w:val="000000"/>
          <w:sz w:val="28"/>
          <w:szCs w:val="28"/>
        </w:rPr>
        <w:t>нельзя отказываться от предложения водящего;</w:t>
      </w:r>
      <w:r w:rsidR="008128CE"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28CE" w:rsidRPr="008128CE">
        <w:rPr>
          <w:rFonts w:ascii="Times New Roman" w:eastAsia="Calibri" w:hAnsi="Times New Roman" w:cs="Times New Roman"/>
          <w:color w:val="000000"/>
          <w:sz w:val="28"/>
          <w:szCs w:val="28"/>
        </w:rPr>
        <w:t>нельзя разъединяться.</w:t>
      </w:r>
    </w:p>
    <w:p w:rsidR="00375588" w:rsidRPr="005A6C75" w:rsidRDefault="00375588" w:rsidP="004301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Наблюдения показали, что активно включились в игру 40% детей, 60% детей включились в игру без интереса.</w:t>
      </w:r>
    </w:p>
    <w:p w:rsidR="00375588" w:rsidRPr="005A6C75" w:rsidRDefault="00375588" w:rsidP="0043016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sz w:val="28"/>
          <w:szCs w:val="28"/>
        </w:rPr>
        <w:t>Методика исследования самооценки «Лесенка»</w:t>
      </w:r>
      <w:r w:rsidRPr="005A6C75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позволяет выявить уровень самооценки ребёнка и личных притязаний. </w:t>
      </w:r>
    </w:p>
    <w:p w:rsidR="00375588" w:rsidRPr="005A6C75" w:rsidRDefault="00375588" w:rsidP="004301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C75">
        <w:rPr>
          <w:rFonts w:ascii="Times New Roman" w:eastAsia="Calibri" w:hAnsi="Times New Roman" w:cs="Times New Roman"/>
          <w:sz w:val="28"/>
          <w:szCs w:val="28"/>
        </w:rPr>
        <w:t xml:space="preserve">Стимульный материал теста «Лесенка». Рисунок лестницы, состоящей из семи ступенек. Посредине нужно расположить фигурку ребёнка. </w:t>
      </w:r>
      <w:r w:rsidR="008128CE" w:rsidRPr="005A6C75">
        <w:rPr>
          <w:rFonts w:ascii="Times New Roman" w:hAnsi="Times New Roman" w:cs="Times New Roman"/>
          <w:sz w:val="28"/>
          <w:szCs w:val="28"/>
        </w:rPr>
        <w:t xml:space="preserve">Прежде всего обращают внимание, на какую ступеньку ребенок сам себя поставил. Считается нормой, если дети этого возраста ставят себя на ступеньку «очень хорошие» и даже «самые хорошие» дети. В любом случае это должны быть верхние ступеньки, так как положение на любой из нижних ступенек (а уже </w:t>
      </w:r>
      <w:r w:rsidR="008128CE" w:rsidRPr="005A6C75">
        <w:rPr>
          <w:rFonts w:ascii="Times New Roman" w:hAnsi="Times New Roman" w:cs="Times New Roman"/>
          <w:sz w:val="28"/>
          <w:szCs w:val="28"/>
        </w:rPr>
        <w:lastRenderedPageBreak/>
        <w:t xml:space="preserve">тем более на самой нижней) говорит не об адекватной оценке, но об отрицательном отношении к себе, неуверенности в собственных силах. </w:t>
      </w:r>
    </w:p>
    <w:p w:rsidR="00375588" w:rsidRPr="005A6C75" w:rsidRDefault="00375588" w:rsidP="0043016A">
      <w:pPr>
        <w:shd w:val="clear" w:color="auto" w:fill="FFFFFF"/>
        <w:tabs>
          <w:tab w:val="left" w:pos="851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6C75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исследования, у 35% детей – завышенная самооценка, у   40% детей- адекватная самооценка, у 25% детей – заниженная.</w:t>
      </w:r>
    </w:p>
    <w:p w:rsidR="00375588" w:rsidRPr="005A6C7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5A6C75">
        <w:rPr>
          <w:color w:val="000000"/>
          <w:sz w:val="28"/>
          <w:szCs w:val="28"/>
          <w:shd w:val="clear" w:color="auto" w:fill="FFFFFF"/>
        </w:rPr>
        <w:t>Наблюдения за детьми показали, что довольно большая часть дошкольников равнодушно относится к эмоциональному состоянию партнеров и не замечают их личностных качеств. Общение детей протекал без эмоциональных проявлений. Например, в игру «Гусеница» большинство детей</w:t>
      </w:r>
      <w:r w:rsidR="00694D69" w:rsidRPr="005A6C7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A6C75">
        <w:rPr>
          <w:color w:val="000000"/>
          <w:sz w:val="28"/>
          <w:szCs w:val="28"/>
          <w:shd w:val="clear" w:color="auto" w:fill="FFFFFF"/>
        </w:rPr>
        <w:t>включались  без</w:t>
      </w:r>
      <w:proofErr w:type="gramEnd"/>
      <w:r w:rsidRPr="005A6C75">
        <w:rPr>
          <w:color w:val="000000"/>
          <w:sz w:val="28"/>
          <w:szCs w:val="28"/>
          <w:shd w:val="clear" w:color="auto" w:fill="FFFFFF"/>
        </w:rPr>
        <w:t xml:space="preserve"> интереса.</w:t>
      </w:r>
    </w:p>
    <w:p w:rsidR="00375588" w:rsidRPr="005A6C75" w:rsidRDefault="00375588" w:rsidP="0043016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диагностического исследования был сделан вывод о том, что дети данной группы нуждаются в занятиях по развитию коммуникативных умений.</w:t>
      </w:r>
    </w:p>
    <w:p w:rsidR="00694D69" w:rsidRPr="005A6C7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5A6C75">
        <w:rPr>
          <w:color w:val="000000"/>
          <w:sz w:val="28"/>
          <w:szCs w:val="28"/>
        </w:rPr>
        <w:t>На основе данных диагностики нами был разработан</w:t>
      </w:r>
      <w:r w:rsidR="00694D69" w:rsidRPr="005A6C75">
        <w:rPr>
          <w:color w:val="000000"/>
          <w:sz w:val="28"/>
          <w:szCs w:val="28"/>
        </w:rPr>
        <w:t>а система занятий</w:t>
      </w:r>
      <w:r w:rsidRPr="005A6C75">
        <w:rPr>
          <w:color w:val="000000"/>
          <w:sz w:val="28"/>
          <w:szCs w:val="28"/>
        </w:rPr>
        <w:t xml:space="preserve"> </w:t>
      </w:r>
      <w:r w:rsidR="00694D69" w:rsidRPr="005A6C75">
        <w:rPr>
          <w:color w:val="000000"/>
          <w:sz w:val="28"/>
          <w:szCs w:val="28"/>
        </w:rPr>
        <w:t xml:space="preserve">и </w:t>
      </w:r>
      <w:r w:rsidRPr="005A6C75">
        <w:rPr>
          <w:color w:val="000000"/>
          <w:sz w:val="28"/>
          <w:szCs w:val="28"/>
        </w:rPr>
        <w:t>комплекс игр, целью которого являлось сформировать у детей представление об умении и необходимости общаться друг с другом, о различных способах и средствах общения с окружающим миром, об умении замечать и оценивать личностные качества, эмоциональное состояние и поступки своих сверстников, о различных ситуациях общения, которые позволят ребенку проявить и развить коммуникативные умения, выявить эффективное влияние на повышение уровня сформированности коммуникативных умений у детей.</w:t>
      </w:r>
    </w:p>
    <w:p w:rsidR="00237D8A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111111"/>
          <w:sz w:val="28"/>
          <w:szCs w:val="28"/>
        </w:rPr>
      </w:pPr>
      <w:r w:rsidRPr="005A6C75">
        <w:rPr>
          <w:color w:val="111111"/>
          <w:sz w:val="28"/>
          <w:szCs w:val="28"/>
        </w:rPr>
        <w:t>Таким образом, процесс формирования коммуникативных качеств дошкольника старшего возраста сложен и противоречив. Но все исследователи сходятся в одном утверждении, коммуникативные качества личности формируются и развиваются при взаимодействии с другими людьми. Следовательно, для формировани</w:t>
      </w:r>
      <w:r w:rsidR="00D07485">
        <w:rPr>
          <w:color w:val="111111"/>
          <w:sz w:val="28"/>
          <w:szCs w:val="28"/>
        </w:rPr>
        <w:t>я</w:t>
      </w:r>
      <w:r w:rsidRPr="005A6C75">
        <w:rPr>
          <w:color w:val="111111"/>
          <w:sz w:val="28"/>
          <w:szCs w:val="28"/>
        </w:rPr>
        <w:t xml:space="preserve"> будущей личности ребенка важным является влияние его близкого окружения.</w:t>
      </w:r>
    </w:p>
    <w:p w:rsidR="00D07485" w:rsidRPr="00D07485" w:rsidRDefault="000450F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D07485">
        <w:rPr>
          <w:sz w:val="28"/>
          <w:szCs w:val="28"/>
          <w:shd w:val="clear" w:color="auto" w:fill="FFFFFF"/>
        </w:rPr>
        <w:t>Игра</w:t>
      </w:r>
      <w:r w:rsidRPr="00D07485">
        <w:rPr>
          <w:sz w:val="28"/>
          <w:szCs w:val="28"/>
          <w:shd w:val="clear" w:color="auto" w:fill="FFFFFF"/>
        </w:rPr>
        <w:t xml:space="preserve"> -</w:t>
      </w:r>
      <w:r w:rsidRPr="00D07485">
        <w:rPr>
          <w:sz w:val="28"/>
          <w:szCs w:val="28"/>
          <w:shd w:val="clear" w:color="auto" w:fill="FFFFFF"/>
        </w:rPr>
        <w:t xml:space="preserve"> социальная практика ребенка, его реальная жизнь в обществе сверстников. Поэтому столь актуальна для дошкольного возраста проблема использования игры в целях всестороннего развития ребенка, формирования его положительных личностных качеств и социализации как члена сообщества людей.</w:t>
      </w:r>
      <w:r w:rsidR="00237D8A" w:rsidRPr="00D07485">
        <w:rPr>
          <w:sz w:val="28"/>
          <w:szCs w:val="28"/>
          <w:shd w:val="clear" w:color="auto" w:fill="FFFFFF"/>
        </w:rPr>
        <w:t xml:space="preserve"> </w:t>
      </w:r>
      <w:r w:rsidR="00D07485" w:rsidRPr="00D07485">
        <w:rPr>
          <w:sz w:val="28"/>
          <w:szCs w:val="28"/>
          <w:shd w:val="clear" w:color="auto" w:fill="FFFFFF"/>
        </w:rPr>
        <w:t xml:space="preserve">Игровая деятельность-одна из наиболее ценных познаний детства. </w:t>
      </w:r>
      <w:r w:rsidR="00237D8A" w:rsidRPr="00D07485">
        <w:rPr>
          <w:sz w:val="28"/>
          <w:szCs w:val="28"/>
          <w:shd w:val="clear" w:color="auto" w:fill="FFFFFF"/>
        </w:rPr>
        <w:t xml:space="preserve">В игре дети </w:t>
      </w:r>
      <w:r w:rsidR="00237D8A" w:rsidRPr="00D07485">
        <w:rPr>
          <w:sz w:val="28"/>
          <w:szCs w:val="28"/>
          <w:shd w:val="clear" w:color="auto" w:fill="FFFFFF"/>
        </w:rPr>
        <w:t>свободно, а главное с большим удовольствием и интересом осваивают мир, принимая все его стороны социальной действительности. В процессе игры выявляются отражение окружающей жизни, деятельности человека и отношений между людьми.  </w:t>
      </w:r>
    </w:p>
    <w:p w:rsidR="00375588" w:rsidRPr="00D0748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375588" w:rsidRPr="00D0748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375588" w:rsidRPr="005A6C7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375588" w:rsidRPr="005A6C7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375588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43016A" w:rsidRDefault="0043016A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43016A" w:rsidRPr="005A6C75" w:rsidRDefault="0043016A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43016A" w:rsidRDefault="0043016A" w:rsidP="0043016A">
      <w:pPr>
        <w:pStyle w:val="a3"/>
        <w:shd w:val="clear" w:color="auto" w:fill="FFFFFF"/>
        <w:spacing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43016A" w:rsidRDefault="0043016A" w:rsidP="00D07485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</w:p>
    <w:p w:rsidR="0043016A" w:rsidRPr="0043016A" w:rsidRDefault="0043016A" w:rsidP="0043016A">
      <w:pPr>
        <w:pStyle w:val="a3"/>
        <w:shd w:val="clear" w:color="auto" w:fill="FFFFFF"/>
        <w:spacing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43016A">
        <w:rPr>
          <w:color w:val="000000"/>
          <w:sz w:val="28"/>
          <w:szCs w:val="28"/>
        </w:rPr>
        <w:lastRenderedPageBreak/>
        <w:t>Литература:</w:t>
      </w:r>
    </w:p>
    <w:p w:rsidR="0043016A" w:rsidRPr="0043016A" w:rsidRDefault="0043016A" w:rsidP="0043016A">
      <w:pPr>
        <w:pStyle w:val="a3"/>
        <w:shd w:val="clear" w:color="auto" w:fill="FFFFFF"/>
        <w:spacing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43016A">
        <w:rPr>
          <w:color w:val="000000"/>
          <w:sz w:val="28"/>
          <w:szCs w:val="28"/>
        </w:rPr>
        <w:t xml:space="preserve">1. Антонова, Т.В. Игра дошкольника. - М.: Просвещение, 1989. -198 с. </w:t>
      </w:r>
    </w:p>
    <w:p w:rsidR="0043016A" w:rsidRPr="0043016A" w:rsidRDefault="0043016A" w:rsidP="0043016A">
      <w:pPr>
        <w:pStyle w:val="a3"/>
        <w:shd w:val="clear" w:color="auto" w:fill="FFFFFF"/>
        <w:spacing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43016A">
        <w:rPr>
          <w:color w:val="000000"/>
          <w:sz w:val="28"/>
          <w:szCs w:val="28"/>
        </w:rPr>
        <w:t>2.Лисина М. И. Проблемы онтогенеза общения. - М.: Педагогика, 1986. -128 с.</w:t>
      </w:r>
    </w:p>
    <w:p w:rsidR="0043016A" w:rsidRPr="0043016A" w:rsidRDefault="0043016A" w:rsidP="0043016A">
      <w:pPr>
        <w:pStyle w:val="a3"/>
        <w:shd w:val="clear" w:color="auto" w:fill="FFFFFF"/>
        <w:spacing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43016A">
        <w:rPr>
          <w:color w:val="000000"/>
          <w:sz w:val="28"/>
          <w:szCs w:val="28"/>
        </w:rPr>
        <w:t>3.Репина Т. А.  Воспитатели и дети, их общение // Дошкольное воспитание. -1989. -127 с.</w:t>
      </w:r>
    </w:p>
    <w:p w:rsidR="00375588" w:rsidRPr="005A6C75" w:rsidRDefault="0043016A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43016A">
        <w:rPr>
          <w:color w:val="000000"/>
          <w:sz w:val="28"/>
          <w:szCs w:val="28"/>
        </w:rPr>
        <w:t>4.Урунтаева Г. А. Практикум по детской психологии - М.: Просвещение, 1995. - 167 с.</w:t>
      </w:r>
    </w:p>
    <w:p w:rsidR="00375588" w:rsidRPr="005A6C75" w:rsidRDefault="00375588" w:rsidP="0043016A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8B2176" w:rsidRDefault="00901FA0" w:rsidP="003D1D75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Елена Евгеньевна</w:t>
      </w:r>
    </w:p>
    <w:p w:rsidR="00901FA0" w:rsidRDefault="00901FA0" w:rsidP="003D1D75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Волгоградский государственный социально-педагогический университет </w:t>
      </w:r>
    </w:p>
    <w:p w:rsidR="003D1D75" w:rsidRPr="005A6C75" w:rsidRDefault="003D1D75" w:rsidP="003D1D75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 2 курса, факультет социальной и коррекционной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педагогики</w:t>
      </w:r>
    </w:p>
    <w:sectPr w:rsidR="003D1D75" w:rsidRPr="005A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3E"/>
    <w:multiLevelType w:val="multilevel"/>
    <w:tmpl w:val="EB3E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88"/>
    <w:rsid w:val="000450F8"/>
    <w:rsid w:val="001D1D5C"/>
    <w:rsid w:val="00237D8A"/>
    <w:rsid w:val="00375588"/>
    <w:rsid w:val="003D1D75"/>
    <w:rsid w:val="0043016A"/>
    <w:rsid w:val="004C2F18"/>
    <w:rsid w:val="005A6C75"/>
    <w:rsid w:val="00694D69"/>
    <w:rsid w:val="00723FBD"/>
    <w:rsid w:val="008128CE"/>
    <w:rsid w:val="00847BA4"/>
    <w:rsid w:val="008B2176"/>
    <w:rsid w:val="008D4900"/>
    <w:rsid w:val="00901FA0"/>
    <w:rsid w:val="00D07485"/>
    <w:rsid w:val="00E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6847"/>
  <w15:chartTrackingRefBased/>
  <w15:docId w15:val="{55C45791-D2B5-4097-88CB-B30778D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5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Александр</dc:creator>
  <cp:keywords/>
  <dc:description/>
  <cp:lastModifiedBy>Ушаков Александр</cp:lastModifiedBy>
  <cp:revision>7</cp:revision>
  <dcterms:created xsi:type="dcterms:W3CDTF">2018-11-05T19:13:00Z</dcterms:created>
  <dcterms:modified xsi:type="dcterms:W3CDTF">2018-11-06T19:00:00Z</dcterms:modified>
</cp:coreProperties>
</file>