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0" w:rsidRDefault="00A278D0" w:rsidP="0096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Мировосприятие сибиряков</w:t>
      </w:r>
      <w:r w:rsidR="00D565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2F54">
        <w:rPr>
          <w:rFonts w:ascii="Times New Roman" w:hAnsi="Times New Roman" w:cs="Times New Roman"/>
          <w:b/>
          <w:sz w:val="28"/>
          <w:szCs w:val="28"/>
        </w:rPr>
        <w:t xml:space="preserve">к слову о некоторых ключевых принципах построения отношений в коллективе </w:t>
      </w:r>
    </w:p>
    <w:p w:rsidR="00271A7F" w:rsidRPr="00DF6A09" w:rsidRDefault="00D64226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представляется, о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пределяющую</w:t>
      </w:r>
      <w:r w:rsidR="00D56570" w:rsidRPr="00DF6A09">
        <w:rPr>
          <w:rFonts w:ascii="Times New Roman" w:hAnsi="Times New Roman" w:cs="Times New Roman"/>
          <w:color w:val="000000"/>
          <w:sz w:val="28"/>
          <w:szCs w:val="28"/>
        </w:rPr>
        <w:t xml:space="preserve"> роль в формировании свободолюбивого народа Сибири 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играет и</w:t>
      </w:r>
      <w:r w:rsidR="00DF6A09" w:rsidRPr="00DF6A09">
        <w:rPr>
          <w:rFonts w:ascii="Times New Roman" w:hAnsi="Times New Roman" w:cs="Times New Roman"/>
          <w:color w:val="000000"/>
          <w:sz w:val="28"/>
          <w:szCs w:val="28"/>
        </w:rPr>
        <w:t>дея братства – с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одружества равных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. Именно в Сибири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 xml:space="preserve"> крепкая связь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жителями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A09" w:rsidRPr="00DF6A09">
        <w:rPr>
          <w:rFonts w:ascii="Times New Roman" w:hAnsi="Times New Roman" w:cs="Times New Roman"/>
          <w:color w:val="000000"/>
          <w:sz w:val="28"/>
          <w:szCs w:val="28"/>
        </w:rPr>
        <w:t>осн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овывается</w:t>
      </w:r>
      <w:r w:rsidR="00DF6A09" w:rsidRPr="00DF6A09">
        <w:rPr>
          <w:rFonts w:ascii="Times New Roman" w:hAnsi="Times New Roman" w:cs="Times New Roman"/>
          <w:color w:val="000000"/>
          <w:sz w:val="28"/>
          <w:szCs w:val="28"/>
        </w:rPr>
        <w:t xml:space="preserve"> не на отношениях господства и подчинения, а на представлении о т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ождестве. Это нашло отражение во многих текстовых источниках, зафиксировавших специфику взаимоотношений между</w:t>
      </w:r>
      <w:r w:rsidR="00197297">
        <w:rPr>
          <w:rFonts w:ascii="Times New Roman" w:hAnsi="Times New Roman" w:cs="Times New Roman"/>
          <w:color w:val="000000"/>
          <w:sz w:val="28"/>
          <w:szCs w:val="28"/>
        </w:rPr>
        <w:t xml:space="preserve"> сибир</w:t>
      </w:r>
      <w:r>
        <w:rPr>
          <w:rFonts w:ascii="Times New Roman" w:hAnsi="Times New Roman" w:cs="Times New Roman"/>
          <w:color w:val="000000"/>
          <w:sz w:val="28"/>
          <w:szCs w:val="28"/>
        </w:rPr>
        <w:t>яками</w:t>
      </w:r>
      <w:r w:rsidR="00DF6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A7F" w:rsidRDefault="00271A7F" w:rsidP="00F84606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533" w:rsidRPr="00985503" w:rsidRDefault="00766533" w:rsidP="00985503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словаре 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В.И. Даля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брат – «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каждый из сыновей одних родителей, друг другу, а также сестрам св</w:t>
      </w:r>
      <w:r>
        <w:rPr>
          <w:rFonts w:ascii="Times New Roman" w:hAnsi="Times New Roman" w:cs="Times New Roman"/>
          <w:color w:val="000000"/>
          <w:sz w:val="28"/>
          <w:szCs w:val="28"/>
        </w:rPr>
        <w:t>оим, или детям тех же родителей»; «</w:t>
      </w:r>
      <w:r w:rsidRPr="007E48F2">
        <w:rPr>
          <w:rFonts w:ascii="Times New Roman" w:hAnsi="Times New Roman" w:cs="Times New Roman"/>
          <w:color w:val="000000"/>
          <w:sz w:val="28"/>
          <w:szCs w:val="28"/>
        </w:rPr>
        <w:t>товарищ по званию, занятиям, ремеслу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7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6A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84606">
        <w:rPr>
          <w:rFonts w:ascii="Times New Roman" w:hAnsi="Times New Roman" w:cs="Times New Roman"/>
          <w:color w:val="000000"/>
          <w:sz w:val="28"/>
          <w:szCs w:val="28"/>
        </w:rPr>
        <w:t>, с. 124</w:t>
      </w:r>
      <w:r w:rsidR="00F84606" w:rsidRPr="00F8460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6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ловаре С.И. Ожегова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брат – «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сын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другим детям одних родителей»; «товарищ, ед</w:t>
      </w:r>
      <w:r w:rsidR="00F84606">
        <w:rPr>
          <w:rFonts w:ascii="Times New Roman" w:hAnsi="Times New Roman" w:cs="Times New Roman"/>
          <w:color w:val="000000"/>
          <w:sz w:val="28"/>
          <w:szCs w:val="28"/>
        </w:rPr>
        <w:t xml:space="preserve">иномышленник» </w:t>
      </w:r>
      <w:r w:rsidR="00F84606" w:rsidRPr="00F8460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6A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4606">
        <w:rPr>
          <w:rFonts w:ascii="Times New Roman" w:hAnsi="Times New Roman" w:cs="Times New Roman"/>
          <w:color w:val="000000"/>
          <w:sz w:val="28"/>
          <w:szCs w:val="28"/>
        </w:rPr>
        <w:t>, с. 71</w:t>
      </w:r>
      <w:r w:rsidR="00F84606" w:rsidRPr="00F8460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5503" w:rsidRPr="00985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03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985503" w:rsidRPr="00985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0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толковых словарях русского языка л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ексикографичес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кое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писание слова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90A">
        <w:rPr>
          <w:rFonts w:ascii="Times New Roman" w:hAnsi="Times New Roman" w:cs="Times New Roman"/>
          <w:color w:val="000000"/>
          <w:sz w:val="28"/>
          <w:szCs w:val="28"/>
        </w:rPr>
        <w:t>брат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содержит главное значение, связанное с указанием на кровное родство, и вторичные значения, указывающие на близость социального положения, образа мышления и т.</w:t>
      </w:r>
      <w:r w:rsidR="00197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79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5503" w:rsidRPr="00985503" w:rsidRDefault="00985503" w:rsidP="00985503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6533" w:rsidRDefault="00766533" w:rsidP="00F84606">
      <w:pPr>
        <w:tabs>
          <w:tab w:val="left" w:pos="726"/>
        </w:tabs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фольклоре лексема </w:t>
      </w:r>
      <w:r w:rsidRPr="00FC4E55">
        <w:rPr>
          <w:rFonts w:ascii="Times New Roman" w:hAnsi="Times New Roman" w:cs="Times New Roman"/>
          <w:i/>
          <w:color w:val="000000"/>
          <w:sz w:val="28"/>
          <w:szCs w:val="28"/>
        </w:rPr>
        <w:t>брат</w:t>
      </w:r>
      <w:r w:rsidRPr="00FC4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и ее производные встречаю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D56570">
        <w:rPr>
          <w:rFonts w:ascii="Times New Roman" w:hAnsi="Times New Roman" w:cs="Times New Roman"/>
          <w:color w:val="000000"/>
          <w:sz w:val="28"/>
          <w:szCs w:val="28"/>
        </w:rPr>
        <w:t>большом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количестве. Интересны пословицы и поговорки, отражающие</w:t>
      </w:r>
      <w:r w:rsidRPr="001D2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297">
        <w:rPr>
          <w:rFonts w:ascii="Times New Roman" w:hAnsi="Times New Roman" w:cs="Times New Roman"/>
          <w:color w:val="000000"/>
          <w:sz w:val="28"/>
          <w:szCs w:val="28"/>
        </w:rPr>
        <w:t>идею о равенстве братьев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крепкой духовной </w:t>
      </w:r>
      <w:r w:rsidR="00985503">
        <w:rPr>
          <w:rFonts w:ascii="Times New Roman" w:hAnsi="Times New Roman" w:cs="Times New Roman"/>
          <w:color w:val="000000"/>
          <w:sz w:val="28"/>
          <w:szCs w:val="28"/>
        </w:rPr>
        <w:t>связи между ними: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5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Свой своему поневоле брат; Сапог лаптю не брат (не дружка, не чета, не </w:t>
      </w:r>
      <w:proofErr w:type="gramStart"/>
      <w:r w:rsidRPr="00985503">
        <w:rPr>
          <w:rFonts w:ascii="Times New Roman" w:hAnsi="Times New Roman" w:cs="Times New Roman"/>
          <w:i/>
          <w:color w:val="000000"/>
          <w:sz w:val="28"/>
          <w:szCs w:val="28"/>
        </w:rPr>
        <w:t>ровня</w:t>
      </w:r>
      <w:proofErr w:type="gramEnd"/>
      <w:r w:rsidRPr="00985503">
        <w:rPr>
          <w:rFonts w:ascii="Times New Roman" w:hAnsi="Times New Roman" w:cs="Times New Roman"/>
          <w:i/>
          <w:color w:val="000000"/>
          <w:sz w:val="28"/>
          <w:szCs w:val="28"/>
        </w:rPr>
        <w:t>); Волк коню не товарищ; Бог не свой брат, не увернешься</w:t>
      </w:r>
      <w:r w:rsidRPr="0098550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85503">
        <w:rPr>
          <w:rFonts w:ascii="Times New Roman" w:hAnsi="Times New Roman" w:cs="Times New Roman"/>
          <w:i/>
          <w:color w:val="000000"/>
          <w:sz w:val="28"/>
          <w:szCs w:val="28"/>
        </w:rPr>
        <w:t>Смерть не свой брат, разговаривать не станешь; Доброе братство милее богатства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6533" w:rsidRDefault="00766533" w:rsidP="00F84606">
      <w:pPr>
        <w:tabs>
          <w:tab w:val="left" w:pos="726"/>
        </w:tabs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</w:p>
    <w:p w:rsidR="00766533" w:rsidRDefault="00766533" w:rsidP="00985503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20E">
        <w:rPr>
          <w:rFonts w:ascii="Times New Roman" w:hAnsi="Times New Roman" w:cs="Times New Roman"/>
          <w:color w:val="000000"/>
          <w:sz w:val="28"/>
          <w:szCs w:val="28"/>
        </w:rPr>
        <w:t xml:space="preserve">В словаре В. И. Даля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производные слова от лексемы  </w:t>
      </w:r>
      <w:r w:rsidRPr="003B2E06">
        <w:rPr>
          <w:rFonts w:ascii="Times New Roman" w:hAnsi="Times New Roman" w:cs="Times New Roman"/>
          <w:i/>
          <w:color w:val="000000"/>
          <w:sz w:val="28"/>
          <w:szCs w:val="28"/>
        </w:rPr>
        <w:t>брат</w:t>
      </w:r>
      <w:r w:rsidRPr="00B5020E">
        <w:rPr>
          <w:rFonts w:ascii="Times New Roman" w:hAnsi="Times New Roman" w:cs="Times New Roman"/>
          <w:color w:val="000000"/>
          <w:sz w:val="28"/>
          <w:szCs w:val="28"/>
        </w:rPr>
        <w:t xml:space="preserve"> с пометой</w:t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вост</w:t>
      </w:r>
      <w:proofErr w:type="gram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.-</w:t>
      </w:r>
      <w:proofErr w:type="gramEnd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сиб</w:t>
      </w:r>
      <w:proofErr w:type="spellEnd"/>
      <w:r w:rsidRPr="00B502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</w:t>
      </w:r>
      <w:r w:rsidRPr="0038247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ни используются для обозначения жителей других регионов страны (инородцев) и представителей иных национальностей.</w:t>
      </w:r>
      <w:r w:rsidR="00985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«Братский </w:t>
      </w:r>
      <w:proofErr w:type="spell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вост</w:t>
      </w:r>
      <w:proofErr w:type="gram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.-</w:t>
      </w:r>
      <w:proofErr w:type="gramEnd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сиб</w:t>
      </w:r>
      <w:proofErr w:type="spellEnd"/>
      <w:r w:rsidRPr="008E43BF">
        <w:rPr>
          <w:rFonts w:ascii="Times New Roman" w:hAnsi="Times New Roman" w:cs="Times New Roman"/>
          <w:color w:val="000000"/>
          <w:sz w:val="28"/>
          <w:szCs w:val="28"/>
        </w:rPr>
        <w:t xml:space="preserve">. относящийся до инородцев, им принадлежащий. </w:t>
      </w:r>
      <w:proofErr w:type="spellStart"/>
      <w:r w:rsidRPr="008E43BF">
        <w:rPr>
          <w:rFonts w:ascii="Times New Roman" w:hAnsi="Times New Roman" w:cs="Times New Roman"/>
          <w:color w:val="000000"/>
          <w:sz w:val="28"/>
          <w:szCs w:val="28"/>
        </w:rPr>
        <w:t>Братова</w:t>
      </w:r>
      <w:proofErr w:type="spellEnd"/>
      <w:r w:rsidRPr="008E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сущ. ж</w:t>
      </w:r>
      <w:proofErr w:type="gramEnd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8E43BF">
        <w:rPr>
          <w:rFonts w:ascii="Times New Roman" w:hAnsi="Times New Roman" w:cs="Times New Roman"/>
          <w:i/>
          <w:color w:val="000000"/>
          <w:sz w:val="28"/>
          <w:szCs w:val="28"/>
        </w:rPr>
        <w:t>зап</w:t>
      </w:r>
      <w:proofErr w:type="spellEnd"/>
      <w:r w:rsidRPr="008E43BF">
        <w:rPr>
          <w:rFonts w:ascii="Times New Roman" w:hAnsi="Times New Roman" w:cs="Times New Roman"/>
          <w:color w:val="000000"/>
          <w:sz w:val="28"/>
          <w:szCs w:val="28"/>
        </w:rPr>
        <w:t>. братнина жена, невестка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E43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F6D17">
        <w:rPr>
          <w:rFonts w:ascii="Times New Roman" w:hAnsi="Times New Roman" w:cs="Times New Roman"/>
          <w:color w:val="000000"/>
          <w:sz w:val="28"/>
          <w:szCs w:val="28"/>
        </w:rPr>
        <w:t>Братанчищ</w:t>
      </w:r>
      <w:proofErr w:type="spellEnd"/>
      <w:r w:rsidRPr="006F6D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6D17">
        <w:rPr>
          <w:rFonts w:ascii="Times New Roman" w:hAnsi="Times New Roman" w:cs="Times New Roman"/>
          <w:i/>
          <w:color w:val="000000"/>
          <w:sz w:val="28"/>
          <w:szCs w:val="28"/>
        </w:rPr>
        <w:t>вост</w:t>
      </w:r>
      <w:proofErr w:type="gramStart"/>
      <w:r w:rsidRPr="006F6D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F6D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6D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5020E">
        <w:rPr>
          <w:rFonts w:ascii="Times New Roman" w:hAnsi="Times New Roman" w:cs="Times New Roman"/>
          <w:i/>
          <w:color w:val="000000"/>
          <w:sz w:val="28"/>
          <w:szCs w:val="28"/>
        </w:rPr>
        <w:t>сиб</w:t>
      </w:r>
      <w:proofErr w:type="spellEnd"/>
      <w:r w:rsidRPr="00B5020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F6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6D17">
        <w:rPr>
          <w:rFonts w:ascii="Times New Roman" w:hAnsi="Times New Roman" w:cs="Times New Roman"/>
          <w:color w:val="000000"/>
          <w:sz w:val="28"/>
          <w:szCs w:val="28"/>
        </w:rPr>
        <w:t>болдырь</w:t>
      </w:r>
      <w:proofErr w:type="spellEnd"/>
      <w:r w:rsidRPr="006F6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D17">
        <w:rPr>
          <w:rFonts w:ascii="Times New Roman" w:hAnsi="Times New Roman" w:cs="Times New Roman"/>
          <w:color w:val="000000"/>
          <w:sz w:val="28"/>
          <w:szCs w:val="28"/>
        </w:rPr>
        <w:t>карым</w:t>
      </w:r>
      <w:proofErr w:type="spellEnd"/>
      <w:r w:rsidRPr="006F6D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6D17">
        <w:rPr>
          <w:rFonts w:ascii="Times New Roman" w:hAnsi="Times New Roman" w:cs="Times New Roman"/>
          <w:color w:val="000000"/>
          <w:sz w:val="28"/>
          <w:szCs w:val="28"/>
        </w:rPr>
        <w:t>роднич</w:t>
      </w:r>
      <w:proofErr w:type="spellEnd"/>
      <w:r w:rsidRPr="006F6D17">
        <w:rPr>
          <w:rFonts w:ascii="Times New Roman" w:hAnsi="Times New Roman" w:cs="Times New Roman"/>
          <w:color w:val="000000"/>
          <w:sz w:val="28"/>
          <w:szCs w:val="28"/>
        </w:rPr>
        <w:t>, метис, человек, родившийся от родителей двух разных племен,</w:t>
      </w:r>
      <w:r w:rsidRPr="006F6D17">
        <w:rPr>
          <w:rFonts w:ascii="Times New Roman" w:hAnsi="Times New Roman" w:cs="Times New Roman"/>
          <w:sz w:val="28"/>
          <w:szCs w:val="28"/>
        </w:rPr>
        <w:t> </w:t>
      </w:r>
      <w:r w:rsidRPr="006F6D17">
        <w:rPr>
          <w:rFonts w:ascii="Times New Roman" w:hAnsi="Times New Roman" w:cs="Times New Roman"/>
          <w:color w:val="000000"/>
          <w:sz w:val="28"/>
          <w:szCs w:val="28"/>
        </w:rPr>
        <w:t xml:space="preserve">напр. русского и калмычки, киргизки, якутки, татарки и </w:t>
      </w:r>
      <w:proofErr w:type="spellStart"/>
      <w:r w:rsidRPr="006F6D17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6A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>, с. 124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297">
        <w:rPr>
          <w:rFonts w:ascii="Times New Roman" w:hAnsi="Times New Roman" w:cs="Times New Roman"/>
          <w:color w:val="000000"/>
          <w:sz w:val="28"/>
          <w:szCs w:val="28"/>
        </w:rPr>
        <w:t xml:space="preserve"> Именно эти значения слова «брат» в сибирских говорах нивелируют важность кровного родства, являющуюся определяющей </w:t>
      </w:r>
      <w:r w:rsidR="00AC191D">
        <w:rPr>
          <w:rFonts w:ascii="Times New Roman" w:hAnsi="Times New Roman" w:cs="Times New Roman"/>
          <w:color w:val="000000"/>
          <w:sz w:val="28"/>
          <w:szCs w:val="28"/>
        </w:rPr>
        <w:t>в общерусской номинации.</w:t>
      </w:r>
      <w:r w:rsidR="00197297">
        <w:rPr>
          <w:rFonts w:ascii="Times New Roman" w:hAnsi="Times New Roman" w:cs="Times New Roman"/>
          <w:color w:val="000000"/>
          <w:sz w:val="28"/>
          <w:szCs w:val="28"/>
        </w:rPr>
        <w:t xml:space="preserve"> На первый план выдвигается идея сплоченности между разными народами. </w:t>
      </w:r>
    </w:p>
    <w:p w:rsidR="00985503" w:rsidRDefault="00985503" w:rsidP="00985503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654" w:rsidRDefault="00222654" w:rsidP="00F84606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Почему именно в Сибири сложилось </w:t>
      </w:r>
      <w:r w:rsidR="00D64226">
        <w:rPr>
          <w:rFonts w:ascii="Times New Roman" w:hAnsi="Times New Roman" w:cs="Times New Roman"/>
          <w:color w:val="000000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отношение к представителям других наций? </w:t>
      </w:r>
      <w:r w:rsidR="00AC191D">
        <w:rPr>
          <w:rFonts w:ascii="Times New Roman" w:hAnsi="Times New Roman" w:cs="Times New Roman"/>
          <w:color w:val="000000"/>
          <w:sz w:val="28"/>
          <w:szCs w:val="28"/>
        </w:rPr>
        <w:t xml:space="preserve">Корни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="00AC191D">
        <w:rPr>
          <w:rFonts w:ascii="Times New Roman" w:hAnsi="Times New Roman" w:cs="Times New Roman"/>
          <w:color w:val="000000"/>
          <w:sz w:val="28"/>
          <w:szCs w:val="28"/>
        </w:rPr>
        <w:t xml:space="preserve">можно найти в истории. </w:t>
      </w:r>
    </w:p>
    <w:p w:rsidR="002A3433" w:rsidRDefault="00222654" w:rsidP="00F84606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С</w:t>
      </w:r>
      <w:r w:rsidR="00766533">
        <w:rPr>
          <w:rFonts w:ascii="Times New Roman" w:hAnsi="Times New Roman" w:cs="Times New Roman"/>
          <w:color w:val="000000"/>
          <w:sz w:val="28"/>
          <w:szCs w:val="28"/>
        </w:rPr>
        <w:t xml:space="preserve">ибирь испокон веков отличалась неоднородностью населения. </w:t>
      </w:r>
      <w:r w:rsidR="00925E69" w:rsidRPr="00925E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7294" w:rsidRPr="00925E69">
        <w:rPr>
          <w:rFonts w:ascii="Times New Roman" w:hAnsi="Times New Roman" w:cs="Times New Roman"/>
        </w:rPr>
        <w:t> </w:t>
      </w:r>
      <w:r w:rsidR="00CD7294" w:rsidRPr="00925E69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="00CD7294" w:rsidRPr="00925E69">
        <w:rPr>
          <w:rFonts w:ascii="Times New Roman" w:hAnsi="Times New Roman" w:cs="Times New Roman"/>
        </w:rPr>
        <w:t> </w:t>
      </w:r>
      <w:r w:rsidR="00925E69" w:rsidRPr="00925E69">
        <w:rPr>
          <w:rFonts w:ascii="Times New Roman" w:hAnsi="Times New Roman" w:cs="Times New Roman"/>
          <w:color w:val="000000"/>
          <w:sz w:val="28"/>
          <w:szCs w:val="28"/>
        </w:rPr>
        <w:t>в. Сибирь стали заселять</w:t>
      </w:r>
      <w:r w:rsidR="00CD7294" w:rsidRPr="00925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E69" w:rsidRPr="00925E69">
        <w:rPr>
          <w:rFonts w:ascii="Times New Roman" w:hAnsi="Times New Roman" w:cs="Times New Roman"/>
          <w:color w:val="000000"/>
          <w:sz w:val="28"/>
          <w:szCs w:val="28"/>
        </w:rPr>
        <w:t xml:space="preserve">русские: </w:t>
      </w:r>
      <w:r w:rsidR="00CD7294" w:rsidRPr="00925E69">
        <w:rPr>
          <w:rFonts w:ascii="Times New Roman" w:hAnsi="Times New Roman" w:cs="Times New Roman"/>
          <w:color w:val="000000"/>
          <w:sz w:val="28"/>
          <w:szCs w:val="28"/>
        </w:rPr>
        <w:t xml:space="preserve">служилые люди, казаки, крестьяне. 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t>Условия, в которых оказались переселенцы, требовали осо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softHyphen/>
        <w:t>бого психического и физического склада (продолжительная хо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лодная зима, раннее замерзание 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925E69">
        <w:rPr>
          <w:rFonts w:ascii="Times New Roman" w:hAnsi="Times New Roman" w:cs="Times New Roman"/>
          <w:color w:val="000000"/>
          <w:sz w:val="28"/>
          <w:szCs w:val="28"/>
        </w:rPr>
        <w:t>ек и позднее освобождение их от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t>о льда, непривычный состав пищи). На начальных этапах засе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происходил жесткий отбор, в результате которого сложи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softHyphen/>
        <w:t>лась особая историко-культурная общность в составе русского этноса</w:t>
      </w:r>
      <w:r w:rsidR="00925E69">
        <w:rPr>
          <w:rFonts w:ascii="Times New Roman" w:hAnsi="Times New Roman" w:cs="Times New Roman"/>
          <w:color w:val="000000"/>
          <w:sz w:val="28"/>
          <w:szCs w:val="28"/>
        </w:rPr>
        <w:t xml:space="preserve"> – старожиль</w:t>
      </w:r>
      <w:r w:rsidR="00925E69">
        <w:rPr>
          <w:rFonts w:ascii="Times New Roman" w:hAnsi="Times New Roman" w:cs="Times New Roman"/>
          <w:color w:val="000000"/>
          <w:sz w:val="28"/>
          <w:szCs w:val="28"/>
        </w:rPr>
        <w:softHyphen/>
        <w:t>ческая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A6A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>, с.165-166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F60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6AAB" w:rsidRPr="000A6AAB" w:rsidRDefault="000A6AAB" w:rsidP="00F84606">
      <w:pPr>
        <w:tabs>
          <w:tab w:val="left" w:pos="726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38EA">
        <w:rPr>
          <w:rFonts w:ascii="Times New Roman" w:hAnsi="Times New Roman" w:cs="Times New Roman"/>
          <w:color w:val="000000"/>
          <w:sz w:val="28"/>
          <w:szCs w:val="28"/>
        </w:rPr>
        <w:t xml:space="preserve">По словам классика А. Чехова: «Здешние жители – это беспорядочный </w:t>
      </w:r>
      <w:proofErr w:type="gramStart"/>
      <w:r w:rsidRPr="009F38EA">
        <w:rPr>
          <w:rFonts w:ascii="Times New Roman" w:hAnsi="Times New Roman" w:cs="Times New Roman"/>
          <w:color w:val="000000"/>
          <w:sz w:val="28"/>
          <w:szCs w:val="28"/>
        </w:rPr>
        <w:t>сброд</w:t>
      </w:r>
      <w:proofErr w:type="gramEnd"/>
      <w:r w:rsidRPr="009F38EA">
        <w:rPr>
          <w:rFonts w:ascii="Times New Roman" w:hAnsi="Times New Roman" w:cs="Times New Roman"/>
          <w:color w:val="000000"/>
          <w:sz w:val="28"/>
          <w:szCs w:val="28"/>
        </w:rPr>
        <w:t xml:space="preserve"> русских, поляков, </w:t>
      </w:r>
      <w:proofErr w:type="spellStart"/>
      <w:r w:rsidRPr="009F38EA">
        <w:rPr>
          <w:rFonts w:ascii="Times New Roman" w:hAnsi="Times New Roman" w:cs="Times New Roman"/>
          <w:color w:val="000000"/>
          <w:sz w:val="28"/>
          <w:szCs w:val="28"/>
        </w:rPr>
        <w:t>финдлянцев</w:t>
      </w:r>
      <w:proofErr w:type="spellEnd"/>
      <w:r w:rsidRPr="009F38EA">
        <w:rPr>
          <w:rFonts w:ascii="Times New Roman" w:hAnsi="Times New Roman" w:cs="Times New Roman"/>
          <w:color w:val="000000"/>
          <w:sz w:val="28"/>
          <w:szCs w:val="28"/>
        </w:rPr>
        <w:t>, грузин, голодных и оборванных, сошедшихся вместе не по своей воле и случайно, точно после кораблекрушения»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>4, с. 149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 «Они называют себя братьям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 xml:space="preserve">и, потому что страдали вместе» 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>Там же, с. 242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2654">
        <w:rPr>
          <w:rFonts w:ascii="Times New Roman" w:hAnsi="Times New Roman" w:cs="Times New Roman"/>
          <w:color w:val="000000"/>
          <w:sz w:val="28"/>
          <w:szCs w:val="28"/>
        </w:rPr>
        <w:t xml:space="preserve"> По воле злого случая эти люди оказались вместе и 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222654">
        <w:rPr>
          <w:rFonts w:ascii="Times New Roman" w:hAnsi="Times New Roman" w:cs="Times New Roman"/>
          <w:color w:val="000000"/>
          <w:sz w:val="28"/>
          <w:szCs w:val="28"/>
        </w:rPr>
        <w:t xml:space="preserve"> выживать сообща, 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>став друг другу «родственниками», но не по крови, а по судьбе.</w:t>
      </w:r>
    </w:p>
    <w:p w:rsidR="00990BF4" w:rsidRDefault="00990BF4" w:rsidP="00F84606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Примечательно, что к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t>азаки в ходе завоеваний не предприняли никаких попы</w:t>
      </w:r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ток для христианизации края. Более того, приводя в </w:t>
      </w:r>
      <w:proofErr w:type="gramStart"/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t>покорность</w:t>
      </w:r>
      <w:proofErr w:type="gramEnd"/>
      <w:r w:rsidR="002A3433" w:rsidRPr="00925E69">
        <w:rPr>
          <w:rFonts w:ascii="Times New Roman" w:hAnsi="Times New Roman" w:cs="Times New Roman"/>
          <w:color w:val="000000"/>
          <w:sz w:val="28"/>
          <w:szCs w:val="28"/>
        </w:rPr>
        <w:t xml:space="preserve"> царю очередную территорию, они заставляли при</w:t>
      </w:r>
      <w:r w:rsidR="009F60DF">
        <w:rPr>
          <w:rFonts w:ascii="Times New Roman" w:hAnsi="Times New Roman" w:cs="Times New Roman"/>
          <w:color w:val="000000"/>
          <w:sz w:val="28"/>
          <w:szCs w:val="28"/>
        </w:rPr>
        <w:t xml:space="preserve">сягать не на кресте, а на 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 xml:space="preserve">сабле 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C4431">
        <w:rPr>
          <w:rFonts w:ascii="Times New Roman" w:hAnsi="Times New Roman" w:cs="Times New Roman"/>
          <w:color w:val="000000"/>
          <w:sz w:val="28"/>
          <w:szCs w:val="28"/>
        </w:rPr>
        <w:t>5, с. 245</w:t>
      </w:r>
      <w:r w:rsidR="00DC4431" w:rsidRPr="00DC443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F60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3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не только кровное родство, но даже общая вера не стали определяющими факторами в сближении людей, так называемых «братьев».</w:t>
      </w:r>
    </w:p>
    <w:p w:rsidR="00A26DC7" w:rsidRPr="002402FC" w:rsidRDefault="008735D4" w:rsidP="00F84606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5D4">
        <w:rPr>
          <w:rFonts w:ascii="Times New Roman" w:hAnsi="Times New Roman" w:cs="Times New Roman"/>
          <w:color w:val="000000"/>
          <w:sz w:val="28"/>
          <w:szCs w:val="28"/>
        </w:rPr>
        <w:t>У казаков принято обращаться к товарищам словом «</w:t>
      </w:r>
      <w:proofErr w:type="spellStart"/>
      <w:r w:rsidRPr="008735D4">
        <w:rPr>
          <w:rFonts w:ascii="Times New Roman" w:hAnsi="Times New Roman" w:cs="Times New Roman"/>
          <w:color w:val="000000"/>
          <w:sz w:val="28"/>
          <w:szCs w:val="28"/>
        </w:rPr>
        <w:t>браты</w:t>
      </w:r>
      <w:proofErr w:type="spellEnd"/>
      <w:r w:rsidRPr="008735D4">
        <w:rPr>
          <w:rFonts w:ascii="Times New Roman" w:hAnsi="Times New Roman" w:cs="Times New Roman"/>
          <w:color w:val="000000"/>
          <w:sz w:val="28"/>
          <w:szCs w:val="28"/>
        </w:rPr>
        <w:t>». В наро</w:t>
      </w:r>
      <w:r w:rsidRPr="00276CB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 xml:space="preserve">е говорят: </w:t>
      </w:r>
      <w:r w:rsidRPr="00990BF4">
        <w:rPr>
          <w:rFonts w:ascii="Times New Roman" w:hAnsi="Times New Roman" w:cs="Times New Roman"/>
          <w:i/>
          <w:color w:val="000000"/>
          <w:sz w:val="28"/>
          <w:szCs w:val="28"/>
        </w:rPr>
        <w:t>Казачье братство милее богатства</w:t>
      </w:r>
      <w:r w:rsidR="00990BF4" w:rsidRPr="00990B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2402FC" w:rsidRPr="00990B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Казаки не простаки, а </w:t>
      </w:r>
      <w:r w:rsidR="00990BF4" w:rsidRPr="00990BF4">
        <w:rPr>
          <w:rFonts w:ascii="Times New Roman" w:hAnsi="Times New Roman" w:cs="Times New Roman"/>
          <w:i/>
          <w:color w:val="000000"/>
          <w:sz w:val="28"/>
          <w:szCs w:val="28"/>
        </w:rPr>
        <w:t>вольные ребята</w:t>
      </w:r>
      <w:r w:rsidR="00990B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2402FC" w:rsidRPr="00990BF4">
        <w:rPr>
          <w:rFonts w:ascii="Times New Roman" w:hAnsi="Times New Roman" w:cs="Times New Roman"/>
          <w:i/>
          <w:color w:val="000000"/>
          <w:sz w:val="28"/>
          <w:szCs w:val="28"/>
        </w:rPr>
        <w:t>У казаков в бою жизнь общая: одного ранило – всем больно</w:t>
      </w:r>
      <w:r w:rsidR="002402FC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6CB9">
        <w:rPr>
          <w:rFonts w:ascii="Times New Roman" w:hAnsi="Times New Roman" w:cs="Times New Roman"/>
          <w:color w:val="000000"/>
          <w:sz w:val="28"/>
          <w:szCs w:val="28"/>
        </w:rPr>
        <w:t>Национальная черта казаков –</w:t>
      </w:r>
      <w:r w:rsidR="002402FC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 свободолюбие и чувство общности.</w:t>
      </w:r>
    </w:p>
    <w:p w:rsidR="00773D59" w:rsidRPr="00276CB9" w:rsidRDefault="00773D59" w:rsidP="00F8460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73D59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</w:t>
      </w:r>
      <w:r w:rsidR="00276CB9" w:rsidRPr="00276CB9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773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3D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3D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73D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73D59">
        <w:rPr>
          <w:rFonts w:ascii="Times New Roman" w:hAnsi="Times New Roman" w:cs="Times New Roman"/>
          <w:color w:val="000000"/>
          <w:sz w:val="28"/>
          <w:szCs w:val="28"/>
        </w:rPr>
        <w:t xml:space="preserve"> Сибирь </w:t>
      </w:r>
      <w:r w:rsidR="003C0E90">
        <w:rPr>
          <w:rFonts w:ascii="Times New Roman" w:hAnsi="Times New Roman" w:cs="Times New Roman"/>
          <w:color w:val="000000"/>
          <w:sz w:val="28"/>
          <w:szCs w:val="28"/>
        </w:rPr>
        <w:t>начали ссылать</w:t>
      </w:r>
      <w:r w:rsidRPr="00773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 xml:space="preserve">первых </w:t>
      </w:r>
      <w:r w:rsidRPr="00773D59">
        <w:rPr>
          <w:rFonts w:ascii="Times New Roman" w:hAnsi="Times New Roman" w:cs="Times New Roman"/>
          <w:color w:val="000000"/>
          <w:sz w:val="28"/>
          <w:szCs w:val="28"/>
        </w:rPr>
        <w:t>преступников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 это практиковалось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 xml:space="preserve">пяти веков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царстве, Российской империи и СССР. 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 xml:space="preserve">После замены смертной казни вечной каторгой в середине </w:t>
      </w:r>
      <w:r w:rsidR="00276CB9" w:rsidRPr="00276CB9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 xml:space="preserve"> в. ссылать сюда людей стали массово, при этом сама с</w:t>
      </w:r>
      <w:r w:rsidR="003C0E90" w:rsidRPr="00276CB9">
        <w:rPr>
          <w:rFonts w:ascii="Times New Roman" w:hAnsi="Times New Roman" w:cs="Times New Roman"/>
          <w:color w:val="000000"/>
          <w:sz w:val="28"/>
          <w:szCs w:val="28"/>
        </w:rPr>
        <w:t>сылка рассматривалась 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>в первую очередь</w:t>
      </w:r>
      <w:r w:rsidR="00276CB9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E90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как средство заселения </w:t>
      </w:r>
      <w:r w:rsidR="00276CB9">
        <w:rPr>
          <w:rFonts w:ascii="Times New Roman" w:hAnsi="Times New Roman" w:cs="Times New Roman"/>
          <w:color w:val="000000"/>
          <w:sz w:val="28"/>
          <w:szCs w:val="28"/>
        </w:rPr>
        <w:t>местности</w:t>
      </w:r>
      <w:r w:rsidR="003C0E90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 при ограничении свободного переселения.</w:t>
      </w:r>
      <w:r w:rsidR="00276CB9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</w:p>
    <w:p w:rsidR="00B538F6" w:rsidRPr="00B538F6" w:rsidRDefault="00601C65" w:rsidP="00F846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Сибирь были сосланы многие участники восстани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73D59" w:rsidRPr="00276CB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крестьянских волнений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 xml:space="preserve">, революций. </w:t>
      </w:r>
      <w:r w:rsidR="00523DCF">
        <w:rPr>
          <w:rFonts w:ascii="Times New Roman" w:hAnsi="Times New Roman" w:cs="Times New Roman"/>
          <w:color w:val="000000"/>
          <w:sz w:val="28"/>
          <w:szCs w:val="28"/>
        </w:rPr>
        <w:t xml:space="preserve">Во времена </w:t>
      </w:r>
      <w:r w:rsidR="00773D59" w:rsidRPr="00276CB9"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="00773D59" w:rsidRPr="00276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DCF">
        <w:rPr>
          <w:rFonts w:ascii="Times New Roman" w:hAnsi="Times New Roman" w:cs="Times New Roman"/>
          <w:color w:val="000000"/>
          <w:sz w:val="28"/>
          <w:szCs w:val="28"/>
        </w:rPr>
        <w:t>сюда ссылали</w:t>
      </w:r>
      <w:r w:rsidR="00DA6035">
        <w:rPr>
          <w:rFonts w:ascii="Times New Roman" w:hAnsi="Times New Roman" w:cs="Times New Roman"/>
          <w:color w:val="000000"/>
          <w:sz w:val="28"/>
          <w:szCs w:val="28"/>
        </w:rPr>
        <w:t xml:space="preserve"> в большинстве случаев именно осуж</w:t>
      </w:r>
      <w:r w:rsidR="00523DCF">
        <w:rPr>
          <w:rFonts w:ascii="Times New Roman" w:hAnsi="Times New Roman" w:cs="Times New Roman"/>
          <w:color w:val="000000"/>
          <w:sz w:val="28"/>
          <w:szCs w:val="28"/>
        </w:rPr>
        <w:t>денных по политическим причинам</w:t>
      </w:r>
      <w:r w:rsidR="00FD0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0BF4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б</w:t>
      </w:r>
      <w:r w:rsidR="00B538F6" w:rsidRPr="00B538F6">
        <w:rPr>
          <w:rFonts w:ascii="Times New Roman" w:hAnsi="Times New Roman" w:cs="Times New Roman"/>
          <w:color w:val="000000"/>
          <w:sz w:val="28"/>
          <w:szCs w:val="28"/>
        </w:rPr>
        <w:t xml:space="preserve">ольшинство ссыльных </w:t>
      </w:r>
      <w:r w:rsidR="00B538F6">
        <w:rPr>
          <w:rFonts w:ascii="Times New Roman" w:hAnsi="Times New Roman" w:cs="Times New Roman"/>
          <w:color w:val="000000"/>
          <w:sz w:val="28"/>
          <w:szCs w:val="28"/>
        </w:rPr>
        <w:t xml:space="preserve">были образованными людьми, </w:t>
      </w:r>
      <w:r w:rsidR="00B538F6" w:rsidRPr="00B538F6">
        <w:rPr>
          <w:rFonts w:ascii="Times New Roman" w:hAnsi="Times New Roman" w:cs="Times New Roman"/>
          <w:color w:val="000000"/>
          <w:sz w:val="28"/>
          <w:szCs w:val="28"/>
        </w:rPr>
        <w:t xml:space="preserve">владели дефицитными </w:t>
      </w:r>
      <w:r w:rsidR="00B538F6">
        <w:rPr>
          <w:rFonts w:ascii="Times New Roman" w:hAnsi="Times New Roman" w:cs="Times New Roman"/>
          <w:color w:val="000000"/>
          <w:sz w:val="28"/>
          <w:szCs w:val="28"/>
        </w:rPr>
        <w:t>для Сибири профессиями (врач, учитель</w:t>
      </w:r>
      <w:r w:rsidR="00B538F6" w:rsidRPr="00B538F6">
        <w:rPr>
          <w:rFonts w:ascii="Times New Roman" w:hAnsi="Times New Roman" w:cs="Times New Roman"/>
          <w:color w:val="000000"/>
          <w:sz w:val="28"/>
          <w:szCs w:val="28"/>
        </w:rPr>
        <w:t>, музыкант</w:t>
      </w:r>
      <w:r w:rsidR="00B538F6">
        <w:rPr>
          <w:rFonts w:ascii="Times New Roman" w:hAnsi="Times New Roman" w:cs="Times New Roman"/>
          <w:color w:val="000000"/>
          <w:sz w:val="28"/>
          <w:szCs w:val="28"/>
        </w:rPr>
        <w:t>, журналист, инженер, экономист). Обосновавшись здесь, они организовывали различные новые виды производства, положительно влияли на развитие региона.</w:t>
      </w:r>
    </w:p>
    <w:p w:rsidR="009340D2" w:rsidRPr="00101582" w:rsidRDefault="00773D59" w:rsidP="00F84606">
      <w:pPr>
        <w:tabs>
          <w:tab w:val="left" w:pos="72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Известно, что с</w:t>
      </w:r>
      <w:r w:rsid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ибиряки</w:t>
      </w:r>
      <w:r w:rsidR="00133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старались помогать нуждающимся, в том числе и переселенцам</w:t>
      </w:r>
      <w:r w:rsidR="00F666CE" w:rsidRPr="009E3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каторжан местные жители вывешивали</w:t>
      </w:r>
      <w:r w:rsidR="00393CE2" w:rsidRPr="009E3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окном</w:t>
      </w:r>
      <w:r w:rsidR="00393CE2" w:rsidRP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3CE2" w:rsidRPr="009E3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продукты</w:t>
      </w:r>
      <w:r w:rsid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 зимовье было принято</w:t>
      </w:r>
      <w:r w:rsidR="00393CE2" w:rsidRPr="009E3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оставлять пищу, </w:t>
      </w:r>
      <w:r w:rsidR="00133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соль, спички и дрова</w:t>
      </w:r>
      <w:r w:rsidR="00393C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33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стихотворении Д. П. Давыдова, </w:t>
      </w:r>
      <w:r w:rsid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положенного</w:t>
      </w:r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основу народной песни «Славное море – </w:t>
      </w:r>
      <w:proofErr w:type="gramStart"/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священный</w:t>
      </w:r>
      <w:proofErr w:type="gramEnd"/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Байкал»</w:t>
      </w:r>
      <w:r w:rsid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отражается тема помощи ссыльным:</w:t>
      </w:r>
      <w:r w:rsid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133660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Хлебом кормили крестьянки меня,</w:t>
      </w:r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</w:t>
      </w:r>
      <w:r w:rsid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33660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Парни снабжали махоркой</w:t>
      </w:r>
      <w:r w:rsidR="00647806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…».</w:t>
      </w:r>
    </w:p>
    <w:p w:rsidR="00990BF4" w:rsidRDefault="00990BF4" w:rsidP="00F84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19E" w:rsidRDefault="00990BF4" w:rsidP="00F8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исторические, социальные, но и географические условия повлияли на формирование особого сибирского менталитета.</w:t>
      </w:r>
      <w:r w:rsidR="0024019E">
        <w:rPr>
          <w:rFonts w:ascii="Times New Roman" w:hAnsi="Times New Roman" w:cs="Times New Roman"/>
          <w:sz w:val="28"/>
          <w:szCs w:val="28"/>
        </w:rPr>
        <w:t xml:space="preserve"> Как известно, Сибирь славится суровым климатом, что отлично отражает народная поговорка </w:t>
      </w:r>
      <w:r w:rsidR="009340D2" w:rsidRPr="0024019E">
        <w:rPr>
          <w:rFonts w:ascii="Times New Roman" w:hAnsi="Times New Roman" w:cs="Times New Roman"/>
          <w:i/>
          <w:sz w:val="28"/>
          <w:szCs w:val="28"/>
        </w:rPr>
        <w:t>Сибиряк –</w:t>
      </w:r>
      <w:r w:rsidR="00360730" w:rsidRPr="0024019E">
        <w:rPr>
          <w:rFonts w:ascii="Times New Roman" w:hAnsi="Times New Roman" w:cs="Times New Roman"/>
          <w:i/>
          <w:sz w:val="28"/>
          <w:szCs w:val="28"/>
        </w:rPr>
        <w:t xml:space="preserve"> не тот, кто не мерзне</w:t>
      </w:r>
      <w:r w:rsidR="0024019E" w:rsidRPr="0024019E">
        <w:rPr>
          <w:rFonts w:ascii="Times New Roman" w:hAnsi="Times New Roman" w:cs="Times New Roman"/>
          <w:i/>
          <w:sz w:val="28"/>
          <w:szCs w:val="28"/>
        </w:rPr>
        <w:t>т, а тот, кто тепло одевается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582" w:rsidRPr="008735D4" w:rsidRDefault="0024019E" w:rsidP="00F84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 с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лово </w:t>
      </w:r>
      <w:r w:rsidR="00360730" w:rsidRPr="008735D4">
        <w:rPr>
          <w:rFonts w:ascii="Times New Roman" w:hAnsi="Times New Roman" w:cs="Times New Roman"/>
          <w:sz w:val="28"/>
          <w:szCs w:val="28"/>
        </w:rPr>
        <w:t>«Сибирь» 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ассоциируется, прежде всего, с </w:t>
      </w:r>
      <w:r>
        <w:rPr>
          <w:rFonts w:ascii="Times New Roman" w:hAnsi="Times New Roman" w:cs="Times New Roman"/>
          <w:sz w:val="28"/>
          <w:szCs w:val="28"/>
        </w:rPr>
        <w:t>тяжелыми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условиями существования –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 </w:t>
      </w:r>
      <w:r w:rsidR="00CC18A2" w:rsidRPr="008735D4">
        <w:rPr>
          <w:rFonts w:ascii="Times New Roman" w:hAnsi="Times New Roman" w:cs="Times New Roman"/>
          <w:sz w:val="28"/>
          <w:szCs w:val="28"/>
        </w:rPr>
        <w:t>природными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 (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тайга, 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холод, </w:t>
      </w:r>
      <w:r w:rsidR="00CC18A2" w:rsidRPr="008735D4">
        <w:rPr>
          <w:rFonts w:ascii="Times New Roman" w:hAnsi="Times New Roman" w:cs="Times New Roman"/>
          <w:sz w:val="28"/>
          <w:szCs w:val="28"/>
        </w:rPr>
        <w:t>снег, топь</w:t>
      </w:r>
      <w:r w:rsidR="00CC33C4" w:rsidRPr="008735D4">
        <w:rPr>
          <w:rFonts w:ascii="Times New Roman" w:hAnsi="Times New Roman" w:cs="Times New Roman"/>
          <w:sz w:val="28"/>
          <w:szCs w:val="28"/>
        </w:rPr>
        <w:t xml:space="preserve">) и </w:t>
      </w:r>
      <w:r w:rsidR="00CC18A2" w:rsidRPr="008735D4">
        <w:rPr>
          <w:rFonts w:ascii="Times New Roman" w:hAnsi="Times New Roman" w:cs="Times New Roman"/>
          <w:sz w:val="28"/>
          <w:szCs w:val="28"/>
        </w:rPr>
        <w:t>социальными (ссылки, лагеря, каторга).</w:t>
      </w:r>
      <w:proofErr w:type="gramEnd"/>
      <w:r w:rsidR="00CC18A2" w:rsidRPr="008735D4">
        <w:rPr>
          <w:rFonts w:ascii="Times New Roman" w:hAnsi="Times New Roman" w:cs="Times New Roman"/>
          <w:sz w:val="28"/>
          <w:szCs w:val="28"/>
        </w:rPr>
        <w:t xml:space="preserve"> Эти условия накладывают отпечаток на жителей края, вынужд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объединяться в тесные группы для борьбы с внешними условиями. «Образ сибиряка» включает наличие крепкого (сибирского) здоровья</w:t>
      </w:r>
      <w:r w:rsidR="00D83A7E" w:rsidRPr="008735D4">
        <w:rPr>
          <w:rFonts w:ascii="Times New Roman" w:hAnsi="Times New Roman" w:cs="Times New Roman"/>
          <w:sz w:val="28"/>
          <w:szCs w:val="28"/>
        </w:rPr>
        <w:t xml:space="preserve">, </w:t>
      </w:r>
      <w:r w:rsidR="00CC18A2" w:rsidRPr="008735D4">
        <w:rPr>
          <w:rFonts w:ascii="Times New Roman" w:hAnsi="Times New Roman" w:cs="Times New Roman"/>
          <w:sz w:val="28"/>
          <w:szCs w:val="28"/>
        </w:rPr>
        <w:t>сил</w:t>
      </w:r>
      <w:r w:rsidR="00D83A7E" w:rsidRPr="008735D4">
        <w:rPr>
          <w:rFonts w:ascii="Times New Roman" w:hAnsi="Times New Roman" w:cs="Times New Roman"/>
          <w:sz w:val="28"/>
          <w:szCs w:val="28"/>
        </w:rPr>
        <w:t>ы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</w:t>
      </w:r>
      <w:r w:rsidR="00D83A7E" w:rsidRPr="008735D4">
        <w:rPr>
          <w:rFonts w:ascii="Times New Roman" w:hAnsi="Times New Roman" w:cs="Times New Roman"/>
          <w:sz w:val="28"/>
          <w:szCs w:val="28"/>
        </w:rPr>
        <w:t>духа</w:t>
      </w:r>
      <w:r w:rsidR="00CC18A2" w:rsidRPr="008735D4">
        <w:rPr>
          <w:rFonts w:ascii="Times New Roman" w:hAnsi="Times New Roman" w:cs="Times New Roman"/>
          <w:sz w:val="28"/>
          <w:szCs w:val="28"/>
        </w:rPr>
        <w:t>, выносливости,</w:t>
      </w:r>
      <w:r w:rsidR="00D83A7E" w:rsidRPr="008735D4">
        <w:rPr>
          <w:rFonts w:ascii="Times New Roman" w:hAnsi="Times New Roman" w:cs="Times New Roman"/>
          <w:sz w:val="28"/>
          <w:szCs w:val="28"/>
        </w:rPr>
        <w:t xml:space="preserve"> мужества,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трудолюбия. </w:t>
      </w:r>
      <w:r w:rsidR="00256801">
        <w:rPr>
          <w:rFonts w:ascii="Times New Roman" w:hAnsi="Times New Roman" w:cs="Times New Roman"/>
          <w:sz w:val="28"/>
          <w:szCs w:val="28"/>
        </w:rPr>
        <w:t xml:space="preserve"> </w:t>
      </w:r>
      <w:r w:rsidR="00CC18A2" w:rsidRPr="008735D4">
        <w:rPr>
          <w:rFonts w:ascii="Times New Roman" w:hAnsi="Times New Roman" w:cs="Times New Roman"/>
          <w:sz w:val="28"/>
          <w:szCs w:val="28"/>
        </w:rPr>
        <w:t>Также сибирякам приписывают такие черты, как гостеприимство</w:t>
      </w:r>
      <w:r w:rsidR="00D83A7E" w:rsidRPr="008735D4">
        <w:rPr>
          <w:rFonts w:ascii="Times New Roman" w:hAnsi="Times New Roman" w:cs="Times New Roman"/>
          <w:sz w:val="28"/>
          <w:szCs w:val="28"/>
        </w:rPr>
        <w:t>, отзывчивость, щедрость,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</w:t>
      </w:r>
      <w:r w:rsidR="00D83A7E" w:rsidRPr="008735D4">
        <w:rPr>
          <w:rFonts w:ascii="Times New Roman" w:hAnsi="Times New Roman" w:cs="Times New Roman"/>
          <w:sz w:val="28"/>
          <w:szCs w:val="28"/>
        </w:rPr>
        <w:t>справедливость,</w:t>
      </w:r>
      <w:r w:rsidR="00CC18A2" w:rsidRPr="008735D4">
        <w:rPr>
          <w:rFonts w:ascii="Times New Roman" w:hAnsi="Times New Roman" w:cs="Times New Roman"/>
          <w:sz w:val="28"/>
          <w:szCs w:val="28"/>
        </w:rPr>
        <w:t xml:space="preserve"> терпимость, уравновешенность, </w:t>
      </w:r>
      <w:r w:rsidR="00D83A7E" w:rsidRPr="008735D4">
        <w:rPr>
          <w:rFonts w:ascii="Times New Roman" w:hAnsi="Times New Roman" w:cs="Times New Roman"/>
          <w:sz w:val="28"/>
          <w:szCs w:val="28"/>
        </w:rPr>
        <w:t xml:space="preserve">неприхотливость и, конечно же, </w:t>
      </w:r>
      <w:r w:rsidR="00256801" w:rsidRPr="008735D4">
        <w:rPr>
          <w:rFonts w:ascii="Times New Roman" w:hAnsi="Times New Roman" w:cs="Times New Roman"/>
          <w:sz w:val="28"/>
          <w:szCs w:val="28"/>
        </w:rPr>
        <w:t>независимость</w:t>
      </w:r>
      <w:r w:rsidR="00256801">
        <w:rPr>
          <w:rFonts w:ascii="Times New Roman" w:hAnsi="Times New Roman" w:cs="Times New Roman"/>
          <w:sz w:val="28"/>
          <w:szCs w:val="28"/>
        </w:rPr>
        <w:t xml:space="preserve"> и</w:t>
      </w:r>
      <w:r w:rsidR="00256801" w:rsidRPr="008735D4">
        <w:rPr>
          <w:rFonts w:ascii="Times New Roman" w:hAnsi="Times New Roman" w:cs="Times New Roman"/>
          <w:sz w:val="28"/>
          <w:szCs w:val="28"/>
        </w:rPr>
        <w:t xml:space="preserve"> </w:t>
      </w:r>
      <w:r w:rsidR="00CC18A2" w:rsidRPr="008735D4">
        <w:rPr>
          <w:rFonts w:ascii="Times New Roman" w:hAnsi="Times New Roman" w:cs="Times New Roman"/>
          <w:sz w:val="28"/>
          <w:szCs w:val="28"/>
        </w:rPr>
        <w:t>вольнолюбие</w:t>
      </w:r>
      <w:r w:rsidR="00D83A7E" w:rsidRPr="008735D4">
        <w:rPr>
          <w:rFonts w:ascii="Times New Roman" w:hAnsi="Times New Roman" w:cs="Times New Roman"/>
          <w:sz w:val="28"/>
          <w:szCs w:val="28"/>
        </w:rPr>
        <w:t>.</w:t>
      </w:r>
    </w:p>
    <w:p w:rsidR="00101582" w:rsidRDefault="0024019E" w:rsidP="00F8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обратимся к истории. </w:t>
      </w:r>
      <w:r w:rsidR="00322DE4">
        <w:rPr>
          <w:rFonts w:ascii="Times New Roman" w:hAnsi="Times New Roman" w:cs="Times New Roman"/>
          <w:sz w:val="28"/>
          <w:szCs w:val="28"/>
        </w:rPr>
        <w:t>Сибирь не знала рабства; здесь не было, в отличие от Европейской части России, крепостного права.</w:t>
      </w:r>
      <w:r w:rsidR="00322DE4" w:rsidRPr="00322DE4">
        <w:rPr>
          <w:rFonts w:ascii="Times New Roman" w:hAnsi="Times New Roman" w:cs="Times New Roman"/>
          <w:sz w:val="28"/>
          <w:szCs w:val="28"/>
        </w:rPr>
        <w:t xml:space="preserve"> По мнению Н.</w:t>
      </w:r>
      <w:r w:rsidR="00322DE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22DE4">
        <w:rPr>
          <w:rFonts w:ascii="Times New Roman" w:hAnsi="Times New Roman" w:cs="Times New Roman"/>
          <w:sz w:val="28"/>
          <w:szCs w:val="28"/>
        </w:rPr>
        <w:t>Ядринцева</w:t>
      </w:r>
      <w:proofErr w:type="spellEnd"/>
      <w:r w:rsidR="00322DE4">
        <w:rPr>
          <w:rFonts w:ascii="Times New Roman" w:hAnsi="Times New Roman" w:cs="Times New Roman"/>
          <w:sz w:val="28"/>
          <w:szCs w:val="28"/>
        </w:rPr>
        <w:t xml:space="preserve">, </w:t>
      </w:r>
      <w:r w:rsidR="00A26DC7">
        <w:rPr>
          <w:rFonts w:ascii="Times New Roman" w:hAnsi="Times New Roman" w:cs="Times New Roman"/>
          <w:sz w:val="28"/>
          <w:szCs w:val="28"/>
        </w:rPr>
        <w:t>большинство русских переселилось сюда, спасаясь о крепостного гнета. «П</w:t>
      </w:r>
      <w:r w:rsidR="00322DE4">
        <w:rPr>
          <w:rFonts w:ascii="Times New Roman" w:hAnsi="Times New Roman" w:cs="Times New Roman"/>
          <w:sz w:val="28"/>
          <w:szCs w:val="28"/>
        </w:rPr>
        <w:t>одле торной до</w:t>
      </w:r>
      <w:r w:rsidR="00322DE4" w:rsidRPr="00322DE4">
        <w:rPr>
          <w:rFonts w:ascii="Times New Roman" w:hAnsi="Times New Roman" w:cs="Times New Roman"/>
          <w:sz w:val="28"/>
          <w:szCs w:val="28"/>
        </w:rPr>
        <w:t>роги, по которой со звоном кандалов гнали партии преступников, вилась незаметная лесная тропа, по которой тайком перебир</w:t>
      </w:r>
      <w:r w:rsidR="00322DE4">
        <w:rPr>
          <w:rFonts w:ascii="Times New Roman" w:hAnsi="Times New Roman" w:cs="Times New Roman"/>
          <w:sz w:val="28"/>
          <w:szCs w:val="28"/>
        </w:rPr>
        <w:t>ался русский свободный переселенец или беглец»; «</w:t>
      </w:r>
      <w:r w:rsidR="00322DE4" w:rsidRPr="00322DE4">
        <w:rPr>
          <w:rFonts w:ascii="Times New Roman" w:hAnsi="Times New Roman" w:cs="Times New Roman"/>
          <w:sz w:val="28"/>
          <w:szCs w:val="28"/>
        </w:rPr>
        <w:t>Положение ссыльного поселенца в Сибири было легче, чем участь крепостного кре</w:t>
      </w:r>
      <w:r w:rsidR="00322D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тьянина в Европейской России» </w:t>
      </w:r>
      <w:r w:rsidRPr="0024019E">
        <w:rPr>
          <w:rFonts w:ascii="Times New Roman" w:hAnsi="Times New Roman" w:cs="Times New Roman"/>
          <w:sz w:val="28"/>
          <w:szCs w:val="28"/>
        </w:rPr>
        <w:t>[</w:t>
      </w:r>
      <w:r w:rsidR="009F60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164-165</w:t>
      </w:r>
      <w:r w:rsidRPr="0024019E">
        <w:rPr>
          <w:rFonts w:ascii="Times New Roman" w:hAnsi="Times New Roman" w:cs="Times New Roman"/>
          <w:sz w:val="28"/>
          <w:szCs w:val="28"/>
        </w:rPr>
        <w:t>]</w:t>
      </w:r>
      <w:r w:rsidR="00322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подтверждается и народной поговоркой: </w:t>
      </w:r>
      <w:r w:rsidR="00256801" w:rsidRPr="0024019E">
        <w:rPr>
          <w:rFonts w:ascii="Times New Roman" w:hAnsi="Times New Roman" w:cs="Times New Roman"/>
          <w:i/>
          <w:sz w:val="28"/>
          <w:szCs w:val="28"/>
        </w:rPr>
        <w:t xml:space="preserve">Страшна Сибирь </w:t>
      </w:r>
      <w:r w:rsidRPr="0024019E">
        <w:rPr>
          <w:rFonts w:ascii="Times New Roman" w:hAnsi="Times New Roman" w:cs="Times New Roman"/>
          <w:i/>
          <w:sz w:val="28"/>
          <w:szCs w:val="28"/>
        </w:rPr>
        <w:t>слухом, а люди лучше всех живут</w:t>
      </w:r>
      <w:r w:rsidR="00256801" w:rsidRPr="00256801">
        <w:rPr>
          <w:rFonts w:ascii="Times New Roman" w:hAnsi="Times New Roman" w:cs="Times New Roman"/>
          <w:sz w:val="28"/>
          <w:szCs w:val="28"/>
        </w:rPr>
        <w:t>.</w:t>
      </w:r>
    </w:p>
    <w:p w:rsidR="00256801" w:rsidRDefault="0024019E" w:rsidP="00F84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взаимоотношений между сибиряками нашли отражение не только в исторических сводках, фольклоре, местных номинациях, но и в художественных произведениях. </w:t>
      </w:r>
      <w:r w:rsidR="00256801" w:rsidRPr="00256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творениях</w:t>
      </w:r>
      <w:r w:rsidR="00256801" w:rsidRPr="00256801">
        <w:rPr>
          <w:rFonts w:ascii="Times New Roman" w:hAnsi="Times New Roman" w:cs="Times New Roman"/>
          <w:sz w:val="28"/>
          <w:szCs w:val="28"/>
        </w:rPr>
        <w:t xml:space="preserve"> </w:t>
      </w:r>
      <w:r w:rsidR="003127F2">
        <w:rPr>
          <w:rFonts w:ascii="Times New Roman" w:hAnsi="Times New Roman" w:cs="Times New Roman"/>
          <w:sz w:val="28"/>
          <w:szCs w:val="28"/>
        </w:rPr>
        <w:t>русских классиков Сибирь всегда представлялась необъятным вольным царством с мужественными, трудолюбивыми и отзывчивыми жителями, непременно объединяющимися в группы для борьбы с внешними условиями.</w:t>
      </w:r>
    </w:p>
    <w:p w:rsidR="009A6C90" w:rsidRDefault="0024019E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3127F2" w:rsidRPr="003127F2">
        <w:rPr>
          <w:rFonts w:ascii="Times New Roman" w:hAnsi="Times New Roman" w:cs="Times New Roman"/>
          <w:sz w:val="28"/>
          <w:szCs w:val="28"/>
        </w:rPr>
        <w:t xml:space="preserve">остоевский </w:t>
      </w:r>
      <w:r w:rsidR="003127F2">
        <w:rPr>
          <w:rFonts w:ascii="Times New Roman" w:hAnsi="Times New Roman" w:cs="Times New Roman"/>
          <w:sz w:val="28"/>
          <w:szCs w:val="28"/>
        </w:rPr>
        <w:t>отделял</w:t>
      </w:r>
      <w:r w:rsidR="003127F2" w:rsidRPr="003127F2">
        <w:rPr>
          <w:rFonts w:ascii="Times New Roman" w:hAnsi="Times New Roman" w:cs="Times New Roman"/>
          <w:sz w:val="28"/>
          <w:szCs w:val="28"/>
        </w:rPr>
        <w:t xml:space="preserve"> Сибирь </w:t>
      </w:r>
      <w:r w:rsidR="003127F2">
        <w:rPr>
          <w:rFonts w:ascii="Times New Roman" w:hAnsi="Times New Roman" w:cs="Times New Roman"/>
          <w:sz w:val="28"/>
          <w:szCs w:val="28"/>
        </w:rPr>
        <w:t>от всей остальной России</w:t>
      </w:r>
      <w:r w:rsidR="003127F2" w:rsidRPr="003127F2">
        <w:rPr>
          <w:rFonts w:ascii="Times New Roman" w:hAnsi="Times New Roman" w:cs="Times New Roman"/>
          <w:sz w:val="28"/>
          <w:szCs w:val="28"/>
        </w:rPr>
        <w:t>: «Я командирован в Семипалатинск, почти в киргизскую степь</w:t>
      </w:r>
      <w:proofErr w:type="gramStart"/>
      <w:r w:rsidR="003127F2" w:rsidRPr="003127F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3127F2" w:rsidRPr="003127F2">
        <w:rPr>
          <w:rFonts w:ascii="Times New Roman" w:hAnsi="Times New Roman" w:cs="Times New Roman"/>
          <w:sz w:val="28"/>
          <w:szCs w:val="28"/>
        </w:rPr>
        <w:t>ельзя ли мне через год, через два на К</w:t>
      </w:r>
      <w:r w:rsidR="003127F2">
        <w:rPr>
          <w:rFonts w:ascii="Times New Roman" w:hAnsi="Times New Roman" w:cs="Times New Roman"/>
          <w:sz w:val="28"/>
          <w:szCs w:val="28"/>
        </w:rPr>
        <w:t>авказ – все-таки Ро</w:t>
      </w:r>
      <w:r w:rsidR="00D22128">
        <w:rPr>
          <w:rFonts w:ascii="Times New Roman" w:hAnsi="Times New Roman" w:cs="Times New Roman"/>
          <w:sz w:val="28"/>
          <w:szCs w:val="28"/>
        </w:rPr>
        <w:t>ссия!»</w:t>
      </w:r>
      <w:r w:rsidR="00DC4431">
        <w:rPr>
          <w:rFonts w:ascii="Times New Roman" w:hAnsi="Times New Roman" w:cs="Times New Roman"/>
          <w:sz w:val="28"/>
          <w:szCs w:val="28"/>
        </w:rPr>
        <w:t xml:space="preserve"> </w:t>
      </w:r>
      <w:r w:rsidR="00DC4431" w:rsidRPr="0024019E">
        <w:rPr>
          <w:rFonts w:ascii="Times New Roman" w:hAnsi="Times New Roman" w:cs="Times New Roman"/>
          <w:sz w:val="28"/>
          <w:szCs w:val="28"/>
        </w:rPr>
        <w:t>[</w:t>
      </w:r>
      <w:r w:rsidR="00DC4431">
        <w:rPr>
          <w:rFonts w:ascii="Times New Roman" w:hAnsi="Times New Roman" w:cs="Times New Roman"/>
          <w:sz w:val="28"/>
          <w:szCs w:val="28"/>
        </w:rPr>
        <w:t>7, с. 172</w:t>
      </w:r>
      <w:r w:rsidR="00DC4431" w:rsidRPr="0024019E">
        <w:rPr>
          <w:rFonts w:ascii="Times New Roman" w:hAnsi="Times New Roman" w:cs="Times New Roman"/>
          <w:sz w:val="28"/>
          <w:szCs w:val="28"/>
        </w:rPr>
        <w:t>]</w:t>
      </w:r>
      <w:r w:rsidR="006D6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0E8" w:rsidRDefault="006600E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90" w:rsidRDefault="009A6C90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Бальмонт</w:t>
      </w:r>
      <w:r w:rsidR="0024019E">
        <w:rPr>
          <w:rFonts w:ascii="Times New Roman" w:hAnsi="Times New Roman" w:cs="Times New Roman"/>
          <w:sz w:val="28"/>
          <w:szCs w:val="28"/>
        </w:rPr>
        <w:t>, путешествуя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127F2" w:rsidRPr="003127F2">
        <w:rPr>
          <w:rFonts w:ascii="Times New Roman" w:hAnsi="Times New Roman" w:cs="Times New Roman"/>
          <w:sz w:val="28"/>
          <w:szCs w:val="28"/>
        </w:rPr>
        <w:t>Восточно</w:t>
      </w:r>
      <w:r w:rsidR="003127F2" w:rsidRPr="003127F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="003127F2" w:rsidRPr="003127F2">
        <w:rPr>
          <w:rFonts w:ascii="Times New Roman" w:hAnsi="Times New Roman" w:cs="Times New Roman"/>
          <w:sz w:val="28"/>
          <w:szCs w:val="28"/>
        </w:rPr>
        <w:t>Сибирской</w:t>
      </w:r>
      <w:proofErr w:type="spellEnd"/>
      <w:r w:rsidR="003127F2" w:rsidRPr="003127F2">
        <w:rPr>
          <w:rFonts w:ascii="Times New Roman" w:hAnsi="Times New Roman" w:cs="Times New Roman"/>
          <w:sz w:val="28"/>
          <w:szCs w:val="28"/>
        </w:rPr>
        <w:t xml:space="preserve"> железной дороге, </w:t>
      </w:r>
      <w:r w:rsidR="002401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тразил в своих </w:t>
      </w:r>
      <w:r w:rsidR="0024019E">
        <w:rPr>
          <w:rFonts w:ascii="Times New Roman" w:hAnsi="Times New Roman" w:cs="Times New Roman"/>
          <w:sz w:val="28"/>
          <w:szCs w:val="28"/>
        </w:rPr>
        <w:t xml:space="preserve">произведениях </w:t>
      </w:r>
      <w:r>
        <w:rPr>
          <w:rFonts w:ascii="Times New Roman" w:hAnsi="Times New Roman" w:cs="Times New Roman"/>
          <w:sz w:val="28"/>
          <w:szCs w:val="28"/>
        </w:rPr>
        <w:t xml:space="preserve">специфику сибирского характера. </w:t>
      </w:r>
      <w:r w:rsidR="0024019E">
        <w:rPr>
          <w:rFonts w:ascii="Times New Roman" w:hAnsi="Times New Roman" w:cs="Times New Roman"/>
          <w:sz w:val="28"/>
          <w:szCs w:val="28"/>
        </w:rPr>
        <w:t>Примечательно его сравнение «шири</w:t>
      </w:r>
      <w:r>
        <w:rPr>
          <w:rFonts w:ascii="Times New Roman" w:hAnsi="Times New Roman" w:cs="Times New Roman"/>
          <w:sz w:val="28"/>
          <w:szCs w:val="28"/>
        </w:rPr>
        <w:t xml:space="preserve"> души» жителей с «простором Сибири»</w:t>
      </w:r>
      <w:r w:rsidR="006600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0E8" w:rsidRDefault="006600E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lastRenderedPageBreak/>
        <w:t>Сибирские леса – земная небу риза,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В разлитии степей сверкает песнь, звонка.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Там братски полюбил я легкого киргиза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197297">
        <w:rPr>
          <w:rFonts w:ascii="Times New Roman" w:hAnsi="Times New Roman" w:cs="Times New Roman"/>
          <w:i/>
          <w:sz w:val="28"/>
          <w:szCs w:val="28"/>
        </w:rPr>
        <w:t>дымнотеплую</w:t>
      </w:r>
      <w:proofErr w:type="spellEnd"/>
      <w:r w:rsidRPr="00197297">
        <w:rPr>
          <w:rFonts w:ascii="Times New Roman" w:hAnsi="Times New Roman" w:cs="Times New Roman"/>
          <w:i/>
          <w:sz w:val="28"/>
          <w:szCs w:val="28"/>
        </w:rPr>
        <w:t xml:space="preserve"> кибитку калмыка.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Там каждый, подходя, мне улыбался вольно,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Там каждая душа собой являла ширь.</w:t>
      </w:r>
    </w:p>
    <w:p w:rsidR="003127F2" w:rsidRPr="00197297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 xml:space="preserve">В фиалках, в ландышах, </w:t>
      </w:r>
      <w:proofErr w:type="spellStart"/>
      <w:r w:rsidRPr="00197297">
        <w:rPr>
          <w:rFonts w:ascii="Times New Roman" w:hAnsi="Times New Roman" w:cs="Times New Roman"/>
          <w:i/>
          <w:sz w:val="28"/>
          <w:szCs w:val="28"/>
        </w:rPr>
        <w:t>невестна</w:t>
      </w:r>
      <w:proofErr w:type="spellEnd"/>
      <w:r w:rsidRPr="001972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197297">
        <w:rPr>
          <w:rFonts w:ascii="Times New Roman" w:hAnsi="Times New Roman" w:cs="Times New Roman"/>
          <w:i/>
          <w:sz w:val="28"/>
          <w:szCs w:val="28"/>
        </w:rPr>
        <w:t>хлебосольна</w:t>
      </w:r>
      <w:proofErr w:type="gramEnd"/>
      <w:r w:rsidRPr="00197297">
        <w:rPr>
          <w:rFonts w:ascii="Times New Roman" w:hAnsi="Times New Roman" w:cs="Times New Roman"/>
          <w:i/>
          <w:sz w:val="28"/>
          <w:szCs w:val="28"/>
        </w:rPr>
        <w:t>,</w:t>
      </w:r>
    </w:p>
    <w:p w:rsidR="003127F2" w:rsidRPr="00DC4431" w:rsidRDefault="003127F2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Пр</w:t>
      </w:r>
      <w:r w:rsidR="00DC4431" w:rsidRPr="00197297">
        <w:rPr>
          <w:rFonts w:ascii="Times New Roman" w:hAnsi="Times New Roman" w:cs="Times New Roman"/>
          <w:i/>
          <w:sz w:val="28"/>
          <w:szCs w:val="28"/>
        </w:rPr>
        <w:t>остором исполин, великая Сибирь</w:t>
      </w:r>
      <w:r w:rsidR="00DC4431">
        <w:rPr>
          <w:rFonts w:ascii="Times New Roman" w:hAnsi="Times New Roman" w:cs="Times New Roman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sz w:val="28"/>
          <w:szCs w:val="28"/>
        </w:rPr>
        <w:t>[</w:t>
      </w:r>
      <w:r w:rsidR="00123445">
        <w:rPr>
          <w:rFonts w:ascii="Times New Roman" w:hAnsi="Times New Roman" w:cs="Times New Roman"/>
          <w:sz w:val="28"/>
          <w:szCs w:val="28"/>
        </w:rPr>
        <w:t>8, с</w:t>
      </w:r>
      <w:r w:rsidR="002C2B0E">
        <w:rPr>
          <w:rFonts w:ascii="Times New Roman" w:hAnsi="Times New Roman" w:cs="Times New Roman"/>
          <w:sz w:val="28"/>
          <w:szCs w:val="28"/>
        </w:rPr>
        <w:t>.</w:t>
      </w:r>
      <w:r w:rsidR="00DC4431">
        <w:rPr>
          <w:rFonts w:ascii="Times New Roman" w:hAnsi="Times New Roman" w:cs="Times New Roman"/>
          <w:sz w:val="28"/>
          <w:szCs w:val="28"/>
        </w:rPr>
        <w:t xml:space="preserve"> 143</w:t>
      </w:r>
      <w:r w:rsidR="00DC4431" w:rsidRPr="00DC4431">
        <w:rPr>
          <w:rFonts w:ascii="Times New Roman" w:hAnsi="Times New Roman" w:cs="Times New Roman"/>
          <w:sz w:val="28"/>
          <w:szCs w:val="28"/>
        </w:rPr>
        <w:t>].</w:t>
      </w:r>
    </w:p>
    <w:p w:rsidR="0040373F" w:rsidRDefault="0040373F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3F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Евтушенко </w:t>
      </w:r>
      <w:r w:rsidR="00240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 выразил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идею о том, что только общими усилиями можно создать что-то великое; замкнутость человека, «замочек с души», не позволяет сплотиться в единое целое. Важная черта</w:t>
      </w:r>
      <w:r w:rsidR="00D2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достойного человека – умение делиться с другими, как и материальным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духовным.</w:t>
      </w:r>
    </w:p>
    <w:p w:rsidR="00D22128" w:rsidRDefault="00D22128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Впрочем, был чемоданчик фанерный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незаманчивым всяким тряпьем,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висел для сохранности верной 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Небольшенький</w:t>
      </w:r>
      <w:proofErr w:type="spellEnd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замочек на нем.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в палатке у нас </w:t>
      </w:r>
      <w:proofErr w:type="spellStart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нетуманно</w:t>
      </w:r>
      <w:proofErr w:type="spellEnd"/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Заявили, жуя геркулес,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с замочками на чемоданах 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построить нам Братскую ГЭС.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Виновато я сжалась в комочек,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И, на стройку идя поутру,</w:t>
      </w:r>
    </w:p>
    <w:p w:rsidR="0040373F" w:rsidRPr="00197297" w:rsidRDefault="0040373F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proofErr w:type="gramStart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швырнула тот чертов</w:t>
      </w:r>
      <w:proofErr w:type="gramEnd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замочек</w:t>
      </w:r>
    </w:p>
    <w:p w:rsidR="0040373F" w:rsidRPr="0024019E" w:rsidRDefault="0040373F" w:rsidP="00F846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2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замочек с души – в Ангару!</w:t>
      </w:r>
      <w:r w:rsidRPr="00196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431" w:rsidRPr="00240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C4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с. 279-280</w:t>
      </w:r>
      <w:r w:rsidR="00DC4431" w:rsidRPr="00240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40373F" w:rsidRPr="0040373F" w:rsidRDefault="0024019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с</w:t>
      </w:r>
      <w:r w:rsidR="0040373F" w:rsidRP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упоминаемой в стихотворении</w:t>
      </w:r>
      <w:r w:rsidR="0040373F" w:rsidRP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проводилось недалеко от старинного поселения Братск, основанного в 1631</w:t>
      </w:r>
      <w:r w:rsidR="0087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0373F" w:rsidRP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острог.</w:t>
      </w:r>
      <w:r w:rsid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Считается, что его название происходит от словосочетания «братские люди», в </w:t>
      </w:r>
      <w:r w:rsidR="0040373F" w:rsidRP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</w:t>
      </w:r>
      <w:r w:rsid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</w:t>
      </w:r>
      <w:r w:rsidR="0040373F" w:rsidRPr="0040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называли бурятов русские землепроходцы.</w:t>
      </w:r>
    </w:p>
    <w:p w:rsidR="006600E8" w:rsidRDefault="006600E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E8" w:rsidRDefault="00D2212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Бальмонт </w:t>
      </w:r>
      <w:r w:rsidR="00872D07">
        <w:rPr>
          <w:rFonts w:ascii="Times New Roman" w:hAnsi="Times New Roman" w:cs="Times New Roman"/>
          <w:sz w:val="28"/>
          <w:szCs w:val="28"/>
        </w:rPr>
        <w:t xml:space="preserve">в свое время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72D07">
        <w:rPr>
          <w:rFonts w:ascii="Times New Roman" w:hAnsi="Times New Roman" w:cs="Times New Roman"/>
          <w:sz w:val="28"/>
          <w:szCs w:val="28"/>
        </w:rPr>
        <w:t>метил</w:t>
      </w:r>
      <w:r w:rsidR="006600E8">
        <w:rPr>
          <w:rFonts w:ascii="Times New Roman" w:hAnsi="Times New Roman" w:cs="Times New Roman"/>
          <w:sz w:val="28"/>
          <w:szCs w:val="28"/>
        </w:rPr>
        <w:t>, что население Сибири, представленное различными национальностями, представляет собой единое органичное целое: «</w:t>
      </w:r>
      <w:r w:rsidR="006600E8" w:rsidRPr="003127F2">
        <w:rPr>
          <w:rFonts w:ascii="Times New Roman" w:hAnsi="Times New Roman" w:cs="Times New Roman"/>
          <w:sz w:val="28"/>
          <w:szCs w:val="28"/>
        </w:rPr>
        <w:t xml:space="preserve">Ты сто племен с </w:t>
      </w:r>
      <w:proofErr w:type="gramStart"/>
      <w:r w:rsidR="006600E8" w:rsidRPr="003127F2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="006600E8" w:rsidRPr="003127F2">
        <w:rPr>
          <w:rFonts w:ascii="Times New Roman" w:hAnsi="Times New Roman" w:cs="Times New Roman"/>
          <w:sz w:val="28"/>
          <w:szCs w:val="28"/>
        </w:rPr>
        <w:t xml:space="preserve"> в гуле звона</w:t>
      </w:r>
      <w:r w:rsidR="006600E8" w:rsidRPr="0064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//</w:t>
      </w:r>
      <w:r w:rsidR="006600E8">
        <w:rPr>
          <w:rFonts w:ascii="Times New Roman" w:hAnsi="Times New Roman" w:cs="Times New Roman"/>
          <w:sz w:val="28"/>
          <w:szCs w:val="28"/>
        </w:rPr>
        <w:t xml:space="preserve"> </w:t>
      </w:r>
      <w:r w:rsidR="006600E8" w:rsidRPr="003127F2">
        <w:rPr>
          <w:rFonts w:ascii="Times New Roman" w:hAnsi="Times New Roman" w:cs="Times New Roman"/>
          <w:sz w:val="28"/>
          <w:szCs w:val="28"/>
        </w:rPr>
        <w:t>Качнул, их замыкая в мудрый сказ</w:t>
      </w:r>
      <w:r w:rsidR="006600E8">
        <w:rPr>
          <w:rFonts w:ascii="Times New Roman" w:hAnsi="Times New Roman" w:cs="Times New Roman"/>
          <w:sz w:val="28"/>
          <w:szCs w:val="28"/>
        </w:rPr>
        <w:t>».</w:t>
      </w:r>
    </w:p>
    <w:p w:rsidR="00D22128" w:rsidRDefault="00D2212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128" w:rsidRDefault="00D2212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напевной, многоголосой речи присутствует и в стихах сибирских поэтов,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Комаровой:</w:t>
      </w:r>
    </w:p>
    <w:p w:rsidR="00D22128" w:rsidRDefault="00D2212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128" w:rsidRPr="00DC4431" w:rsidRDefault="00D22128" w:rsidP="00DC443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>Только голос человечий</w:t>
      </w:r>
      <w:proofErr w:type="gramStart"/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197297">
        <w:rPr>
          <w:rFonts w:ascii="Times New Roman" w:hAnsi="Times New Roman" w:cs="Times New Roman"/>
          <w:i/>
          <w:iCs/>
          <w:sz w:val="28"/>
          <w:szCs w:val="28"/>
        </w:rPr>
        <w:t>ассекает этот панцирь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="0043494F" w:rsidRPr="00197297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Только песне Север дикий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Подчиняется пространством,</w:t>
      </w:r>
      <w:r w:rsidRPr="00197297">
        <w:rPr>
          <w:rFonts w:ascii="Times New Roman" w:hAnsi="Times New Roman" w:cs="Times New Roman"/>
          <w:i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Только вздрагивает шкурой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 xml:space="preserve">Да колючкой </w:t>
      </w:r>
      <w:r w:rsidR="00DC4431" w:rsidRPr="00197297">
        <w:rPr>
          <w:rFonts w:ascii="Times New Roman" w:hAnsi="Times New Roman" w:cs="Times New Roman"/>
          <w:i/>
          <w:iCs/>
          <w:sz w:val="28"/>
          <w:szCs w:val="28"/>
        </w:rPr>
        <w:t>бьет в глаза</w:t>
      </w:r>
      <w:r w:rsidR="00DC4431" w:rsidRPr="00DC4431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EE2C2F">
        <w:rPr>
          <w:rFonts w:ascii="Times New Roman" w:hAnsi="Times New Roman" w:cs="Times New Roman"/>
          <w:iCs/>
          <w:sz w:val="28"/>
          <w:szCs w:val="28"/>
        </w:rPr>
        <w:t>10</w:t>
      </w:r>
      <w:r w:rsidR="00DC4431">
        <w:rPr>
          <w:rFonts w:ascii="Times New Roman" w:hAnsi="Times New Roman" w:cs="Times New Roman"/>
          <w:iCs/>
          <w:sz w:val="28"/>
          <w:szCs w:val="28"/>
        </w:rPr>
        <w:t>, с.1</w:t>
      </w:r>
      <w:r w:rsidR="00DC4431" w:rsidRPr="00DC4431">
        <w:rPr>
          <w:rFonts w:ascii="Times New Roman" w:hAnsi="Times New Roman" w:cs="Times New Roman"/>
          <w:iCs/>
          <w:sz w:val="28"/>
          <w:szCs w:val="28"/>
        </w:rPr>
        <w:t>].</w:t>
      </w:r>
    </w:p>
    <w:p w:rsidR="006600E8" w:rsidRDefault="006600E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E8" w:rsidRDefault="006600E8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стихах сибирских поэтов присутствуют яркие образы единого народа. Например, у Н</w:t>
      </w:r>
      <w:r w:rsidR="004349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Сазоновой </w:t>
      </w:r>
      <w:r w:rsidR="0046240C">
        <w:rPr>
          <w:rFonts w:ascii="Times New Roman" w:hAnsi="Times New Roman" w:cs="Times New Roman"/>
          <w:sz w:val="28"/>
          <w:szCs w:val="28"/>
        </w:rPr>
        <w:t>идея братства</w:t>
      </w:r>
      <w:r>
        <w:rPr>
          <w:rFonts w:ascii="Times New Roman" w:hAnsi="Times New Roman" w:cs="Times New Roman"/>
          <w:sz w:val="28"/>
          <w:szCs w:val="28"/>
        </w:rPr>
        <w:t xml:space="preserve"> воплощено в метафоре леса, </w:t>
      </w:r>
      <w:r w:rsidR="0046240C">
        <w:rPr>
          <w:rFonts w:ascii="Times New Roman" w:hAnsi="Times New Roman" w:cs="Times New Roman"/>
          <w:sz w:val="28"/>
          <w:szCs w:val="28"/>
        </w:rPr>
        <w:t>которому противопоставляются отдельные деревья – разъединенные люди.</w:t>
      </w:r>
    </w:p>
    <w:p w:rsidR="0046240C" w:rsidRPr="0046240C" w:rsidRDefault="0046240C" w:rsidP="00F8460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33173" w:rsidRPr="0033410C" w:rsidRDefault="006600E8" w:rsidP="00DC443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>А все же судьба ли, судьбина</w:t>
      </w:r>
      <w:proofErr w:type="gramStart"/>
      <w:r w:rsidRPr="00197297">
        <w:rPr>
          <w:rFonts w:ascii="Times New Roman" w:hAnsi="Times New Roman" w:cs="Times New Roman"/>
          <w:i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197297">
        <w:rPr>
          <w:rFonts w:ascii="Times New Roman" w:hAnsi="Times New Roman" w:cs="Times New Roman"/>
          <w:i/>
          <w:iCs/>
          <w:sz w:val="28"/>
          <w:szCs w:val="28"/>
        </w:rPr>
        <w:t>е древу, но лесу дана:</w:t>
      </w:r>
      <w:r w:rsidRPr="00197297">
        <w:rPr>
          <w:rFonts w:ascii="Times New Roman" w:hAnsi="Times New Roman" w:cs="Times New Roman"/>
          <w:i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Над кронами небо едино,</w:t>
      </w:r>
      <w:r w:rsidRPr="00197297">
        <w:rPr>
          <w:rFonts w:ascii="Times New Roman" w:hAnsi="Times New Roman" w:cs="Times New Roman"/>
          <w:i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t>Земля под ногами одна…</w:t>
      </w:r>
      <w:r w:rsidR="00DC4431" w:rsidRPr="00DC4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431" w:rsidRPr="0033410C">
        <w:rPr>
          <w:rFonts w:ascii="Times New Roman" w:hAnsi="Times New Roman" w:cs="Times New Roman"/>
          <w:iCs/>
          <w:sz w:val="28"/>
          <w:szCs w:val="28"/>
        </w:rPr>
        <w:t>[</w:t>
      </w:r>
      <w:r w:rsidR="00DC4431">
        <w:rPr>
          <w:rFonts w:ascii="Times New Roman" w:hAnsi="Times New Roman" w:cs="Times New Roman"/>
          <w:iCs/>
          <w:sz w:val="28"/>
          <w:szCs w:val="28"/>
        </w:rPr>
        <w:t>Там же</w:t>
      </w:r>
      <w:r w:rsidR="00DC4431" w:rsidRPr="0033410C">
        <w:rPr>
          <w:rFonts w:ascii="Times New Roman" w:hAnsi="Times New Roman" w:cs="Times New Roman"/>
          <w:iCs/>
          <w:sz w:val="28"/>
          <w:szCs w:val="28"/>
        </w:rPr>
        <w:t>]</w:t>
      </w:r>
    </w:p>
    <w:p w:rsidR="00933173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3173" w:rsidRPr="00933173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3173">
        <w:rPr>
          <w:rFonts w:ascii="Times New Roman" w:hAnsi="Times New Roman" w:cs="Times New Roman"/>
          <w:iCs/>
          <w:sz w:val="28"/>
          <w:szCs w:val="28"/>
        </w:rPr>
        <w:t xml:space="preserve">К. Лисовский сравнивает народ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могучими </w:t>
      </w:r>
      <w:r w:rsidRPr="00933173">
        <w:rPr>
          <w:rFonts w:ascii="Times New Roman" w:hAnsi="Times New Roman" w:cs="Times New Roman"/>
          <w:iCs/>
          <w:sz w:val="28"/>
          <w:szCs w:val="28"/>
        </w:rPr>
        <w:t>кедрами</w:t>
      </w:r>
      <w:r>
        <w:rPr>
          <w:rFonts w:ascii="Times New Roman" w:hAnsi="Times New Roman" w:cs="Times New Roman"/>
          <w:iCs/>
          <w:sz w:val="28"/>
          <w:szCs w:val="28"/>
        </w:rPr>
        <w:t>, которым не страшна непогода</w:t>
      </w:r>
      <w:r w:rsidRPr="00933173">
        <w:rPr>
          <w:rFonts w:ascii="Times New Roman" w:hAnsi="Times New Roman" w:cs="Times New Roman"/>
          <w:iCs/>
          <w:sz w:val="28"/>
          <w:szCs w:val="28"/>
        </w:rPr>
        <w:t>:</w:t>
      </w:r>
    </w:p>
    <w:p w:rsidR="002C2959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33173" w:rsidRPr="00197297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>Стоят на горном перевале,</w:t>
      </w:r>
    </w:p>
    <w:p w:rsidR="00933173" w:rsidRPr="00197297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 xml:space="preserve">Стоят всем вьюгам </w:t>
      </w:r>
      <w:proofErr w:type="gramStart"/>
      <w:r w:rsidRPr="00197297">
        <w:rPr>
          <w:rFonts w:ascii="Times New Roman" w:hAnsi="Times New Roman" w:cs="Times New Roman"/>
          <w:i/>
          <w:iCs/>
          <w:sz w:val="28"/>
          <w:szCs w:val="28"/>
        </w:rPr>
        <w:t>вопреки</w:t>
      </w:r>
      <w:proofErr w:type="gramEnd"/>
      <w:r w:rsidRPr="0019729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33173" w:rsidRPr="00197297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>Стоят и их никто не свалит,</w:t>
      </w:r>
    </w:p>
    <w:p w:rsidR="00933173" w:rsidRPr="00DC4431" w:rsidRDefault="00933173" w:rsidP="00F8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297">
        <w:rPr>
          <w:rFonts w:ascii="Times New Roman" w:hAnsi="Times New Roman" w:cs="Times New Roman"/>
          <w:i/>
          <w:iCs/>
          <w:sz w:val="28"/>
          <w:szCs w:val="28"/>
        </w:rPr>
        <w:t>На то они – сибиряки!</w:t>
      </w:r>
      <w:r w:rsidR="00DC4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iCs/>
          <w:sz w:val="28"/>
          <w:szCs w:val="28"/>
        </w:rPr>
        <w:t>[</w:t>
      </w:r>
      <w:r w:rsidR="00DC4431">
        <w:rPr>
          <w:rFonts w:ascii="Times New Roman" w:hAnsi="Times New Roman" w:cs="Times New Roman"/>
          <w:iCs/>
          <w:sz w:val="28"/>
          <w:szCs w:val="28"/>
        </w:rPr>
        <w:t>Там же</w:t>
      </w:r>
      <w:r w:rsidR="00DC4431" w:rsidRPr="00DC4431">
        <w:rPr>
          <w:rFonts w:ascii="Times New Roman" w:hAnsi="Times New Roman" w:cs="Times New Roman"/>
          <w:iCs/>
          <w:sz w:val="28"/>
          <w:szCs w:val="28"/>
        </w:rPr>
        <w:t>]</w:t>
      </w:r>
    </w:p>
    <w:p w:rsidR="002C2959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C2959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автор говорит о важности осознавать себя частью народа:</w:t>
      </w:r>
    </w:p>
    <w:p w:rsidR="002C2959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959" w:rsidRPr="00197297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И счастлив я – в дни радостей, невзгод</w:t>
      </w:r>
    </w:p>
    <w:p w:rsidR="002C2959" w:rsidRPr="00197297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Быть каплей, малой каплей океана,</w:t>
      </w:r>
    </w:p>
    <w:p w:rsidR="002C2959" w:rsidRDefault="002C2959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97">
        <w:rPr>
          <w:rFonts w:ascii="Times New Roman" w:hAnsi="Times New Roman" w:cs="Times New Roman"/>
          <w:i/>
          <w:sz w:val="28"/>
          <w:szCs w:val="28"/>
        </w:rPr>
        <w:t>Которому</w:t>
      </w:r>
      <w:proofErr w:type="gramEnd"/>
      <w:r w:rsidRPr="00197297">
        <w:rPr>
          <w:rFonts w:ascii="Times New Roman" w:hAnsi="Times New Roman" w:cs="Times New Roman"/>
          <w:i/>
          <w:sz w:val="28"/>
          <w:szCs w:val="28"/>
        </w:rPr>
        <w:t xml:space="preserve"> название –</w:t>
      </w:r>
      <w:r w:rsidR="00636313" w:rsidRPr="00197297">
        <w:rPr>
          <w:rFonts w:ascii="Times New Roman" w:hAnsi="Times New Roman" w:cs="Times New Roman"/>
          <w:i/>
          <w:sz w:val="28"/>
          <w:szCs w:val="28"/>
        </w:rPr>
        <w:t xml:space="preserve"> Народ</w:t>
      </w:r>
      <w:r w:rsidR="00DC4431">
        <w:rPr>
          <w:rFonts w:ascii="Times New Roman" w:hAnsi="Times New Roman" w:cs="Times New Roman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sz w:val="28"/>
          <w:szCs w:val="28"/>
        </w:rPr>
        <w:t>[</w:t>
      </w:r>
      <w:r w:rsidR="00DC4431">
        <w:rPr>
          <w:rFonts w:ascii="Times New Roman" w:hAnsi="Times New Roman" w:cs="Times New Roman"/>
          <w:sz w:val="28"/>
          <w:szCs w:val="28"/>
        </w:rPr>
        <w:t>Там же</w:t>
      </w:r>
      <w:r w:rsidR="00DC4431" w:rsidRPr="00DC4431">
        <w:rPr>
          <w:rFonts w:ascii="Times New Roman" w:hAnsi="Times New Roman" w:cs="Times New Roman"/>
          <w:sz w:val="28"/>
          <w:szCs w:val="28"/>
        </w:rPr>
        <w:t>]</w:t>
      </w:r>
      <w:r w:rsidR="00636313">
        <w:rPr>
          <w:rFonts w:ascii="Times New Roman" w:hAnsi="Times New Roman" w:cs="Times New Roman"/>
          <w:sz w:val="28"/>
          <w:szCs w:val="28"/>
        </w:rPr>
        <w:t>.</w:t>
      </w:r>
    </w:p>
    <w:p w:rsidR="0046240C" w:rsidRPr="0046240C" w:rsidRDefault="0046240C" w:rsidP="00DC4431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C4431" w:rsidRPr="00DC4431" w:rsidRDefault="0046240C" w:rsidP="00DC4431">
      <w:pPr>
        <w:jc w:val="both"/>
        <w:rPr>
          <w:rFonts w:ascii="Times New Roman" w:hAnsi="Times New Roman" w:cs="Times New Roman"/>
          <w:sz w:val="28"/>
          <w:szCs w:val="28"/>
        </w:rPr>
      </w:pPr>
      <w:r w:rsidRPr="004624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6240C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сравнивает </w:t>
      </w:r>
      <w:r w:rsidR="00667477">
        <w:rPr>
          <w:rFonts w:ascii="Times New Roman" w:hAnsi="Times New Roman" w:cs="Times New Roman"/>
          <w:sz w:val="28"/>
          <w:szCs w:val="28"/>
        </w:rPr>
        <w:t>брат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7477">
        <w:rPr>
          <w:rFonts w:ascii="Times New Roman" w:hAnsi="Times New Roman" w:cs="Times New Roman"/>
          <w:sz w:val="28"/>
          <w:szCs w:val="28"/>
        </w:rPr>
        <w:t>тво, добровольный и крепкий союз,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128">
        <w:rPr>
          <w:rFonts w:ascii="Times New Roman" w:hAnsi="Times New Roman" w:cs="Times New Roman"/>
          <w:sz w:val="28"/>
          <w:szCs w:val="28"/>
        </w:rPr>
        <w:t>разросшимся шиповником, охраняющим сад</w:t>
      </w:r>
      <w:r w:rsidR="00667477">
        <w:rPr>
          <w:rFonts w:ascii="Times New Roman" w:hAnsi="Times New Roman" w:cs="Times New Roman"/>
          <w:sz w:val="28"/>
          <w:szCs w:val="28"/>
        </w:rPr>
        <w:t xml:space="preserve"> (народ и его традиции):</w:t>
      </w:r>
    </w:p>
    <w:p w:rsidR="00A907F1" w:rsidRPr="00A907F1" w:rsidRDefault="00FC1A0E" w:rsidP="00DC4431">
      <w:pPr>
        <w:rPr>
          <w:rFonts w:ascii="Times New Roman" w:hAnsi="Times New Roman" w:cs="Times New Roman"/>
          <w:sz w:val="28"/>
          <w:szCs w:val="28"/>
        </w:rPr>
      </w:pPr>
      <w:r w:rsidRPr="00197297">
        <w:rPr>
          <w:rFonts w:ascii="Times New Roman" w:hAnsi="Times New Roman" w:cs="Times New Roman"/>
          <w:i/>
          <w:sz w:val="28"/>
          <w:szCs w:val="28"/>
        </w:rPr>
        <w:t>И тогда он сцепленьем ветвей</w:t>
      </w:r>
      <w:proofErr w:type="gramStart"/>
      <w:r w:rsidRPr="00197297">
        <w:rPr>
          <w:rFonts w:ascii="Times New Roman" w:hAnsi="Times New Roman" w:cs="Times New Roman"/>
          <w:i/>
          <w:sz w:val="28"/>
          <w:szCs w:val="28"/>
        </w:rPr>
        <w:t>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97297">
        <w:rPr>
          <w:rFonts w:ascii="Times New Roman" w:hAnsi="Times New Roman" w:cs="Times New Roman"/>
          <w:i/>
          <w:sz w:val="28"/>
          <w:szCs w:val="28"/>
        </w:rPr>
        <w:t>бразует подобие круга,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sz w:val="28"/>
          <w:szCs w:val="28"/>
        </w:rPr>
        <w:t>И его круговая порука </w:t>
      </w:r>
      <w:r w:rsidRPr="0019729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97297">
        <w:rPr>
          <w:rFonts w:ascii="Times New Roman" w:hAnsi="Times New Roman" w:cs="Times New Roman"/>
          <w:i/>
          <w:sz w:val="28"/>
          <w:szCs w:val="28"/>
        </w:rPr>
        <w:t>Крепче ружей ночных сторожей</w:t>
      </w:r>
      <w:r w:rsidR="00636313">
        <w:rPr>
          <w:rFonts w:ascii="Times New Roman" w:hAnsi="Times New Roman" w:cs="Times New Roman"/>
          <w:sz w:val="28"/>
          <w:szCs w:val="28"/>
        </w:rPr>
        <w:t xml:space="preserve"> </w:t>
      </w:r>
      <w:r w:rsidR="00DC4431" w:rsidRPr="00DC4431">
        <w:rPr>
          <w:rFonts w:ascii="Times New Roman" w:hAnsi="Times New Roman" w:cs="Times New Roman"/>
          <w:sz w:val="28"/>
          <w:szCs w:val="28"/>
        </w:rPr>
        <w:t>[</w:t>
      </w:r>
      <w:r w:rsidR="00DC4431">
        <w:rPr>
          <w:rFonts w:ascii="Times New Roman" w:hAnsi="Times New Roman" w:cs="Times New Roman"/>
          <w:sz w:val="28"/>
          <w:szCs w:val="28"/>
        </w:rPr>
        <w:t>Там же</w:t>
      </w:r>
      <w:r w:rsidR="00DC4431" w:rsidRPr="00DC4431">
        <w:rPr>
          <w:rFonts w:ascii="Times New Roman" w:hAnsi="Times New Roman" w:cs="Times New Roman"/>
          <w:sz w:val="28"/>
          <w:szCs w:val="28"/>
        </w:rPr>
        <w:t>]</w:t>
      </w:r>
      <w:r w:rsidR="00636313">
        <w:rPr>
          <w:rFonts w:ascii="Times New Roman" w:hAnsi="Times New Roman" w:cs="Times New Roman"/>
          <w:sz w:val="28"/>
          <w:szCs w:val="28"/>
        </w:rPr>
        <w:t>.</w:t>
      </w:r>
    </w:p>
    <w:p w:rsidR="00CD4CEE" w:rsidRDefault="00933173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Уткин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общность с народом,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 братство превыше всего и считает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счастье не только жизнь в кругу единомышленников, но и смерть.</w:t>
      </w:r>
    </w:p>
    <w:p w:rsidR="00933173" w:rsidRPr="00933173" w:rsidRDefault="00933173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Славлю смерть у сопки Заозерной!</w:t>
      </w:r>
      <w:bookmarkStart w:id="0" w:name="slavlyu-smert-u.q1"/>
      <w:bookmarkEnd w:id="0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Ну, а я? </w:t>
      </w:r>
      <w:proofErr w:type="gramStart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Неужто</w:t>
      </w:r>
      <w:proofErr w:type="gramEnd"/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не в бою?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не в братскую сойду могилу,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позорно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отлете где-нибудь сгнию?</w:t>
      </w:r>
    </w:p>
    <w:p w:rsidR="00CD4CEE" w:rsidRPr="00197297" w:rsidRDefault="00933173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посудить да разобраться,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Нелегко, товарищи, тому,</w:t>
      </w:r>
    </w:p>
    <w:p w:rsidR="00CD4CEE" w:rsidRPr="00197297" w:rsidRDefault="00CD4CEE" w:rsidP="00F84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Кто боролся на земле за братство,</w:t>
      </w:r>
    </w:p>
    <w:p w:rsidR="00DF6A09" w:rsidRPr="00D64226" w:rsidRDefault="00CD4CEE" w:rsidP="00D6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землей остаться одному...</w:t>
      </w:r>
      <w:r w:rsidR="00DC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431" w:rsidRPr="0033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C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C4431" w:rsidRPr="0033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962F54" w:rsidRDefault="00962F54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927" w:rsidRDefault="00DF6A09" w:rsidP="00F8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мире прослеживается те</w:t>
      </w:r>
      <w:r w:rsidR="0033410C">
        <w:rPr>
          <w:rFonts w:ascii="Times New Roman" w:hAnsi="Times New Roman" w:cs="Times New Roman"/>
          <w:sz w:val="28"/>
          <w:szCs w:val="28"/>
        </w:rPr>
        <w:t>нденция к возвеличиванию индивидуа</w:t>
      </w:r>
      <w:r>
        <w:rPr>
          <w:rFonts w:ascii="Times New Roman" w:hAnsi="Times New Roman" w:cs="Times New Roman"/>
          <w:sz w:val="28"/>
          <w:szCs w:val="28"/>
        </w:rPr>
        <w:t xml:space="preserve">лизма и сепаратизма. </w:t>
      </w:r>
      <w:r w:rsidR="002D4927">
        <w:rPr>
          <w:rFonts w:ascii="Times New Roman" w:hAnsi="Times New Roman" w:cs="Times New Roman"/>
          <w:sz w:val="28"/>
          <w:szCs w:val="28"/>
        </w:rPr>
        <w:t xml:space="preserve">Однако только сплоченный </w:t>
      </w:r>
      <w:proofErr w:type="gramStart"/>
      <w:r w:rsidR="002D4927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="002D4927">
        <w:rPr>
          <w:rFonts w:ascii="Times New Roman" w:hAnsi="Times New Roman" w:cs="Times New Roman"/>
          <w:sz w:val="28"/>
          <w:szCs w:val="28"/>
        </w:rPr>
        <w:t xml:space="preserve"> может справиться с </w:t>
      </w:r>
      <w:proofErr w:type="gramStart"/>
      <w:r w:rsidR="002D4927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2D4927">
        <w:rPr>
          <w:rFonts w:ascii="Times New Roman" w:hAnsi="Times New Roman" w:cs="Times New Roman"/>
          <w:sz w:val="28"/>
          <w:szCs w:val="28"/>
        </w:rPr>
        <w:t xml:space="preserve"> бы то ни было внешними обстоятельствами, </w:t>
      </w:r>
      <w:r w:rsidR="002C2959">
        <w:rPr>
          <w:rFonts w:ascii="Times New Roman" w:hAnsi="Times New Roman" w:cs="Times New Roman"/>
          <w:sz w:val="28"/>
          <w:szCs w:val="28"/>
        </w:rPr>
        <w:t xml:space="preserve">именно внутри него мы можем </w:t>
      </w:r>
      <w:r w:rsidR="002D4927">
        <w:rPr>
          <w:rFonts w:ascii="Times New Roman" w:hAnsi="Times New Roman" w:cs="Times New Roman"/>
          <w:sz w:val="28"/>
          <w:szCs w:val="28"/>
        </w:rPr>
        <w:t>ощутить чувство нужности и сопричастности к великой цели.</w:t>
      </w:r>
      <w:r w:rsidR="002C2959">
        <w:rPr>
          <w:rFonts w:ascii="Times New Roman" w:hAnsi="Times New Roman" w:cs="Times New Roman"/>
          <w:sz w:val="28"/>
          <w:szCs w:val="28"/>
        </w:rPr>
        <w:t xml:space="preserve"> Концепция братства испокон веков была ключевой в мирово</w:t>
      </w:r>
      <w:r w:rsidR="0033410C">
        <w:rPr>
          <w:rFonts w:ascii="Times New Roman" w:hAnsi="Times New Roman" w:cs="Times New Roman"/>
          <w:sz w:val="28"/>
          <w:szCs w:val="28"/>
        </w:rPr>
        <w:t>с</w:t>
      </w:r>
      <w:r w:rsidR="002C2959">
        <w:rPr>
          <w:rFonts w:ascii="Times New Roman" w:hAnsi="Times New Roman" w:cs="Times New Roman"/>
          <w:sz w:val="28"/>
          <w:szCs w:val="28"/>
        </w:rPr>
        <w:t xml:space="preserve">приятии сибиряков – жителей Сибири. Она представляется тем образцом отношений в коллективе, к которому стоит стремиться. </w:t>
      </w:r>
    </w:p>
    <w:p w:rsidR="00667477" w:rsidRPr="009F38EA" w:rsidRDefault="00667477" w:rsidP="009F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C2F" w:rsidRDefault="00EE2C2F" w:rsidP="009F3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13" w:rsidRPr="006D6813" w:rsidRDefault="006D6813" w:rsidP="00F92D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C2F" w:rsidRPr="00EE2C2F" w:rsidRDefault="00EE2C2F" w:rsidP="00EE2C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2C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EE2C2F" w:rsidRPr="002B0EDB" w:rsidRDefault="00EE2C2F" w:rsidP="00EE2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0DF" w:rsidRDefault="009F60DF" w:rsidP="009F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DF" w:rsidRPr="00925E69" w:rsidRDefault="009F60DF" w:rsidP="009F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0DF" w:rsidRPr="009F38EA" w:rsidRDefault="009F60DF" w:rsidP="009F3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0DF" w:rsidRPr="009F38EA" w:rsidSect="0078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300"/>
    <w:multiLevelType w:val="hybridMultilevel"/>
    <w:tmpl w:val="5748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1138"/>
    <w:multiLevelType w:val="hybridMultilevel"/>
    <w:tmpl w:val="5C44F05C"/>
    <w:lvl w:ilvl="0" w:tplc="C526E6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0FD0"/>
    <w:multiLevelType w:val="multilevel"/>
    <w:tmpl w:val="A4E4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4C"/>
    <w:rsid w:val="00001503"/>
    <w:rsid w:val="00020171"/>
    <w:rsid w:val="000A6AAB"/>
    <w:rsid w:val="00101582"/>
    <w:rsid w:val="00121B6F"/>
    <w:rsid w:val="00123445"/>
    <w:rsid w:val="00133660"/>
    <w:rsid w:val="0013490A"/>
    <w:rsid w:val="001968B4"/>
    <w:rsid w:val="00197297"/>
    <w:rsid w:val="001D2AF4"/>
    <w:rsid w:val="001D3F76"/>
    <w:rsid w:val="00222654"/>
    <w:rsid w:val="0024019E"/>
    <w:rsid w:val="002402FC"/>
    <w:rsid w:val="00256801"/>
    <w:rsid w:val="00271A7F"/>
    <w:rsid w:val="00276CB9"/>
    <w:rsid w:val="002A3433"/>
    <w:rsid w:val="002B0EDB"/>
    <w:rsid w:val="002C2959"/>
    <w:rsid w:val="002C2B0E"/>
    <w:rsid w:val="002D4927"/>
    <w:rsid w:val="0030534C"/>
    <w:rsid w:val="003127F2"/>
    <w:rsid w:val="00322DE4"/>
    <w:rsid w:val="0033410C"/>
    <w:rsid w:val="00360730"/>
    <w:rsid w:val="00382475"/>
    <w:rsid w:val="00393CE2"/>
    <w:rsid w:val="003B2CA0"/>
    <w:rsid w:val="003B2E06"/>
    <w:rsid w:val="003C0E90"/>
    <w:rsid w:val="003F32DF"/>
    <w:rsid w:val="0040373F"/>
    <w:rsid w:val="00414615"/>
    <w:rsid w:val="0043494F"/>
    <w:rsid w:val="0046240C"/>
    <w:rsid w:val="0046474D"/>
    <w:rsid w:val="00505B1B"/>
    <w:rsid w:val="00523DCF"/>
    <w:rsid w:val="005703C0"/>
    <w:rsid w:val="005A623C"/>
    <w:rsid w:val="005F645E"/>
    <w:rsid w:val="00601C65"/>
    <w:rsid w:val="00631706"/>
    <w:rsid w:val="00636313"/>
    <w:rsid w:val="00647806"/>
    <w:rsid w:val="006555D8"/>
    <w:rsid w:val="006600E8"/>
    <w:rsid w:val="00667477"/>
    <w:rsid w:val="00687791"/>
    <w:rsid w:val="006D6813"/>
    <w:rsid w:val="006F6A03"/>
    <w:rsid w:val="006F6D17"/>
    <w:rsid w:val="0075102D"/>
    <w:rsid w:val="0076002C"/>
    <w:rsid w:val="00764501"/>
    <w:rsid w:val="00766533"/>
    <w:rsid w:val="00773D59"/>
    <w:rsid w:val="007801E9"/>
    <w:rsid w:val="007E48F2"/>
    <w:rsid w:val="0080500D"/>
    <w:rsid w:val="008614FD"/>
    <w:rsid w:val="00872D07"/>
    <w:rsid w:val="008735D4"/>
    <w:rsid w:val="008B23C4"/>
    <w:rsid w:val="008E43BF"/>
    <w:rsid w:val="00904A86"/>
    <w:rsid w:val="00925E69"/>
    <w:rsid w:val="00933173"/>
    <w:rsid w:val="009340D2"/>
    <w:rsid w:val="00962F54"/>
    <w:rsid w:val="00975BA6"/>
    <w:rsid w:val="00980CF8"/>
    <w:rsid w:val="00985503"/>
    <w:rsid w:val="00990BF4"/>
    <w:rsid w:val="009A6C90"/>
    <w:rsid w:val="009E28CE"/>
    <w:rsid w:val="009F38EA"/>
    <w:rsid w:val="009F60DF"/>
    <w:rsid w:val="00A23C02"/>
    <w:rsid w:val="00A26DC7"/>
    <w:rsid w:val="00A278D0"/>
    <w:rsid w:val="00A907F1"/>
    <w:rsid w:val="00AC191D"/>
    <w:rsid w:val="00AF29A8"/>
    <w:rsid w:val="00B5020E"/>
    <w:rsid w:val="00B538F6"/>
    <w:rsid w:val="00BB707A"/>
    <w:rsid w:val="00C779A8"/>
    <w:rsid w:val="00CB6AEA"/>
    <w:rsid w:val="00CC18A2"/>
    <w:rsid w:val="00CC2440"/>
    <w:rsid w:val="00CC33C4"/>
    <w:rsid w:val="00CD4CEE"/>
    <w:rsid w:val="00CD7294"/>
    <w:rsid w:val="00CE2E99"/>
    <w:rsid w:val="00CF6466"/>
    <w:rsid w:val="00D22128"/>
    <w:rsid w:val="00D56570"/>
    <w:rsid w:val="00D64226"/>
    <w:rsid w:val="00D83A7E"/>
    <w:rsid w:val="00DA6035"/>
    <w:rsid w:val="00DC4431"/>
    <w:rsid w:val="00DF2E15"/>
    <w:rsid w:val="00DF6A09"/>
    <w:rsid w:val="00E8165D"/>
    <w:rsid w:val="00E92C3E"/>
    <w:rsid w:val="00EE2C2F"/>
    <w:rsid w:val="00F5313F"/>
    <w:rsid w:val="00F666CE"/>
    <w:rsid w:val="00F7422F"/>
    <w:rsid w:val="00F84606"/>
    <w:rsid w:val="00F92D2E"/>
    <w:rsid w:val="00FA74C5"/>
    <w:rsid w:val="00FC114D"/>
    <w:rsid w:val="00FC1A0E"/>
    <w:rsid w:val="00FC4E55"/>
    <w:rsid w:val="00F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5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34C"/>
  </w:style>
  <w:style w:type="character" w:styleId="a4">
    <w:name w:val="Hyperlink"/>
    <w:basedOn w:val="a0"/>
    <w:uiPriority w:val="99"/>
    <w:unhideWhenUsed/>
    <w:rsid w:val="003053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5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0534C"/>
  </w:style>
  <w:style w:type="character" w:customStyle="1" w:styleId="mw-editsection">
    <w:name w:val="mw-editsection"/>
    <w:basedOn w:val="a0"/>
    <w:rsid w:val="0030534C"/>
  </w:style>
  <w:style w:type="character" w:customStyle="1" w:styleId="mw-editsection-bracket">
    <w:name w:val="mw-editsection-bracket"/>
    <w:basedOn w:val="a0"/>
    <w:rsid w:val="0030534C"/>
  </w:style>
  <w:style w:type="character" w:customStyle="1" w:styleId="mw-editsection-divider">
    <w:name w:val="mw-editsection-divider"/>
    <w:basedOn w:val="a0"/>
    <w:rsid w:val="0030534C"/>
  </w:style>
  <w:style w:type="character" w:customStyle="1" w:styleId="20">
    <w:name w:val="Заголовок 2 Знак"/>
    <w:basedOn w:val="a0"/>
    <w:link w:val="2"/>
    <w:uiPriority w:val="9"/>
    <w:semiHidden/>
    <w:rsid w:val="00305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505B1B"/>
  </w:style>
  <w:style w:type="character" w:styleId="a5">
    <w:name w:val="Emphasis"/>
    <w:basedOn w:val="a0"/>
    <w:uiPriority w:val="20"/>
    <w:qFormat/>
    <w:rsid w:val="00505B1B"/>
    <w:rPr>
      <w:i/>
      <w:iCs/>
    </w:rPr>
  </w:style>
  <w:style w:type="paragraph" w:styleId="a6">
    <w:name w:val="List Paragraph"/>
    <w:basedOn w:val="a"/>
    <w:uiPriority w:val="34"/>
    <w:qFormat/>
    <w:rsid w:val="00505B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0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5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CD4CEE"/>
  </w:style>
  <w:style w:type="character" w:customStyle="1" w:styleId="c0">
    <w:name w:val="c0"/>
    <w:basedOn w:val="a0"/>
    <w:rsid w:val="00464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5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0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28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2016-04-17T06:01:00Z</dcterms:created>
  <dcterms:modified xsi:type="dcterms:W3CDTF">2019-01-28T13:36:00Z</dcterms:modified>
</cp:coreProperties>
</file>