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23900" w:rsidRDefault="00F94006" w:rsidP="00F94006">
      <w:pPr>
        <w:spacing w:after="0" w:line="240" w:lineRule="auto"/>
        <w:ind w:right="566"/>
        <w:jc w:val="center"/>
        <w:rPr>
          <w:rFonts w:ascii="Times New Roman" w:hAnsi="Times New Roman" w:cs="Times New Roman"/>
          <w:sz w:val="28"/>
          <w:szCs w:val="28"/>
        </w:rPr>
      </w:pPr>
      <w:r w:rsidRPr="00B23900">
        <w:rPr>
          <w:rFonts w:ascii="Times New Roman" w:hAnsi="Times New Roman" w:cs="Times New Roman"/>
          <w:sz w:val="28"/>
          <w:szCs w:val="28"/>
        </w:rPr>
        <w:t>Министерство образования и науки РФ</w:t>
      </w:r>
    </w:p>
    <w:p w:rsidR="00B23900" w:rsidRPr="00B23900" w:rsidRDefault="00F94006" w:rsidP="00B23900">
      <w:pPr>
        <w:spacing w:after="0"/>
        <w:ind w:right="566"/>
        <w:jc w:val="center"/>
        <w:rPr>
          <w:rFonts w:ascii="Times New Roman" w:hAnsi="Times New Roman" w:cs="Times New Roman"/>
          <w:sz w:val="72"/>
          <w:szCs w:val="72"/>
          <w:u w:val="single"/>
        </w:rPr>
      </w:pPr>
      <w:r w:rsidRPr="00B23900">
        <w:rPr>
          <w:rFonts w:ascii="Times New Roman" w:hAnsi="Times New Roman" w:cs="Times New Roman"/>
          <w:sz w:val="28"/>
          <w:szCs w:val="28"/>
        </w:rPr>
        <w:t>МАОУ «Гимназия №2»</w:t>
      </w:r>
      <w:r w:rsidR="00B23900" w:rsidRPr="00B23900">
        <w:rPr>
          <w:rFonts w:ascii="Times New Roman" w:hAnsi="Times New Roman" w:cs="Times New Roman"/>
          <w:sz w:val="28"/>
          <w:szCs w:val="28"/>
        </w:rPr>
        <w:br/>
      </w:r>
      <w:r w:rsidR="00B23900" w:rsidRPr="00B23900">
        <w:rPr>
          <w:rFonts w:ascii="Times New Roman" w:hAnsi="Times New Roman" w:cs="Times New Roman"/>
          <w:sz w:val="28"/>
          <w:szCs w:val="28"/>
        </w:rPr>
        <w:br/>
      </w:r>
      <w:r w:rsidR="00B23900">
        <w:rPr>
          <w:sz w:val="28"/>
          <w:szCs w:val="28"/>
        </w:rPr>
        <w:br/>
      </w:r>
      <w:r w:rsidR="00B23900">
        <w:rPr>
          <w:sz w:val="28"/>
          <w:szCs w:val="28"/>
        </w:rPr>
        <w:br/>
      </w:r>
      <w:r w:rsidR="00B23900">
        <w:rPr>
          <w:sz w:val="28"/>
          <w:szCs w:val="28"/>
        </w:rPr>
        <w:br/>
      </w:r>
      <w:r w:rsidR="00B23900">
        <w:rPr>
          <w:sz w:val="28"/>
          <w:szCs w:val="28"/>
        </w:rPr>
        <w:br/>
      </w:r>
      <w:r w:rsidR="00B23900">
        <w:rPr>
          <w:sz w:val="28"/>
          <w:szCs w:val="28"/>
        </w:rPr>
        <w:br/>
      </w:r>
      <w:r w:rsidR="00B23900">
        <w:rPr>
          <w:sz w:val="28"/>
          <w:szCs w:val="28"/>
        </w:rPr>
        <w:br/>
      </w:r>
      <w:r w:rsidR="00B23900">
        <w:rPr>
          <w:sz w:val="28"/>
          <w:szCs w:val="28"/>
        </w:rPr>
        <w:br/>
      </w:r>
      <w:r w:rsidR="00B23900" w:rsidRPr="00B23900">
        <w:rPr>
          <w:rFonts w:ascii="Times New Roman" w:hAnsi="Times New Roman" w:cs="Times New Roman"/>
          <w:sz w:val="72"/>
          <w:szCs w:val="72"/>
          <w:u w:val="single"/>
        </w:rPr>
        <w:t xml:space="preserve">Проектная работа </w:t>
      </w:r>
    </w:p>
    <w:p w:rsidR="00B23900" w:rsidRPr="00B23900" w:rsidRDefault="00B23900" w:rsidP="00B23900">
      <w:pPr>
        <w:spacing w:after="240" w:line="240" w:lineRule="auto"/>
        <w:ind w:right="567"/>
        <w:jc w:val="center"/>
        <w:rPr>
          <w:rFonts w:ascii="Times New Roman" w:hAnsi="Times New Roman" w:cs="Times New Roman"/>
          <w:sz w:val="28"/>
          <w:szCs w:val="28"/>
        </w:rPr>
      </w:pPr>
      <w:r w:rsidRPr="00B23900">
        <w:rPr>
          <w:rFonts w:ascii="Times New Roman" w:hAnsi="Times New Roman" w:cs="Times New Roman"/>
          <w:sz w:val="28"/>
          <w:szCs w:val="28"/>
        </w:rPr>
        <w:t>на тему</w:t>
      </w:r>
    </w:p>
    <w:p w:rsidR="00B23900" w:rsidRDefault="00B23900" w:rsidP="00B23900">
      <w:pPr>
        <w:spacing w:after="240" w:line="240" w:lineRule="auto"/>
        <w:ind w:right="567"/>
        <w:jc w:val="center"/>
        <w:rPr>
          <w:b/>
          <w:sz w:val="48"/>
          <w:szCs w:val="48"/>
        </w:rPr>
      </w:pPr>
      <w:r w:rsidRPr="00B23900">
        <w:rPr>
          <w:b/>
          <w:sz w:val="48"/>
          <w:szCs w:val="48"/>
        </w:rPr>
        <w:t>«Ионизация воздуха»</w:t>
      </w:r>
    </w:p>
    <w:p w:rsidR="00B23900" w:rsidRDefault="00B23900" w:rsidP="00B23900">
      <w:pPr>
        <w:spacing w:after="240" w:line="240" w:lineRule="auto"/>
        <w:ind w:right="567"/>
        <w:jc w:val="center"/>
        <w:rPr>
          <w:b/>
          <w:sz w:val="48"/>
          <w:szCs w:val="48"/>
        </w:rPr>
      </w:pPr>
    </w:p>
    <w:p w:rsidR="00B23900" w:rsidRDefault="00B23900" w:rsidP="00B23900">
      <w:pPr>
        <w:spacing w:after="240" w:line="240" w:lineRule="auto"/>
        <w:ind w:right="567"/>
        <w:jc w:val="center"/>
        <w:rPr>
          <w:b/>
          <w:sz w:val="48"/>
          <w:szCs w:val="48"/>
        </w:rPr>
      </w:pPr>
    </w:p>
    <w:p w:rsidR="00B23900" w:rsidRDefault="00B23900" w:rsidP="00B23900">
      <w:pPr>
        <w:spacing w:after="240" w:line="240" w:lineRule="auto"/>
        <w:ind w:right="567"/>
        <w:jc w:val="center"/>
        <w:rPr>
          <w:b/>
          <w:sz w:val="28"/>
          <w:szCs w:val="28"/>
        </w:rPr>
      </w:pPr>
    </w:p>
    <w:p w:rsidR="00B23900" w:rsidRDefault="00B23900" w:rsidP="00B23900">
      <w:pPr>
        <w:spacing w:after="240" w:line="240" w:lineRule="auto"/>
        <w:ind w:right="567"/>
        <w:jc w:val="center"/>
        <w:rPr>
          <w:b/>
          <w:sz w:val="28"/>
          <w:szCs w:val="28"/>
        </w:rPr>
      </w:pPr>
    </w:p>
    <w:p w:rsidR="00B23900" w:rsidRDefault="00B23900" w:rsidP="00B23900">
      <w:pPr>
        <w:spacing w:after="240" w:line="240" w:lineRule="auto"/>
        <w:ind w:right="567"/>
        <w:jc w:val="center"/>
        <w:rPr>
          <w:b/>
          <w:sz w:val="28"/>
          <w:szCs w:val="28"/>
        </w:rPr>
      </w:pPr>
    </w:p>
    <w:p w:rsidR="00B23900" w:rsidRDefault="00B23900" w:rsidP="00B23900">
      <w:pPr>
        <w:spacing w:after="240" w:line="240" w:lineRule="auto"/>
        <w:ind w:right="567"/>
        <w:jc w:val="center"/>
        <w:rPr>
          <w:b/>
          <w:sz w:val="28"/>
          <w:szCs w:val="28"/>
        </w:rPr>
      </w:pPr>
    </w:p>
    <w:p w:rsidR="00B23900" w:rsidRDefault="00B23900" w:rsidP="00B23900">
      <w:pPr>
        <w:spacing w:after="0" w:line="240" w:lineRule="auto"/>
        <w:ind w:right="567"/>
        <w:jc w:val="right"/>
        <w:rPr>
          <w:rFonts w:ascii="Times New Roman" w:hAnsi="Times New Roman" w:cs="Times New Roman"/>
          <w:sz w:val="28"/>
          <w:szCs w:val="28"/>
        </w:rPr>
      </w:pPr>
      <w:r w:rsidRPr="00B23900">
        <w:rPr>
          <w:rFonts w:ascii="Times New Roman" w:hAnsi="Times New Roman" w:cs="Times New Roman"/>
          <w:sz w:val="28"/>
          <w:szCs w:val="28"/>
        </w:rPr>
        <w:t>Выполнил</w:t>
      </w:r>
      <w:r>
        <w:rPr>
          <w:rFonts w:ascii="Times New Roman" w:hAnsi="Times New Roman" w:cs="Times New Roman"/>
          <w:sz w:val="28"/>
          <w:szCs w:val="28"/>
        </w:rPr>
        <w:t>:</w:t>
      </w:r>
    </w:p>
    <w:p w:rsidR="00B23900" w:rsidRDefault="00B23900" w:rsidP="00B23900">
      <w:pPr>
        <w:spacing w:after="0" w:line="240" w:lineRule="auto"/>
        <w:ind w:right="567"/>
        <w:jc w:val="right"/>
        <w:rPr>
          <w:rFonts w:ascii="Times New Roman" w:hAnsi="Times New Roman" w:cs="Times New Roman"/>
          <w:sz w:val="28"/>
          <w:szCs w:val="28"/>
        </w:rPr>
      </w:pPr>
      <w:r>
        <w:rPr>
          <w:rFonts w:ascii="Times New Roman" w:hAnsi="Times New Roman" w:cs="Times New Roman"/>
          <w:sz w:val="28"/>
          <w:szCs w:val="28"/>
        </w:rPr>
        <w:t>учащийся МАОУ «Гимназия №2» 11В класса</w:t>
      </w:r>
    </w:p>
    <w:p w:rsidR="00B23900" w:rsidRDefault="00B23900" w:rsidP="00B23900">
      <w:pPr>
        <w:spacing w:after="0" w:line="240" w:lineRule="auto"/>
        <w:ind w:right="567"/>
        <w:jc w:val="right"/>
        <w:rPr>
          <w:rFonts w:ascii="Times New Roman" w:hAnsi="Times New Roman" w:cs="Times New Roman"/>
          <w:sz w:val="28"/>
          <w:szCs w:val="28"/>
        </w:rPr>
      </w:pPr>
      <w:r>
        <w:rPr>
          <w:rFonts w:ascii="Times New Roman" w:hAnsi="Times New Roman" w:cs="Times New Roman"/>
          <w:sz w:val="28"/>
          <w:szCs w:val="28"/>
        </w:rPr>
        <w:t>Нагимов Лев Антонович</w:t>
      </w:r>
    </w:p>
    <w:p w:rsidR="00B23900" w:rsidRDefault="00B23900" w:rsidP="00B23900">
      <w:pPr>
        <w:spacing w:after="0" w:line="240" w:lineRule="auto"/>
        <w:ind w:right="567"/>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B23900" w:rsidRDefault="00B23900" w:rsidP="00B23900">
      <w:pPr>
        <w:spacing w:after="0" w:line="240" w:lineRule="auto"/>
        <w:ind w:right="567"/>
        <w:jc w:val="right"/>
        <w:rPr>
          <w:rFonts w:ascii="Times New Roman" w:hAnsi="Times New Roman" w:cs="Times New Roman"/>
          <w:sz w:val="28"/>
          <w:szCs w:val="28"/>
        </w:rPr>
      </w:pPr>
      <w:r>
        <w:rPr>
          <w:rFonts w:ascii="Times New Roman" w:hAnsi="Times New Roman" w:cs="Times New Roman"/>
          <w:sz w:val="28"/>
          <w:szCs w:val="28"/>
        </w:rPr>
        <w:t xml:space="preserve">преподаватель физики МАОУ «Гимназия №2» </w:t>
      </w:r>
    </w:p>
    <w:p w:rsidR="00B23900" w:rsidRDefault="00B23900" w:rsidP="00B23900">
      <w:pPr>
        <w:spacing w:after="0" w:line="240" w:lineRule="auto"/>
        <w:ind w:right="567"/>
        <w:jc w:val="right"/>
        <w:rPr>
          <w:rFonts w:ascii="Times New Roman" w:hAnsi="Times New Roman" w:cs="Times New Roman"/>
          <w:sz w:val="28"/>
          <w:szCs w:val="28"/>
        </w:rPr>
      </w:pPr>
      <w:r>
        <w:rPr>
          <w:rFonts w:ascii="Times New Roman" w:hAnsi="Times New Roman" w:cs="Times New Roman"/>
          <w:sz w:val="28"/>
          <w:szCs w:val="28"/>
        </w:rPr>
        <w:t>Финагина Людмила Николаевна</w:t>
      </w:r>
    </w:p>
    <w:p w:rsidR="00B23900" w:rsidRDefault="00B23900" w:rsidP="00B23900">
      <w:pPr>
        <w:spacing w:after="0" w:line="240" w:lineRule="auto"/>
        <w:ind w:right="567"/>
        <w:jc w:val="right"/>
        <w:rPr>
          <w:rFonts w:ascii="Times New Roman" w:hAnsi="Times New Roman" w:cs="Times New Roman"/>
          <w:sz w:val="28"/>
          <w:szCs w:val="28"/>
        </w:rPr>
      </w:pPr>
    </w:p>
    <w:p w:rsidR="00B23900" w:rsidRDefault="00B23900" w:rsidP="00B23900">
      <w:pPr>
        <w:spacing w:after="0" w:line="240" w:lineRule="auto"/>
        <w:ind w:right="567"/>
        <w:jc w:val="right"/>
        <w:rPr>
          <w:rFonts w:ascii="Times New Roman" w:hAnsi="Times New Roman" w:cs="Times New Roman"/>
          <w:sz w:val="28"/>
          <w:szCs w:val="28"/>
        </w:rPr>
      </w:pPr>
    </w:p>
    <w:p w:rsidR="00B23900" w:rsidRDefault="00B23900" w:rsidP="00B23900">
      <w:pPr>
        <w:spacing w:after="0" w:line="240" w:lineRule="auto"/>
        <w:ind w:right="567"/>
        <w:jc w:val="right"/>
        <w:rPr>
          <w:rFonts w:ascii="Times New Roman" w:hAnsi="Times New Roman" w:cs="Times New Roman"/>
          <w:sz w:val="28"/>
          <w:szCs w:val="28"/>
        </w:rPr>
      </w:pPr>
    </w:p>
    <w:p w:rsidR="00B23900" w:rsidRDefault="00B23900" w:rsidP="00B23900">
      <w:pPr>
        <w:spacing w:after="0" w:line="240" w:lineRule="auto"/>
        <w:ind w:right="567"/>
        <w:jc w:val="right"/>
        <w:rPr>
          <w:rFonts w:ascii="Times New Roman" w:hAnsi="Times New Roman" w:cs="Times New Roman"/>
          <w:sz w:val="28"/>
          <w:szCs w:val="28"/>
        </w:rPr>
      </w:pPr>
    </w:p>
    <w:p w:rsidR="00B23900" w:rsidRDefault="00B23900" w:rsidP="00B23900">
      <w:pPr>
        <w:spacing w:after="0" w:line="240" w:lineRule="auto"/>
        <w:ind w:right="567"/>
        <w:jc w:val="center"/>
        <w:rPr>
          <w:rFonts w:ascii="Times New Roman" w:hAnsi="Times New Roman" w:cs="Times New Roman"/>
          <w:sz w:val="28"/>
          <w:szCs w:val="28"/>
        </w:rPr>
      </w:pPr>
    </w:p>
    <w:p w:rsidR="00B23900" w:rsidRDefault="00B23900" w:rsidP="00B23900">
      <w:pPr>
        <w:spacing w:after="0" w:line="240" w:lineRule="auto"/>
        <w:ind w:right="567"/>
        <w:jc w:val="center"/>
        <w:rPr>
          <w:rFonts w:ascii="Times New Roman" w:hAnsi="Times New Roman" w:cs="Times New Roman"/>
          <w:sz w:val="28"/>
          <w:szCs w:val="28"/>
        </w:rPr>
      </w:pPr>
      <w:r>
        <w:rPr>
          <w:rFonts w:ascii="Times New Roman" w:hAnsi="Times New Roman" w:cs="Times New Roman"/>
          <w:sz w:val="28"/>
          <w:szCs w:val="28"/>
        </w:rPr>
        <w:t>Стерлитамак</w:t>
      </w:r>
    </w:p>
    <w:p w:rsidR="00B23900" w:rsidRDefault="00B23900" w:rsidP="00B23900">
      <w:pPr>
        <w:spacing w:after="0" w:line="240" w:lineRule="auto"/>
        <w:ind w:right="567"/>
        <w:jc w:val="center"/>
        <w:rPr>
          <w:rFonts w:ascii="Times New Roman" w:hAnsi="Times New Roman" w:cs="Times New Roman"/>
          <w:sz w:val="28"/>
          <w:szCs w:val="28"/>
        </w:rPr>
      </w:pPr>
      <w:r>
        <w:rPr>
          <w:rFonts w:ascii="Times New Roman" w:hAnsi="Times New Roman" w:cs="Times New Roman"/>
          <w:sz w:val="28"/>
          <w:szCs w:val="28"/>
        </w:rPr>
        <w:t>2019</w:t>
      </w:r>
    </w:p>
    <w:p w:rsidR="00B23900" w:rsidRDefault="00B70628" w:rsidP="00D3664E">
      <w:pPr>
        <w:spacing w:after="0" w:line="240" w:lineRule="auto"/>
        <w:ind w:left="-1134" w:right="567"/>
        <w:jc w:val="center"/>
        <w:rPr>
          <w:rFonts w:ascii="Times New Roman" w:hAnsi="Times New Roman" w:cs="Times New Roman"/>
          <w:sz w:val="28"/>
          <w:szCs w:val="28"/>
          <w:u w:val="single"/>
        </w:rPr>
      </w:pPr>
      <w:r w:rsidRPr="00B70628">
        <w:rPr>
          <w:rFonts w:ascii="Times New Roman" w:hAnsi="Times New Roman" w:cs="Times New Roman"/>
          <w:sz w:val="28"/>
          <w:szCs w:val="28"/>
          <w:u w:val="single"/>
        </w:rPr>
        <w:lastRenderedPageBreak/>
        <w:t>Содержание работы</w:t>
      </w:r>
    </w:p>
    <w:p w:rsidR="00D3664E" w:rsidRDefault="00D3664E" w:rsidP="00D3664E">
      <w:pPr>
        <w:spacing w:after="0" w:line="240" w:lineRule="auto"/>
        <w:ind w:left="-1134" w:right="567"/>
        <w:jc w:val="center"/>
        <w:rPr>
          <w:rFonts w:ascii="Times New Roman" w:hAnsi="Times New Roman" w:cs="Times New Roman"/>
          <w:sz w:val="28"/>
          <w:szCs w:val="28"/>
          <w:u w:val="single"/>
        </w:rPr>
      </w:pPr>
    </w:p>
    <w:p w:rsidR="00D3664E" w:rsidRDefault="00D3664E" w:rsidP="00D3664E">
      <w:pPr>
        <w:pStyle w:val="a3"/>
        <w:numPr>
          <w:ilvl w:val="0"/>
          <w:numId w:val="19"/>
        </w:numPr>
        <w:spacing w:after="0" w:line="480" w:lineRule="auto"/>
        <w:ind w:left="-420" w:right="567" w:hanging="357"/>
        <w:rPr>
          <w:rFonts w:ascii="Times New Roman" w:hAnsi="Times New Roman" w:cs="Times New Roman"/>
          <w:sz w:val="28"/>
          <w:szCs w:val="28"/>
        </w:rPr>
      </w:pPr>
      <w:r>
        <w:rPr>
          <w:rFonts w:ascii="Times New Roman" w:hAnsi="Times New Roman" w:cs="Times New Roman"/>
          <w:sz w:val="28"/>
          <w:szCs w:val="28"/>
        </w:rPr>
        <w:t>Введение………………………………………………………………..3</w:t>
      </w:r>
    </w:p>
    <w:p w:rsidR="00D3664E" w:rsidRDefault="00D3664E" w:rsidP="00D3664E">
      <w:pPr>
        <w:pStyle w:val="a3"/>
        <w:numPr>
          <w:ilvl w:val="0"/>
          <w:numId w:val="19"/>
        </w:numPr>
        <w:spacing w:after="0" w:line="480" w:lineRule="auto"/>
        <w:ind w:left="-420" w:right="567" w:hanging="357"/>
        <w:rPr>
          <w:rFonts w:ascii="Times New Roman" w:hAnsi="Times New Roman" w:cs="Times New Roman"/>
          <w:sz w:val="28"/>
          <w:szCs w:val="28"/>
        </w:rPr>
      </w:pPr>
      <w:r>
        <w:rPr>
          <w:rFonts w:ascii="Times New Roman" w:hAnsi="Times New Roman" w:cs="Times New Roman"/>
          <w:sz w:val="28"/>
          <w:szCs w:val="28"/>
        </w:rPr>
        <w:t>Аннотация……………………………………………………………3-5</w:t>
      </w:r>
    </w:p>
    <w:p w:rsidR="00D3664E" w:rsidRDefault="00D3664E" w:rsidP="00D3664E">
      <w:pPr>
        <w:pStyle w:val="a3"/>
        <w:numPr>
          <w:ilvl w:val="0"/>
          <w:numId w:val="19"/>
        </w:numPr>
        <w:spacing w:after="0" w:line="480" w:lineRule="auto"/>
        <w:ind w:left="-420" w:right="567" w:hanging="357"/>
        <w:rPr>
          <w:rFonts w:ascii="Times New Roman" w:hAnsi="Times New Roman" w:cs="Times New Roman"/>
          <w:sz w:val="28"/>
          <w:szCs w:val="28"/>
        </w:rPr>
      </w:pPr>
      <w:r>
        <w:rPr>
          <w:rFonts w:ascii="Times New Roman" w:hAnsi="Times New Roman" w:cs="Times New Roman"/>
          <w:sz w:val="28"/>
          <w:szCs w:val="28"/>
        </w:rPr>
        <w:t>Основные положения………………………………………………5-12</w:t>
      </w:r>
    </w:p>
    <w:p w:rsidR="00D3664E" w:rsidRPr="00D3664E" w:rsidRDefault="00D3664E" w:rsidP="00D3664E">
      <w:pPr>
        <w:pStyle w:val="a3"/>
        <w:numPr>
          <w:ilvl w:val="0"/>
          <w:numId w:val="19"/>
        </w:numPr>
        <w:spacing w:after="0" w:line="480" w:lineRule="auto"/>
        <w:ind w:left="-420" w:right="567" w:hanging="357"/>
        <w:rPr>
          <w:rFonts w:ascii="Times New Roman" w:hAnsi="Times New Roman" w:cs="Times New Roman"/>
          <w:sz w:val="28"/>
          <w:szCs w:val="28"/>
        </w:rPr>
      </w:pPr>
      <w:r>
        <w:rPr>
          <w:rFonts w:ascii="Times New Roman" w:hAnsi="Times New Roman" w:cs="Times New Roman"/>
          <w:sz w:val="28"/>
          <w:szCs w:val="28"/>
        </w:rPr>
        <w:t>Список литературы и Интернет-ресурсов……………………….12-13</w:t>
      </w:r>
    </w:p>
    <w:p w:rsidR="00156C4C" w:rsidRDefault="00156C4C" w:rsidP="00156C4C">
      <w:pPr>
        <w:spacing w:after="0" w:line="240" w:lineRule="auto"/>
        <w:ind w:right="567" w:hanging="567"/>
        <w:jc w:val="both"/>
        <w:rPr>
          <w:rFonts w:ascii="Times New Roman" w:hAnsi="Times New Roman" w:cs="Times New Roman"/>
          <w:sz w:val="28"/>
          <w:szCs w:val="28"/>
        </w:rPr>
      </w:pPr>
    </w:p>
    <w:p w:rsidR="00156C4C" w:rsidRDefault="00156C4C" w:rsidP="00156C4C">
      <w:pPr>
        <w:spacing w:after="0" w:line="240" w:lineRule="auto"/>
        <w:ind w:right="567"/>
        <w:jc w:val="both"/>
        <w:rPr>
          <w:rFonts w:ascii="Times New Roman" w:hAnsi="Times New Roman" w:cs="Times New Roman"/>
          <w:sz w:val="28"/>
          <w:szCs w:val="28"/>
        </w:rPr>
      </w:pPr>
    </w:p>
    <w:p w:rsidR="00156C4C" w:rsidRPr="00156C4C" w:rsidRDefault="00156C4C" w:rsidP="00156C4C">
      <w:pPr>
        <w:spacing w:after="0" w:line="240" w:lineRule="auto"/>
        <w:ind w:right="567"/>
        <w:jc w:val="both"/>
        <w:rPr>
          <w:rFonts w:ascii="Times New Roman" w:hAnsi="Times New Roman" w:cs="Times New Roman"/>
          <w:sz w:val="28"/>
          <w:szCs w:val="28"/>
        </w:rPr>
      </w:pPr>
    </w:p>
    <w:p w:rsidR="00B23900" w:rsidRDefault="00B23900" w:rsidP="00156C4C">
      <w:pPr>
        <w:spacing w:after="0" w:line="240" w:lineRule="auto"/>
        <w:ind w:right="567"/>
        <w:jc w:val="center"/>
        <w:rPr>
          <w:rFonts w:ascii="Times New Roman" w:hAnsi="Times New Roman" w:cs="Times New Roman"/>
          <w:sz w:val="28"/>
          <w:szCs w:val="28"/>
        </w:rPr>
      </w:pPr>
    </w:p>
    <w:p w:rsidR="00156C4C" w:rsidRDefault="00156C4C" w:rsidP="00156C4C">
      <w:pPr>
        <w:spacing w:after="0" w:line="240" w:lineRule="auto"/>
        <w:ind w:right="567"/>
        <w:jc w:val="center"/>
        <w:rPr>
          <w:rFonts w:ascii="Times New Roman" w:hAnsi="Times New Roman" w:cs="Times New Roman"/>
          <w:sz w:val="28"/>
          <w:szCs w:val="28"/>
        </w:rPr>
      </w:pPr>
    </w:p>
    <w:p w:rsidR="00F94006" w:rsidRDefault="00B23900" w:rsidP="00B23900">
      <w:pPr>
        <w:spacing w:after="0" w:line="240" w:lineRule="auto"/>
        <w:ind w:right="567"/>
        <w:jc w:val="center"/>
        <w:rPr>
          <w:rFonts w:ascii="Times New Roman" w:hAnsi="Times New Roman" w:cs="Times New Roman"/>
          <w:sz w:val="28"/>
          <w:szCs w:val="28"/>
        </w:rPr>
      </w:pPr>
      <w:r w:rsidRPr="00B23900">
        <w:rPr>
          <w:rFonts w:ascii="Times New Roman" w:hAnsi="Times New Roman" w:cs="Times New Roman"/>
          <w:sz w:val="28"/>
          <w:szCs w:val="28"/>
        </w:rPr>
        <w:br/>
      </w: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156C4C" w:rsidRDefault="00156C4C" w:rsidP="00B23900">
      <w:pPr>
        <w:spacing w:after="0" w:line="240" w:lineRule="auto"/>
        <w:ind w:right="567"/>
        <w:jc w:val="center"/>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F20D7A" w:rsidRDefault="00F20D7A" w:rsidP="00F20D7A">
      <w:pPr>
        <w:spacing w:after="0" w:line="240" w:lineRule="auto"/>
        <w:ind w:right="567"/>
        <w:rPr>
          <w:rFonts w:ascii="Times New Roman" w:hAnsi="Times New Roman" w:cs="Times New Roman"/>
          <w:sz w:val="28"/>
          <w:szCs w:val="28"/>
        </w:rPr>
      </w:pPr>
    </w:p>
    <w:p w:rsidR="00156C4C" w:rsidRPr="00F20D7A" w:rsidRDefault="00156C4C" w:rsidP="00F20D7A">
      <w:pPr>
        <w:pStyle w:val="a3"/>
        <w:numPr>
          <w:ilvl w:val="0"/>
          <w:numId w:val="9"/>
        </w:numPr>
        <w:spacing w:after="0" w:line="240" w:lineRule="auto"/>
        <w:ind w:left="2977" w:right="567"/>
        <w:rPr>
          <w:rFonts w:ascii="Times New Roman" w:hAnsi="Times New Roman" w:cs="Times New Roman"/>
          <w:b/>
          <w:sz w:val="28"/>
          <w:szCs w:val="28"/>
        </w:rPr>
      </w:pPr>
      <w:r w:rsidRPr="00F20D7A">
        <w:rPr>
          <w:rFonts w:ascii="Times New Roman" w:hAnsi="Times New Roman" w:cs="Times New Roman"/>
          <w:b/>
          <w:sz w:val="28"/>
          <w:szCs w:val="28"/>
        </w:rPr>
        <w:t>Введение</w:t>
      </w:r>
    </w:p>
    <w:p w:rsidR="00156C4C" w:rsidRDefault="00156C4C" w:rsidP="00F20D7A">
      <w:pPr>
        <w:spacing w:after="0" w:line="240" w:lineRule="auto"/>
        <w:ind w:right="567" w:hanging="1418"/>
        <w:jc w:val="center"/>
        <w:rPr>
          <w:rFonts w:ascii="Times New Roman" w:hAnsi="Times New Roman" w:cs="Times New Roman"/>
          <w:sz w:val="28"/>
          <w:szCs w:val="28"/>
        </w:rPr>
      </w:pPr>
    </w:p>
    <w:p w:rsidR="00F20D7A" w:rsidRDefault="00156C4C" w:rsidP="00F20D7A">
      <w:pPr>
        <w:pStyle w:val="a5"/>
        <w:ind w:left="-1701" w:firstLine="0"/>
      </w:pPr>
      <w:r>
        <w:t xml:space="preserve">         </w:t>
      </w:r>
      <w:r w:rsidRPr="00156C4C">
        <w:t>Самочувствие и здоровье человека зависит от качества воздуха. Но в чём оно, это качество, выражается?</w:t>
      </w:r>
      <w:r>
        <w:t xml:space="preserve"> </w:t>
      </w:r>
      <w:r w:rsidR="00F20D7A">
        <w:t xml:space="preserve">Атмосферный воздух, которым мы дышим, всегда на известной доле своих молекул, несёт электрические заряды. Живые организмы на нашей планете появились, развивались и живут в ионизированной среде. Ионизация воздуха является одним из условий нормального развития высокоорганизованной жизни. </w:t>
      </w:r>
    </w:p>
    <w:p w:rsidR="00F20D7A" w:rsidRDefault="00F20D7A" w:rsidP="00F20D7A">
      <w:pPr>
        <w:pStyle w:val="a4"/>
        <w:spacing w:before="0" w:beforeAutospacing="0" w:after="0" w:afterAutospacing="0" w:line="360" w:lineRule="auto"/>
        <w:ind w:left="-1701"/>
        <w:jc w:val="both"/>
        <w:rPr>
          <w:sz w:val="28"/>
        </w:rPr>
      </w:pPr>
      <w:r>
        <w:rPr>
          <w:sz w:val="28"/>
        </w:rPr>
        <w:t>       Сегодня известно, что поверхность Земли заряжена отрицательно. Наличие отрицательного заряда является необходимым условием существования и развития всего живого.</w:t>
      </w:r>
    </w:p>
    <w:p w:rsidR="00F20D7A" w:rsidRDefault="00F20D7A" w:rsidP="00F20D7A">
      <w:pPr>
        <w:pStyle w:val="a5"/>
        <w:ind w:left="-1701" w:firstLine="0"/>
      </w:pPr>
      <w:r>
        <w:t> </w:t>
      </w:r>
      <w:r>
        <w:tab/>
        <w:t>Задачу исследования ионизации воздуха можно считать, как одну из важных.</w:t>
      </w:r>
    </w:p>
    <w:p w:rsidR="00F20D7A" w:rsidRDefault="00F20D7A" w:rsidP="00F20D7A">
      <w:pPr>
        <w:pStyle w:val="a5"/>
        <w:ind w:left="-1701" w:firstLine="0"/>
      </w:pPr>
    </w:p>
    <w:p w:rsidR="00F20D7A" w:rsidRDefault="00F20D7A" w:rsidP="00F20D7A">
      <w:pPr>
        <w:pStyle w:val="a5"/>
        <w:numPr>
          <w:ilvl w:val="0"/>
          <w:numId w:val="9"/>
        </w:numPr>
        <w:ind w:left="2552"/>
        <w:rPr>
          <w:b/>
        </w:rPr>
      </w:pPr>
      <w:r w:rsidRPr="00F20D7A">
        <w:rPr>
          <w:b/>
        </w:rPr>
        <w:t>Аннотация</w:t>
      </w:r>
    </w:p>
    <w:p w:rsidR="00E322F5" w:rsidRDefault="00E322F5" w:rsidP="00E322F5">
      <w:pPr>
        <w:spacing w:line="360" w:lineRule="auto"/>
        <w:ind w:left="-1134"/>
        <w:jc w:val="both"/>
        <w:rPr>
          <w:rFonts w:ascii="Times New Roman" w:hAnsi="Times New Roman" w:cs="Times New Roman"/>
          <w:sz w:val="28"/>
          <w:szCs w:val="28"/>
        </w:rPr>
      </w:pPr>
      <w:r w:rsidRPr="00E322F5">
        <w:rPr>
          <w:rFonts w:ascii="Times New Roman" w:hAnsi="Times New Roman" w:cs="Times New Roman"/>
          <w:sz w:val="28"/>
          <w:szCs w:val="28"/>
          <w:u w:val="single"/>
        </w:rPr>
        <w:t>Цель работы</w:t>
      </w:r>
      <w:r w:rsidRPr="00E322F5">
        <w:rPr>
          <w:rFonts w:ascii="Times New Roman" w:hAnsi="Times New Roman" w:cs="Times New Roman"/>
          <w:sz w:val="28"/>
          <w:szCs w:val="28"/>
        </w:rPr>
        <w:t xml:space="preserve">: </w:t>
      </w:r>
      <w:r w:rsidRPr="00E322F5">
        <w:rPr>
          <w:rFonts w:ascii="Times New Roman" w:eastAsia="Times New Roman" w:hAnsi="Times New Roman" w:cs="Times New Roman"/>
          <w:sz w:val="28"/>
          <w:szCs w:val="28"/>
        </w:rPr>
        <w:t xml:space="preserve">изучение влияния ионов в воздухе на здоровье человека, изучение способов измерения концентрации положительных и отрицательных ионов. </w:t>
      </w:r>
    </w:p>
    <w:p w:rsidR="00E322F5" w:rsidRDefault="00F20D7A" w:rsidP="00E322F5">
      <w:pPr>
        <w:pStyle w:val="a4"/>
        <w:shd w:val="clear" w:color="auto" w:fill="FFFFFF"/>
        <w:spacing w:before="0" w:beforeAutospacing="0" w:after="312" w:afterAutospacing="0" w:line="360" w:lineRule="auto"/>
        <w:ind w:left="-1134"/>
        <w:rPr>
          <w:color w:val="000000" w:themeColor="text1"/>
          <w:sz w:val="28"/>
          <w:szCs w:val="28"/>
        </w:rPr>
      </w:pPr>
      <w:r w:rsidRPr="00E322F5">
        <w:rPr>
          <w:color w:val="000000" w:themeColor="text1"/>
          <w:sz w:val="28"/>
          <w:szCs w:val="28"/>
          <w:u w:val="single"/>
        </w:rPr>
        <w:t>Актуальность работы</w:t>
      </w:r>
      <w:r w:rsidRPr="00E322F5">
        <w:rPr>
          <w:color w:val="000000" w:themeColor="text1"/>
          <w:sz w:val="28"/>
          <w:szCs w:val="28"/>
        </w:rPr>
        <w:t>:</w:t>
      </w:r>
      <w:r w:rsidR="00E322F5" w:rsidRPr="00E322F5">
        <w:rPr>
          <w:color w:val="000000" w:themeColor="text1"/>
          <w:sz w:val="28"/>
          <w:szCs w:val="28"/>
        </w:rPr>
        <w:t xml:space="preserve"> </w:t>
      </w:r>
      <w:r w:rsidR="00E322F5" w:rsidRPr="00E322F5">
        <w:rPr>
          <w:color w:val="000000" w:themeColor="text1"/>
          <w:sz w:val="28"/>
          <w:szCs w:val="28"/>
          <w:shd w:val="clear" w:color="auto" w:fill="FFFFFF"/>
        </w:rPr>
        <w:t xml:space="preserve">на человека повседневно воздействует одновременно сложный комплекс многих факторов окружающей среды. Причем одни из них оказывают влияние постоянно, другие периодически и практически никогда не действуют ни один из них изолированно. Еще в 20-е гг. было выдвинуто предположение, что качество воздуха в значительной степени связано с уровнем его ионизации, которая играет существенную роль при </w:t>
      </w:r>
      <w:r w:rsidR="00E322F5" w:rsidRPr="00E322F5">
        <w:rPr>
          <w:color w:val="000000" w:themeColor="text1"/>
          <w:sz w:val="28"/>
          <w:szCs w:val="28"/>
          <w:shd w:val="clear" w:color="auto" w:fill="FFFFFF"/>
        </w:rPr>
        <w:lastRenderedPageBreak/>
        <w:t>гигиенической оценке воздушной среды как в помещениях, так и в природных условиях. Большинство авторов, занимающихся проблемой ионизации воздуха, достаточно высоко оценивают значение ионизации для здоровья и самочувствия человека, считая аэроионный режим важным критерием качества атмосферного воздуха и воздуха закрытых помещений, что подтверждается большим числом наблюдений, свидетельствующих об определенной зависимости между уровнями ионизации воздуха и функциональным состоянием организма человека; тем более что концентрации ионов во вдыхаемом воздухе ниже минимально необходимых и выше максимально допустимых уровней создают угрозу здоровью человека.</w:t>
      </w:r>
      <w:r w:rsidR="00E322F5" w:rsidRPr="00E322F5">
        <w:rPr>
          <w:color w:val="000000" w:themeColor="text1"/>
          <w:sz w:val="28"/>
          <w:szCs w:val="28"/>
        </w:rPr>
        <w:t xml:space="preserve"> Степень и характер ионизации воздуха могут служить косвенным показателем гигиенического состояния воздуха.</w:t>
      </w:r>
      <w:r w:rsidR="00E322F5">
        <w:rPr>
          <w:color w:val="000000" w:themeColor="text1"/>
          <w:sz w:val="28"/>
          <w:szCs w:val="28"/>
        </w:rPr>
        <w:t xml:space="preserve"> </w:t>
      </w:r>
      <w:r w:rsidR="00E322F5" w:rsidRPr="00E322F5">
        <w:rPr>
          <w:color w:val="000000" w:themeColor="text1"/>
          <w:sz w:val="28"/>
          <w:szCs w:val="28"/>
        </w:rPr>
        <w:t>Вышеизложенное и определило актуальность проведения углубленных гигиенических исследований уровней ионизации воздушной среды атмосферного воздуха и воздуха закрытых помещений с целью выявления факторов, влияющих на уменьшение концентрации легких ионов и разработкой в дальнейшем мероприятий по охране окружающей среды и здоровья населения.</w:t>
      </w:r>
    </w:p>
    <w:p w:rsidR="00E322F5" w:rsidRPr="00E322F5" w:rsidRDefault="00E322F5" w:rsidP="00E322F5">
      <w:pPr>
        <w:pStyle w:val="a4"/>
        <w:shd w:val="clear" w:color="auto" w:fill="FFFFFF"/>
        <w:spacing w:before="0" w:beforeAutospacing="0" w:after="312" w:afterAutospacing="0" w:line="360" w:lineRule="auto"/>
        <w:ind w:left="-1134"/>
        <w:rPr>
          <w:color w:val="000000" w:themeColor="text1"/>
          <w:sz w:val="28"/>
          <w:szCs w:val="28"/>
        </w:rPr>
      </w:pPr>
      <w:r w:rsidRPr="00E322F5">
        <w:rPr>
          <w:sz w:val="28"/>
          <w:szCs w:val="28"/>
          <w:u w:val="single"/>
        </w:rPr>
        <w:t>Практическая значимость работы</w:t>
      </w:r>
      <w:r w:rsidRPr="00E322F5">
        <w:rPr>
          <w:color w:val="000000" w:themeColor="text1"/>
          <w:sz w:val="28"/>
          <w:szCs w:val="28"/>
        </w:rPr>
        <w:t xml:space="preserve">: </w:t>
      </w:r>
      <w:r w:rsidRPr="00E322F5">
        <w:rPr>
          <w:color w:val="000000" w:themeColor="text1"/>
          <w:sz w:val="28"/>
          <w:szCs w:val="28"/>
          <w:shd w:val="clear" w:color="auto" w:fill="FFFFFF"/>
        </w:rPr>
        <w:t>результаты исследований позволили научно обосновать аэроионизацию как фактор риска, ее влияние на состояние здоровья населения и структуру экологически обусловленной заболеваемости.</w:t>
      </w:r>
    </w:p>
    <w:p w:rsidR="00E322F5" w:rsidRDefault="00E322F5" w:rsidP="00E322F5">
      <w:pPr>
        <w:pStyle w:val="a5"/>
        <w:ind w:left="-1134" w:firstLine="0"/>
      </w:pPr>
      <w:r>
        <w:t xml:space="preserve">Задачи: </w:t>
      </w:r>
    </w:p>
    <w:p w:rsidR="00AE5CA8" w:rsidRDefault="00AE5CA8" w:rsidP="00E322F5">
      <w:pPr>
        <w:pStyle w:val="a5"/>
        <w:numPr>
          <w:ilvl w:val="0"/>
          <w:numId w:val="13"/>
        </w:numPr>
      </w:pPr>
      <w:r>
        <w:t>ознакомиться с литературой от авторов, профессионально занимающихся исследованием такого явления, как ионизация воздуха;</w:t>
      </w:r>
    </w:p>
    <w:p w:rsidR="00AE5CA8" w:rsidRDefault="00AE5CA8" w:rsidP="00E322F5">
      <w:pPr>
        <w:pStyle w:val="a5"/>
        <w:numPr>
          <w:ilvl w:val="0"/>
          <w:numId w:val="13"/>
        </w:numPr>
      </w:pPr>
      <w:r>
        <w:t>подробно описать явление ионизации и его особенности;</w:t>
      </w:r>
    </w:p>
    <w:p w:rsidR="00AE5CA8" w:rsidRDefault="00AE5CA8" w:rsidP="00E322F5">
      <w:pPr>
        <w:pStyle w:val="a5"/>
        <w:numPr>
          <w:ilvl w:val="0"/>
          <w:numId w:val="13"/>
        </w:numPr>
      </w:pPr>
      <w:r>
        <w:t>проанализировать технические характеристики прибора для ионизации воздуха в моём учебном заведении;</w:t>
      </w:r>
    </w:p>
    <w:p w:rsidR="00AE5CA8" w:rsidRDefault="00AE5CA8" w:rsidP="00E322F5">
      <w:pPr>
        <w:pStyle w:val="a5"/>
        <w:numPr>
          <w:ilvl w:val="0"/>
          <w:numId w:val="13"/>
        </w:numPr>
      </w:pPr>
      <w:r>
        <w:t>написать и пройти контрольный тест по оформленной работе;</w:t>
      </w:r>
    </w:p>
    <w:p w:rsidR="00E322F5" w:rsidRDefault="00AE5CA8" w:rsidP="00E322F5">
      <w:pPr>
        <w:pStyle w:val="a5"/>
        <w:numPr>
          <w:ilvl w:val="0"/>
          <w:numId w:val="13"/>
        </w:numPr>
      </w:pPr>
      <w:r>
        <w:t xml:space="preserve">предоставить результаты работы и соответствующие выводы.  </w:t>
      </w:r>
    </w:p>
    <w:p w:rsidR="00E322F5" w:rsidRDefault="00E322F5" w:rsidP="00E322F5">
      <w:pPr>
        <w:pStyle w:val="a5"/>
        <w:ind w:left="-1134" w:firstLine="0"/>
      </w:pPr>
      <w:r>
        <w:lastRenderedPageBreak/>
        <w:t xml:space="preserve">Методы исследования изучаемого явления: </w:t>
      </w:r>
    </w:p>
    <w:p w:rsidR="00AE5CA8" w:rsidRDefault="00AE5CA8" w:rsidP="00AE5CA8">
      <w:pPr>
        <w:pStyle w:val="a5"/>
        <w:numPr>
          <w:ilvl w:val="0"/>
          <w:numId w:val="14"/>
        </w:numPr>
      </w:pPr>
      <w:r>
        <w:t>работа с литературой;</w:t>
      </w:r>
    </w:p>
    <w:p w:rsidR="00AE5CA8" w:rsidRPr="00F20D7A" w:rsidRDefault="00AE5CA8" w:rsidP="00AE5CA8">
      <w:pPr>
        <w:pStyle w:val="a5"/>
        <w:numPr>
          <w:ilvl w:val="0"/>
          <w:numId w:val="14"/>
        </w:numPr>
      </w:pPr>
      <w:r>
        <w:t>поиск информации в сети Интернет.</w:t>
      </w:r>
    </w:p>
    <w:p w:rsidR="00F20D7A" w:rsidRDefault="00F20D7A" w:rsidP="00F20D7A">
      <w:pPr>
        <w:pStyle w:val="a5"/>
        <w:ind w:left="-1701" w:firstLine="0"/>
      </w:pPr>
    </w:p>
    <w:p w:rsidR="00F20D7A" w:rsidRPr="00F20D7A" w:rsidRDefault="00F20D7A" w:rsidP="00F20D7A">
      <w:pPr>
        <w:pStyle w:val="a5"/>
        <w:numPr>
          <w:ilvl w:val="0"/>
          <w:numId w:val="9"/>
        </w:numPr>
        <w:ind w:left="2127"/>
        <w:rPr>
          <w:b/>
        </w:rPr>
      </w:pPr>
      <w:r w:rsidRPr="00F20D7A">
        <w:rPr>
          <w:b/>
        </w:rPr>
        <w:t>Основные положения</w:t>
      </w:r>
    </w:p>
    <w:p w:rsidR="00F20D7A" w:rsidRDefault="00F20D7A" w:rsidP="00F20D7A">
      <w:pPr>
        <w:pStyle w:val="a5"/>
        <w:ind w:left="-1701" w:firstLine="0"/>
      </w:pPr>
    </w:p>
    <w:p w:rsidR="00F20D7A" w:rsidRPr="00F20D7A" w:rsidRDefault="00F20D7A" w:rsidP="00F20D7A">
      <w:pPr>
        <w:spacing w:line="360" w:lineRule="auto"/>
        <w:ind w:left="-1560" w:firstLine="567"/>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Атмосферный воздух, которым мы дышим, всегда несет на части своих молекул электрические заряды. Процесс возникновения заряда на молекуле называется ионизацией, а заряженная молекула - легким ионом или аэроионом. Если ионизированная молекула осела на частице жидкости или пылинке, то такой ион называется тяжелым. Ионы воздуха бывают двух зарядов - положительным и отрицательным.</w:t>
      </w:r>
    </w:p>
    <w:p w:rsidR="00F20D7A" w:rsidRPr="00F20D7A" w:rsidRDefault="00F20D7A" w:rsidP="00F20D7A">
      <w:pPr>
        <w:spacing w:line="360" w:lineRule="auto"/>
        <w:ind w:left="-1560" w:firstLine="567"/>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xml:space="preserve"> В воздухе городов число легких ионов может упасть до 50-100, а тяжелых - возрасти до десятков тысяч в 1 куб.см. Тяжелые ионы вредны для здоровья человека, а легкие, особенно отрицательные, обладают благотворным и целебным действием.</w:t>
      </w:r>
    </w:p>
    <w:p w:rsidR="00F20D7A" w:rsidRPr="00F20D7A" w:rsidRDefault="00F20D7A" w:rsidP="00F20D7A">
      <w:pPr>
        <w:spacing w:line="360" w:lineRule="auto"/>
        <w:ind w:left="-1560" w:firstLine="567"/>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Содержащиеся в воздухе ионы образуются из нейтральных молекул под влиянием ультрафиолетового излучения. Снаружи, на улице образование ионов происходит практически постоянно; в чистой сельской местности концентрация ионов обычно колеблется между 700 и 1000 ионов/см</w:t>
      </w:r>
      <w:r w:rsidRPr="00F20D7A">
        <w:rPr>
          <w:rFonts w:ascii="Times New Roman" w:eastAsia="Times New Roman" w:hAnsi="Times New Roman" w:cs="Times New Roman"/>
          <w:sz w:val="28"/>
          <w:szCs w:val="28"/>
          <w:vertAlign w:val="superscript"/>
        </w:rPr>
        <w:t>3</w:t>
      </w:r>
      <w:r w:rsidRPr="00F20D7A">
        <w:rPr>
          <w:rFonts w:ascii="Times New Roman" w:eastAsia="Times New Roman" w:hAnsi="Times New Roman" w:cs="Times New Roman"/>
          <w:sz w:val="28"/>
          <w:szCs w:val="28"/>
        </w:rPr>
        <w:t>. В загрязненных регионах и, особенно, в помещениях концентрация ионов крайне низка – 40 - 100 ионов/см</w:t>
      </w:r>
      <w:r w:rsidRPr="00F20D7A">
        <w:rPr>
          <w:rFonts w:ascii="Times New Roman" w:eastAsia="Times New Roman" w:hAnsi="Times New Roman" w:cs="Times New Roman"/>
          <w:sz w:val="28"/>
          <w:szCs w:val="28"/>
          <w:vertAlign w:val="superscript"/>
        </w:rPr>
        <w:t>3</w:t>
      </w:r>
      <w:r w:rsidRPr="00F20D7A">
        <w:rPr>
          <w:rFonts w:ascii="Times New Roman" w:eastAsia="Times New Roman" w:hAnsi="Times New Roman" w:cs="Times New Roman"/>
          <w:sz w:val="28"/>
          <w:szCs w:val="28"/>
        </w:rPr>
        <w:t xml:space="preserve">. </w:t>
      </w:r>
    </w:p>
    <w:p w:rsidR="00F20D7A" w:rsidRPr="00F20D7A" w:rsidRDefault="00F20D7A" w:rsidP="00F20D7A">
      <w:pPr>
        <w:spacing w:line="360" w:lineRule="auto"/>
        <w:ind w:left="-1560" w:firstLine="567"/>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xml:space="preserve">Концентрация ионов в помещении определяется присутствием ионизирующего излучения (преимущественно за счет радона), различных заряженных поверхностей и степенью загрязненности воздуха микрочастицами. В чистом воздухе содержание положительных ионов не намного превышает количество отрицательных (преобладание в 1,2 раза); в загрязненном – доля положительных ионов значительно увеличивается (в 10 и более раз). Вентиляция </w:t>
      </w:r>
      <w:r w:rsidRPr="00F20D7A">
        <w:rPr>
          <w:rFonts w:ascii="Times New Roman" w:eastAsia="Times New Roman" w:hAnsi="Times New Roman" w:cs="Times New Roman"/>
          <w:sz w:val="28"/>
          <w:szCs w:val="28"/>
        </w:rPr>
        <w:lastRenderedPageBreak/>
        <w:t xml:space="preserve">имеет крайне важное значение для поддержания оптимального соотношения ионов в воздухе помещения. </w:t>
      </w:r>
    </w:p>
    <w:p w:rsidR="00F20D7A" w:rsidRPr="00F20D7A" w:rsidRDefault="00F20D7A" w:rsidP="00F20D7A">
      <w:pPr>
        <w:spacing w:line="360" w:lineRule="auto"/>
        <w:ind w:left="-1560" w:firstLine="567"/>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В естественных условиях ионизация кислорода происходит за счет ультрафиолетового излучения солнца. Большинство из нас, проводя до 90% времени в помещении (офис, квартира, транспорт) практически начисто лишает себя отрицательных ионов кислорода, поскольку воздух закрытого помещения, в котором находится хотя бы один человек, постепенно приобретает положительный заряд.</w:t>
      </w:r>
    </w:p>
    <w:p w:rsidR="00F20D7A" w:rsidRPr="00F20D7A" w:rsidRDefault="00F20D7A" w:rsidP="00F20D7A">
      <w:pPr>
        <w:spacing w:line="360" w:lineRule="auto"/>
        <w:ind w:left="-1560" w:firstLine="567"/>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Пыль и другие загрязнения не только засоряют воздух, но также и снижают концентрацию ионов кислорода. Дополнительными источниками положительных ионов являются электробытовые приборы, в первую очередь экраны телевизоров и мониторы компьютеров, большая скученность людей, работающие электронагревательные приборы и др.</w:t>
      </w:r>
    </w:p>
    <w:p w:rsidR="00F20D7A" w:rsidRPr="00F20D7A" w:rsidRDefault="00F20D7A" w:rsidP="00F20D7A">
      <w:pPr>
        <w:spacing w:line="360" w:lineRule="auto"/>
        <w:ind w:left="-1560" w:firstLine="567"/>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xml:space="preserve">Ионизация воздуха заключается в насыщении его электрозаряженными частицами – ионами. В основе ионизации лежат те же процессы, что и при воздействиях ионизирующих излучений. Внешняя энергия, воздействующая на атомы и молекулы составных элементов воздуха, выбивает с их внешней оболочки отрицательно заряженную частицу – электрон или несколько электронов, в результате чего оставшаяся часть атома или молекулы получает положительный заряд. Свободные электроны и положительно заряженная остальная часть атома или молекулы не могут длительное время находиться не в связном состоянии и вскоре, встречаясь на пути своего движения с нейтральными атомами или молекулами, соединяются с ними, сообщая им соответствующий заряд, то есть образуют отрицательный и положительный ионы. Таким образом, каждый ионизирующийся атом или молекула образуют пару противоположного знака ионов. Эти первично заряженные атомы или молекулы получили название легких ионов. Они могут состоять из одного атома, или молекулы, или из нескольких одноименных. </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lastRenderedPageBreak/>
        <w:t xml:space="preserve">В воздухе всегда имеются различные включения в виде мельчайших пылинок – аэрозолей, водяных паров и других посторонних примесей. Встречая на пути движения эти взвешенные в воздухе частицы, легкие ионы соединяются с ними, сообщая им свой заряд. В результате таких соединений частиц образуются единые заряженные частицы, которые получили название тяжелых ионов. </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xml:space="preserve">Наряду с постоянной естественной или искусственной ионизацией воздуха происходит постоянное уничтожение ионов. В основном этот процесс происходит в результате соединений положительных и отрицательных ионов, которые нейтрализуют друг друга. Кроме того, уничтожение ионов имеет место вследствие адсорбции их, то есть оседания на твердых поверхностях, диффузии – самопроизвольного передвижения от места их образования, и других факторов. </w:t>
      </w:r>
    </w:p>
    <w:p w:rsidR="00F20D7A" w:rsidRPr="00F20D7A" w:rsidRDefault="00F20D7A" w:rsidP="00F20D7A">
      <w:pPr>
        <w:pStyle w:val="21"/>
        <w:tabs>
          <w:tab w:val="left" w:pos="540"/>
        </w:tabs>
        <w:ind w:left="-1560" w:firstLine="540"/>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Недостаток легких отрицательных ионов угнетающе сказывается на окислительно-восстановительных процессах в организме человека, животных и растений, на поддержании процесса гомеостаза, на состоянии иммунной системы. Единственный выход из создавшегося положения - внедрение системы искусственной ионизации и очистки воздуха. Аэроионизатор, обогащая воздух помещений аэроионами, приближает его по своим качествам к воздуху морских и горных курортов, хвойных боров и соляных пещер, компенсирует аэроионную недостаточность, что оказывает на организм человека благотворное воздействие. Отрицательная аэроионизация может оказать не только антиинфекционное, но и детоксицирующее влияние при ряде инфекционных процессах.</w:t>
      </w:r>
    </w:p>
    <w:p w:rsidR="00F20D7A" w:rsidRPr="00F20D7A" w:rsidRDefault="00F20D7A" w:rsidP="00F20D7A">
      <w:pPr>
        <w:spacing w:line="360" w:lineRule="auto"/>
        <w:ind w:left="-1560" w:firstLine="709"/>
        <w:jc w:val="both"/>
        <w:rPr>
          <w:rFonts w:ascii="Times New Roman" w:eastAsia="Times New Roman" w:hAnsi="Times New Roman" w:cs="Times New Roman"/>
          <w:b/>
          <w:bCs/>
          <w:sz w:val="28"/>
          <w:szCs w:val="28"/>
        </w:rPr>
      </w:pPr>
      <w:r w:rsidRPr="00F20D7A">
        <w:rPr>
          <w:rFonts w:ascii="Times New Roman" w:eastAsia="Times New Roman" w:hAnsi="Times New Roman" w:cs="Times New Roman"/>
          <w:sz w:val="28"/>
          <w:szCs w:val="28"/>
        </w:rPr>
        <w:t xml:space="preserve">Многочисленные исследования показали: при нормальной концентрации аэроионов заболеваемость снижается на 20-30 %. В частности заболеваемость ОРЗ снижается в 2-3 раза, а применение аппаратов искусственной ионизации на ряде предприятий полиграфической промышленности привело к снижению </w:t>
      </w:r>
      <w:r w:rsidRPr="00F20D7A">
        <w:rPr>
          <w:rFonts w:ascii="Times New Roman" w:eastAsia="Times New Roman" w:hAnsi="Times New Roman" w:cs="Times New Roman"/>
          <w:sz w:val="28"/>
          <w:szCs w:val="28"/>
        </w:rPr>
        <w:lastRenderedPageBreak/>
        <w:t>заболеваемости на 60 % и во много раз уменьшило запыленность помещений. Аэроионы, попадая в дыхательные пути и в альвеолы легких, способствуют коагуляции инородных загрязнений и их выводу из организма с естественными выделениями.</w:t>
      </w:r>
      <w:r w:rsidRPr="00F20D7A">
        <w:rPr>
          <w:rFonts w:ascii="Times New Roman" w:eastAsia="Times New Roman" w:hAnsi="Times New Roman" w:cs="Times New Roman"/>
          <w:sz w:val="28"/>
          <w:szCs w:val="28"/>
        </w:rPr>
        <w:br/>
      </w:r>
      <w:r w:rsidRPr="00F20D7A">
        <w:rPr>
          <w:rFonts w:ascii="Times New Roman" w:eastAsia="Times New Roman" w:hAnsi="Times New Roman" w:cs="Times New Roman"/>
          <w:i/>
          <w:iCs/>
          <w:sz w:val="28"/>
          <w:szCs w:val="28"/>
        </w:rPr>
        <w:t>В санитарных нормах изложены следующие общие положения:</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1. Ионизация воздуха - процесс превращения нейтральных атомов и молекул воздушной среды в электрически заряженные частицы (ионы).</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b/>
          <w:bCs/>
          <w:color w:val="FFFFFF"/>
          <w:sz w:val="28"/>
          <w:szCs w:val="28"/>
        </w:rPr>
        <w:tab/>
      </w:r>
      <w:r w:rsidRPr="00F20D7A">
        <w:rPr>
          <w:rFonts w:ascii="Times New Roman" w:eastAsia="Times New Roman" w:hAnsi="Times New Roman" w:cs="Times New Roman"/>
          <w:sz w:val="28"/>
          <w:szCs w:val="28"/>
        </w:rPr>
        <w:t>2. Ионы в воздухе производственных помещений могут образовываться вследствие естественной, технологической и искусственной ионизации.</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2.1. Естественная ионизация происходит в результате воздействия на воздушную среду космических излучений и частиц, выбрасываемых радиоактивными веществами при их распаде. Естественное ионообразование происходит повсеместно и постоянно во времени.</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2.2. Технологическая ионизация происходит при воздействии на воздушную среду радиоактивного, рентгеновского и ультрафиолетового излучения, термоэмиссии, фотоэффекта и других ионизирующих факторов, обусловленных технологическими процессами. Образовавшиеся при этом ионы распространяются, в основном, в непосредственной близости от технологической установки.</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2.3. Искусственная ионизация осуществляется специальными устройствами - ионизаторами. Ионизаторы обеспечивают в ограниченном объеме воздушной среды заданную концентрацию ионов определенной полярности.</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xml:space="preserve">3. Характеристиками ионов являются подвижность и заряд. Подвижность ионов выражается коэффициентом пропорциональности "К" (см/сек-см/В) между скоростью ионов и напряженностью электрического поля, воздействующего на ион. Подвижность ионов зависит от их массы: чем больше масса, тем меньше </w:t>
      </w:r>
      <w:r w:rsidRPr="00F20D7A">
        <w:rPr>
          <w:rFonts w:ascii="Times New Roman" w:eastAsia="Times New Roman" w:hAnsi="Times New Roman" w:cs="Times New Roman"/>
          <w:sz w:val="28"/>
          <w:szCs w:val="28"/>
        </w:rPr>
        <w:lastRenderedPageBreak/>
        <w:t>скорость перемещения ионов в электрическом поле. По подвижности весь спектр ионов делят на пять диапазонов:</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легкие К &gt; 1,0</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средние 1,0 &gt; К &gt; 0,01</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тяжелые 0,01 &gt; К &gt; 0.0001</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ионы Ланжевена 0,001 &gt; К &gt; 0,0002</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сверхтяжелые ионы 0,0002 &gt; К</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Каждый ион имеет положительный или отрицательный заряд (полярность).</w:t>
      </w:r>
      <w:r w:rsidRPr="00F20D7A">
        <w:rPr>
          <w:rFonts w:ascii="Times New Roman" w:eastAsia="Times New Roman" w:hAnsi="Times New Roman" w:cs="Times New Roman"/>
          <w:sz w:val="28"/>
          <w:szCs w:val="28"/>
        </w:rPr>
        <w:br/>
        <w:t xml:space="preserve">4. Наряду с возникновением происходит непрерывное исчезновение ионов. Факторами, определяющими исчезновение легких ионов, являются: рекомбинация двух легких ионов разных полярностей, адсорбция легких ионов на незаряженных ядрах конденсации, рекомбинация легкого и тяжелого ионов с зарядами противоположных знаков и др. В зависимости от соотношения процессов ионизации и деионизации устанавливается определенная степень ионизованности воздуха. </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5. Степень ионизованности воздушной среды определяется количеством ионов каждой полярности в одном кубическом сантиметре воздуха. Определение количества ионов и их полярности осуществляется счетчиками ионов.</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6. По результатам измерения рассчитывается показатель полярности. Показателем полярности П является отношение разности числа ионов положительной п+ и отрицательной п- полярности к их сумме, т.е.</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b/>
          <w:bCs/>
          <w:color w:val="FFFFFF"/>
          <w:sz w:val="28"/>
          <w:szCs w:val="28"/>
        </w:rPr>
        <w:t>----</w:t>
      </w:r>
      <w:r w:rsidRPr="00F20D7A">
        <w:rPr>
          <w:rFonts w:ascii="Times New Roman" w:eastAsia="Times New Roman" w:hAnsi="Times New Roman" w:cs="Times New Roman"/>
          <w:sz w:val="28"/>
          <w:szCs w:val="28"/>
        </w:rPr>
        <w:t>П = (</w:t>
      </w:r>
      <w:r w:rsidRPr="00F20D7A">
        <w:rPr>
          <w:rFonts w:ascii="Times New Roman" w:eastAsia="Times New Roman" w:hAnsi="Times New Roman" w:cs="Times New Roman"/>
          <w:sz w:val="28"/>
          <w:szCs w:val="28"/>
          <w:lang w:val="en-US"/>
        </w:rPr>
        <w:t>n</w:t>
      </w:r>
      <w:r w:rsidRPr="00F20D7A">
        <w:rPr>
          <w:rFonts w:ascii="Times New Roman" w:eastAsia="Times New Roman" w:hAnsi="Times New Roman" w:cs="Times New Roman"/>
          <w:sz w:val="28"/>
          <w:szCs w:val="28"/>
          <w:vertAlign w:val="superscript"/>
        </w:rPr>
        <w:t>+</w:t>
      </w:r>
      <w:r w:rsidRPr="00F20D7A">
        <w:rPr>
          <w:rFonts w:ascii="Times New Roman" w:eastAsia="Times New Roman" w:hAnsi="Times New Roman" w:cs="Times New Roman"/>
          <w:sz w:val="28"/>
          <w:szCs w:val="28"/>
        </w:rPr>
        <w:t xml:space="preserve"> - </w:t>
      </w:r>
      <w:r w:rsidRPr="00F20D7A">
        <w:rPr>
          <w:rFonts w:ascii="Times New Roman" w:eastAsia="Times New Roman" w:hAnsi="Times New Roman" w:cs="Times New Roman"/>
          <w:sz w:val="28"/>
          <w:szCs w:val="28"/>
          <w:lang w:val="en-US"/>
        </w:rPr>
        <w:t>n</w:t>
      </w:r>
      <w:r w:rsidRPr="00F20D7A">
        <w:rPr>
          <w:rFonts w:ascii="Times New Roman" w:eastAsia="Times New Roman" w:hAnsi="Times New Roman" w:cs="Times New Roman"/>
          <w:sz w:val="28"/>
          <w:szCs w:val="28"/>
          <w:vertAlign w:val="superscript"/>
        </w:rPr>
        <w:t>-</w:t>
      </w:r>
      <w:r w:rsidRPr="00F20D7A">
        <w:rPr>
          <w:rFonts w:ascii="Times New Roman" w:eastAsia="Times New Roman" w:hAnsi="Times New Roman" w:cs="Times New Roman"/>
          <w:sz w:val="28"/>
          <w:szCs w:val="28"/>
        </w:rPr>
        <w:t>) / (</w:t>
      </w:r>
      <w:r w:rsidRPr="00F20D7A">
        <w:rPr>
          <w:rFonts w:ascii="Times New Roman" w:eastAsia="Times New Roman" w:hAnsi="Times New Roman" w:cs="Times New Roman"/>
          <w:sz w:val="28"/>
          <w:szCs w:val="28"/>
          <w:lang w:val="en-US"/>
        </w:rPr>
        <w:t>n</w:t>
      </w:r>
      <w:r w:rsidRPr="00F20D7A">
        <w:rPr>
          <w:rFonts w:ascii="Times New Roman" w:eastAsia="Times New Roman" w:hAnsi="Times New Roman" w:cs="Times New Roman"/>
          <w:sz w:val="28"/>
          <w:szCs w:val="28"/>
          <w:vertAlign w:val="superscript"/>
        </w:rPr>
        <w:t>+</w:t>
      </w:r>
      <w:r w:rsidRPr="00F20D7A">
        <w:rPr>
          <w:rFonts w:ascii="Times New Roman" w:eastAsia="Times New Roman" w:hAnsi="Times New Roman" w:cs="Times New Roman"/>
          <w:sz w:val="28"/>
          <w:szCs w:val="28"/>
        </w:rPr>
        <w:t xml:space="preserve"> + </w:t>
      </w:r>
      <w:r w:rsidRPr="00F20D7A">
        <w:rPr>
          <w:rFonts w:ascii="Times New Roman" w:eastAsia="Times New Roman" w:hAnsi="Times New Roman" w:cs="Times New Roman"/>
          <w:sz w:val="28"/>
          <w:szCs w:val="28"/>
          <w:lang w:val="en-US"/>
        </w:rPr>
        <w:t>n</w:t>
      </w:r>
      <w:r w:rsidRPr="00F20D7A">
        <w:rPr>
          <w:rFonts w:ascii="Times New Roman" w:eastAsia="Times New Roman" w:hAnsi="Times New Roman" w:cs="Times New Roman"/>
          <w:sz w:val="28"/>
          <w:szCs w:val="28"/>
          <w:vertAlign w:val="superscript"/>
        </w:rPr>
        <w:t>-</w:t>
      </w:r>
      <w:r w:rsidRPr="00F20D7A">
        <w:rPr>
          <w:rFonts w:ascii="Times New Roman" w:eastAsia="Times New Roman" w:hAnsi="Times New Roman" w:cs="Times New Roman"/>
          <w:sz w:val="28"/>
          <w:szCs w:val="28"/>
        </w:rPr>
        <w:t>).</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Показатель полярности может изменяться от +1 до -1. При равенстве количества ионов положительного и отрицательного знаков П = 0.</w:t>
      </w:r>
    </w:p>
    <w:p w:rsidR="00F20D7A" w:rsidRPr="00F20D7A" w:rsidRDefault="00F20D7A" w:rsidP="00F20D7A">
      <w:pPr>
        <w:spacing w:line="360" w:lineRule="auto"/>
        <w:ind w:left="-1560" w:firstLine="709"/>
        <w:jc w:val="both"/>
        <w:rPr>
          <w:rFonts w:ascii="Times New Roman" w:eastAsia="Times New Roman" w:hAnsi="Times New Roman" w:cs="Times New Roman"/>
          <w:i/>
          <w:iCs/>
          <w:sz w:val="28"/>
          <w:szCs w:val="28"/>
        </w:rPr>
      </w:pPr>
      <w:r w:rsidRPr="00F20D7A">
        <w:rPr>
          <w:rFonts w:ascii="Times New Roman" w:eastAsia="Times New Roman" w:hAnsi="Times New Roman" w:cs="Times New Roman"/>
          <w:i/>
          <w:iCs/>
          <w:sz w:val="28"/>
          <w:szCs w:val="28"/>
        </w:rPr>
        <w:lastRenderedPageBreak/>
        <w:t xml:space="preserve">Нормативные </w:t>
      </w:r>
      <w:r w:rsidRPr="00F20D7A">
        <w:rPr>
          <w:rFonts w:ascii="Times New Roman" w:eastAsia="Times New Roman" w:hAnsi="Times New Roman" w:cs="Times New Roman"/>
          <w:i/>
          <w:sz w:val="28"/>
          <w:szCs w:val="28"/>
        </w:rPr>
        <w:t>уровни</w:t>
      </w:r>
      <w:r w:rsidRPr="00F20D7A">
        <w:rPr>
          <w:rFonts w:ascii="Times New Roman" w:eastAsia="Times New Roman" w:hAnsi="Times New Roman" w:cs="Times New Roman"/>
          <w:i/>
          <w:iCs/>
          <w:sz w:val="28"/>
          <w:szCs w:val="28"/>
        </w:rPr>
        <w:t xml:space="preserve"> ионизации воздуха производственных и общественных помещений</w:t>
      </w:r>
    </w:p>
    <w:p w:rsidR="00F20D7A" w:rsidRPr="00F20D7A" w:rsidRDefault="00F20D7A" w:rsidP="00F20D7A">
      <w:pPr>
        <w:spacing w:line="360" w:lineRule="auto"/>
        <w:ind w:left="-1560" w:firstLine="709"/>
        <w:jc w:val="both"/>
        <w:rPr>
          <w:rFonts w:ascii="Times New Roman" w:eastAsia="Times New Roman" w:hAnsi="Times New Roman" w:cs="Times New Roman"/>
          <w:bCs/>
          <w:color w:val="FFFFFF"/>
          <w:sz w:val="28"/>
          <w:szCs w:val="28"/>
        </w:rPr>
      </w:pPr>
      <w:r w:rsidRPr="00F20D7A">
        <w:rPr>
          <w:rFonts w:ascii="Times New Roman" w:eastAsia="Times New Roman" w:hAnsi="Times New Roman" w:cs="Times New Roman"/>
          <w:bCs/>
          <w:color w:val="FFFFFF"/>
          <w:sz w:val="28"/>
          <w:szCs w:val="28"/>
        </w:rPr>
        <w:tab/>
      </w:r>
      <w:r w:rsidRPr="00F20D7A">
        <w:rPr>
          <w:rFonts w:ascii="Times New Roman" w:eastAsia="Times New Roman" w:hAnsi="Times New Roman" w:cs="Times New Roman"/>
          <w:bCs/>
          <w:color w:val="000000"/>
          <w:sz w:val="28"/>
          <w:szCs w:val="28"/>
        </w:rPr>
        <w:t>Санитарно-</w:t>
      </w:r>
      <w:r w:rsidRPr="00F20D7A">
        <w:rPr>
          <w:rFonts w:ascii="Times New Roman" w:eastAsia="Times New Roman" w:hAnsi="Times New Roman" w:cs="Times New Roman"/>
          <w:sz w:val="28"/>
          <w:szCs w:val="28"/>
        </w:rPr>
        <w:t>эпидемиологические</w:t>
      </w:r>
      <w:r w:rsidRPr="00F20D7A">
        <w:rPr>
          <w:rFonts w:ascii="Times New Roman" w:eastAsia="Times New Roman" w:hAnsi="Times New Roman" w:cs="Times New Roman"/>
          <w:bCs/>
          <w:color w:val="000000"/>
          <w:sz w:val="28"/>
          <w:szCs w:val="28"/>
        </w:rPr>
        <w:t xml:space="preserve"> правила и нормы СанПиН 2.2.4.1294-03 содержат следующие нормативы:</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1. Нормы регламентируют количество только легких ионов.</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2. В качестве регламентируемых показателей ионизации воздуха устанавливаются:</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-минимально необходимый уровень,</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оптимальный уровень,</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максимально допустимый уровень,</w:t>
      </w:r>
    </w:p>
    <w:p w:rsidR="00F20D7A" w:rsidRPr="00F20D7A" w:rsidRDefault="00F20D7A" w:rsidP="00F20D7A">
      <w:pPr>
        <w:spacing w:line="360" w:lineRule="auto"/>
        <w:ind w:left="-1560" w:firstLine="709"/>
        <w:jc w:val="both"/>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показатель полярности.</w:t>
      </w:r>
    </w:p>
    <w:p w:rsidR="00F20D7A" w:rsidRDefault="00F20D7A" w:rsidP="00F20D7A">
      <w:pPr>
        <w:pStyle w:val="a5"/>
        <w:ind w:left="-1560" w:firstLine="0"/>
      </w:pPr>
      <w:r w:rsidRPr="00F20D7A">
        <w:t>Минимально необходимый и максимально допустимый уровни определяют интервал концентраций ионов во вдыхаемом воздухе названных помещений, отклонение от которого создает угрозу здоровью человека.</w:t>
      </w:r>
    </w:p>
    <w:p w:rsidR="00F20D7A" w:rsidRDefault="00F20D7A" w:rsidP="00F20D7A">
      <w:pPr>
        <w:pStyle w:val="a5"/>
        <w:ind w:left="-1560" w:firstLine="0"/>
      </w:pPr>
    </w:p>
    <w:p w:rsidR="00F20D7A" w:rsidRDefault="00F20D7A" w:rsidP="00F20D7A">
      <w:pPr>
        <w:ind w:left="-1418"/>
        <w:jc w:val="center"/>
        <w:rPr>
          <w:rFonts w:ascii="Times New Roman" w:hAnsi="Times New Roman" w:cs="Times New Roman"/>
          <w:sz w:val="28"/>
          <w:szCs w:val="28"/>
        </w:rPr>
      </w:pPr>
      <w:r>
        <w:rPr>
          <w:rFonts w:ascii="Times New Roman" w:hAnsi="Times New Roman" w:cs="Times New Roman"/>
          <w:sz w:val="28"/>
          <w:szCs w:val="28"/>
        </w:rPr>
        <w:t>Технические характеристики прибора, применяемого для ионизации воздуха в моём учебном заведении</w:t>
      </w:r>
    </w:p>
    <w:p w:rsidR="00F20D7A" w:rsidRPr="00F20D7A" w:rsidRDefault="00F20D7A" w:rsidP="00F20D7A">
      <w:pPr>
        <w:ind w:left="-1418"/>
        <w:rPr>
          <w:rFonts w:ascii="Times New Roman" w:eastAsia="Times New Roman" w:hAnsi="Times New Roman" w:cs="Times New Roman"/>
          <w:i/>
          <w:iCs/>
          <w:sz w:val="28"/>
          <w:szCs w:val="28"/>
        </w:rPr>
      </w:pPr>
      <w:r>
        <w:rPr>
          <w:rFonts w:ascii="Times New Roman" w:hAnsi="Times New Roman" w:cs="Times New Roman"/>
          <w:sz w:val="28"/>
          <w:szCs w:val="28"/>
        </w:rPr>
        <w:t xml:space="preserve">Название: </w:t>
      </w:r>
      <w:r>
        <w:rPr>
          <w:rFonts w:ascii="Times New Roman" w:hAnsi="Times New Roman" w:cs="Times New Roman"/>
          <w:iCs/>
          <w:sz w:val="28"/>
          <w:szCs w:val="28"/>
        </w:rPr>
        <w:t>в</w:t>
      </w:r>
      <w:r w:rsidRPr="00F20D7A">
        <w:rPr>
          <w:rFonts w:ascii="Times New Roman" w:eastAsia="Times New Roman" w:hAnsi="Times New Roman" w:cs="Times New Roman"/>
          <w:iCs/>
          <w:sz w:val="28"/>
          <w:szCs w:val="28"/>
        </w:rPr>
        <w:t>оздухоочистите</w:t>
      </w:r>
      <w:r w:rsidRPr="00F20D7A">
        <w:rPr>
          <w:rFonts w:ascii="Times New Roman" w:hAnsi="Times New Roman" w:cs="Times New Roman"/>
          <w:iCs/>
          <w:sz w:val="28"/>
          <w:szCs w:val="28"/>
        </w:rPr>
        <w:t>ль-ионизатор «Супер Плюс-турбо»</w:t>
      </w:r>
    </w:p>
    <w:p w:rsidR="00F20D7A" w:rsidRPr="00F20D7A" w:rsidRDefault="00F20D7A" w:rsidP="00F20D7A">
      <w:pPr>
        <w:ind w:left="-1418"/>
        <w:rPr>
          <w:rFonts w:ascii="Times New Roman" w:eastAsia="Times New Roman" w:hAnsi="Times New Roman" w:cs="Times New Roman"/>
          <w:sz w:val="28"/>
          <w:szCs w:val="28"/>
        </w:rPr>
      </w:pPr>
    </w:p>
    <w:p w:rsidR="00F20D7A" w:rsidRPr="00F20D7A" w:rsidRDefault="00F20D7A" w:rsidP="00F20D7A">
      <w:pPr>
        <w:numPr>
          <w:ilvl w:val="0"/>
          <w:numId w:val="11"/>
        </w:numPr>
        <w:spacing w:after="0" w:line="240" w:lineRule="auto"/>
        <w:ind w:left="-851"/>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xml:space="preserve">Площадь обслуживания, м. куб.                                          </w:t>
      </w:r>
      <w:r>
        <w:rPr>
          <w:rFonts w:ascii="Times New Roman" w:hAnsi="Times New Roman" w:cs="Times New Roman"/>
          <w:sz w:val="28"/>
          <w:szCs w:val="28"/>
        </w:rPr>
        <w:t xml:space="preserve"> </w:t>
      </w:r>
      <w:r w:rsidRPr="00F20D7A">
        <w:rPr>
          <w:rFonts w:ascii="Times New Roman" w:eastAsia="Times New Roman" w:hAnsi="Times New Roman" w:cs="Times New Roman"/>
          <w:sz w:val="28"/>
          <w:szCs w:val="28"/>
        </w:rPr>
        <w:t xml:space="preserve"> – 100</w:t>
      </w:r>
    </w:p>
    <w:p w:rsidR="00F20D7A" w:rsidRPr="00F20D7A" w:rsidRDefault="00F20D7A" w:rsidP="00F20D7A">
      <w:pPr>
        <w:numPr>
          <w:ilvl w:val="0"/>
          <w:numId w:val="11"/>
        </w:numPr>
        <w:spacing w:after="0" w:line="240" w:lineRule="auto"/>
        <w:ind w:left="-851"/>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Количество режимов работы                                                      - 2</w:t>
      </w:r>
    </w:p>
    <w:p w:rsidR="00F20D7A" w:rsidRPr="00F20D7A" w:rsidRDefault="00F20D7A" w:rsidP="00F20D7A">
      <w:pPr>
        <w:numPr>
          <w:ilvl w:val="0"/>
          <w:numId w:val="11"/>
        </w:numPr>
        <w:spacing w:after="0" w:line="240" w:lineRule="auto"/>
        <w:ind w:left="-851"/>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 xml:space="preserve">Размер улавливаемых частиц, мкм                               </w:t>
      </w:r>
      <w:r>
        <w:rPr>
          <w:rFonts w:ascii="Times New Roman" w:hAnsi="Times New Roman" w:cs="Times New Roman"/>
          <w:sz w:val="28"/>
          <w:szCs w:val="28"/>
        </w:rPr>
        <w:t xml:space="preserve"> </w:t>
      </w:r>
      <w:r w:rsidRPr="00F20D7A">
        <w:rPr>
          <w:rFonts w:ascii="Times New Roman" w:eastAsia="Times New Roman" w:hAnsi="Times New Roman" w:cs="Times New Roman"/>
          <w:sz w:val="28"/>
          <w:szCs w:val="28"/>
        </w:rPr>
        <w:t xml:space="preserve"> -  0,01-10</w:t>
      </w:r>
    </w:p>
    <w:p w:rsidR="00F20D7A" w:rsidRPr="00F20D7A" w:rsidRDefault="00F20D7A" w:rsidP="00F20D7A">
      <w:pPr>
        <w:numPr>
          <w:ilvl w:val="0"/>
          <w:numId w:val="11"/>
        </w:numPr>
        <w:spacing w:after="0" w:line="240" w:lineRule="auto"/>
        <w:ind w:left="-851"/>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Габаритные размеры, мм                                       -  145х195х275</w:t>
      </w:r>
    </w:p>
    <w:p w:rsidR="00F20D7A" w:rsidRPr="00F20D7A" w:rsidRDefault="00F20D7A" w:rsidP="00F20D7A">
      <w:pPr>
        <w:numPr>
          <w:ilvl w:val="0"/>
          <w:numId w:val="11"/>
        </w:numPr>
        <w:spacing w:after="0" w:line="240" w:lineRule="auto"/>
        <w:ind w:left="-851"/>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Масса, кг                                                                                       - 2</w:t>
      </w:r>
    </w:p>
    <w:p w:rsidR="00F20D7A" w:rsidRPr="00F20D7A" w:rsidRDefault="00F20D7A" w:rsidP="00F20D7A">
      <w:pPr>
        <w:numPr>
          <w:ilvl w:val="0"/>
          <w:numId w:val="11"/>
        </w:numPr>
        <w:spacing w:after="0" w:line="240" w:lineRule="auto"/>
        <w:ind w:left="-851"/>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Объем прокачиваемого воздуха, м</w:t>
      </w:r>
      <w:r w:rsidRPr="00F20D7A">
        <w:rPr>
          <w:rFonts w:ascii="Times New Roman" w:eastAsia="Times New Roman" w:hAnsi="Times New Roman" w:cs="Times New Roman"/>
          <w:sz w:val="28"/>
          <w:szCs w:val="28"/>
          <w:vertAlign w:val="superscript"/>
        </w:rPr>
        <w:t>3</w:t>
      </w:r>
      <w:r w:rsidRPr="00F20D7A">
        <w:rPr>
          <w:rFonts w:ascii="Times New Roman" w:eastAsia="Times New Roman" w:hAnsi="Times New Roman" w:cs="Times New Roman"/>
          <w:sz w:val="28"/>
          <w:szCs w:val="28"/>
        </w:rPr>
        <w:t>/ча</w:t>
      </w:r>
      <w:r>
        <w:rPr>
          <w:rFonts w:ascii="Times New Roman" w:hAnsi="Times New Roman" w:cs="Times New Roman"/>
          <w:sz w:val="28"/>
          <w:szCs w:val="28"/>
        </w:rPr>
        <w:t xml:space="preserve">с                              </w:t>
      </w:r>
      <w:r w:rsidRPr="00F20D7A">
        <w:rPr>
          <w:rFonts w:ascii="Times New Roman" w:eastAsia="Times New Roman" w:hAnsi="Times New Roman" w:cs="Times New Roman"/>
          <w:sz w:val="28"/>
          <w:szCs w:val="28"/>
        </w:rPr>
        <w:t xml:space="preserve"> - 56,5</w:t>
      </w:r>
    </w:p>
    <w:p w:rsidR="00F20D7A" w:rsidRPr="00F20D7A" w:rsidRDefault="00F20D7A" w:rsidP="00F20D7A">
      <w:pPr>
        <w:numPr>
          <w:ilvl w:val="0"/>
          <w:numId w:val="11"/>
        </w:numPr>
        <w:spacing w:after="0" w:line="240" w:lineRule="auto"/>
        <w:ind w:left="-851"/>
        <w:rPr>
          <w:rFonts w:ascii="Times New Roman" w:eastAsia="Times New Roman" w:hAnsi="Times New Roman" w:cs="Times New Roman"/>
          <w:sz w:val="28"/>
          <w:szCs w:val="28"/>
        </w:rPr>
      </w:pPr>
      <w:r w:rsidRPr="00F20D7A">
        <w:rPr>
          <w:rFonts w:ascii="Times New Roman" w:eastAsia="Times New Roman" w:hAnsi="Times New Roman" w:cs="Times New Roman"/>
          <w:sz w:val="28"/>
          <w:szCs w:val="28"/>
        </w:rPr>
        <w:t>Потребляемая мощность, Вт                                                    - 20</w:t>
      </w:r>
    </w:p>
    <w:p w:rsidR="00F20D7A" w:rsidRDefault="00F20D7A" w:rsidP="00F20D7A">
      <w:pPr>
        <w:numPr>
          <w:ilvl w:val="0"/>
          <w:numId w:val="11"/>
        </w:numPr>
        <w:spacing w:after="0" w:line="240" w:lineRule="auto"/>
        <w:ind w:left="-851"/>
        <w:rPr>
          <w:rFonts w:ascii="Times New Roman" w:hAnsi="Times New Roman" w:cs="Times New Roman"/>
          <w:sz w:val="28"/>
          <w:szCs w:val="28"/>
        </w:rPr>
      </w:pPr>
      <w:r w:rsidRPr="00F20D7A">
        <w:rPr>
          <w:rFonts w:ascii="Times New Roman" w:eastAsia="Times New Roman" w:hAnsi="Times New Roman" w:cs="Times New Roman"/>
          <w:sz w:val="28"/>
          <w:szCs w:val="28"/>
        </w:rPr>
        <w:t xml:space="preserve">Напряжение питания, В                                                  </w:t>
      </w:r>
      <w:r>
        <w:rPr>
          <w:rFonts w:ascii="Times New Roman" w:hAnsi="Times New Roman" w:cs="Times New Roman"/>
          <w:sz w:val="28"/>
          <w:szCs w:val="28"/>
        </w:rPr>
        <w:t xml:space="preserve">        - 200</w:t>
      </w:r>
    </w:p>
    <w:p w:rsidR="00AE5CA8" w:rsidRDefault="00AE5CA8" w:rsidP="00AE5CA8">
      <w:pPr>
        <w:spacing w:after="0" w:line="240" w:lineRule="auto"/>
        <w:rPr>
          <w:rFonts w:ascii="Times New Roman" w:hAnsi="Times New Roman" w:cs="Times New Roman"/>
          <w:sz w:val="28"/>
          <w:szCs w:val="28"/>
        </w:rPr>
      </w:pPr>
    </w:p>
    <w:p w:rsidR="00AE5CA8" w:rsidRDefault="00AE5CA8" w:rsidP="00AE5CA8">
      <w:pPr>
        <w:spacing w:after="0" w:line="240" w:lineRule="auto"/>
        <w:rPr>
          <w:rFonts w:ascii="Times New Roman" w:hAnsi="Times New Roman" w:cs="Times New Roman"/>
          <w:sz w:val="28"/>
          <w:szCs w:val="28"/>
        </w:rPr>
      </w:pPr>
    </w:p>
    <w:p w:rsidR="00AE5CA8" w:rsidRDefault="00AE5CA8" w:rsidP="00AE5CA8">
      <w:pPr>
        <w:spacing w:after="0" w:line="240" w:lineRule="auto"/>
        <w:rPr>
          <w:rFonts w:ascii="Times New Roman" w:hAnsi="Times New Roman" w:cs="Times New Roman"/>
          <w:sz w:val="28"/>
          <w:szCs w:val="28"/>
        </w:rPr>
      </w:pPr>
    </w:p>
    <w:p w:rsidR="00AE5CA8" w:rsidRDefault="00AE5CA8" w:rsidP="00AE5CA8">
      <w:pPr>
        <w:spacing w:after="0" w:line="240" w:lineRule="auto"/>
        <w:ind w:left="-1418"/>
        <w:jc w:val="center"/>
        <w:rPr>
          <w:rFonts w:ascii="Times New Roman" w:hAnsi="Times New Roman" w:cs="Times New Roman"/>
          <w:sz w:val="28"/>
          <w:szCs w:val="28"/>
        </w:rPr>
      </w:pPr>
      <w:r>
        <w:rPr>
          <w:rFonts w:ascii="Times New Roman" w:hAnsi="Times New Roman" w:cs="Times New Roman"/>
          <w:sz w:val="28"/>
          <w:szCs w:val="28"/>
        </w:rPr>
        <w:t>Контрольный тест по работе</w:t>
      </w:r>
    </w:p>
    <w:p w:rsidR="00AE5CA8" w:rsidRDefault="00AE5CA8" w:rsidP="00AE5CA8">
      <w:pPr>
        <w:spacing w:after="0" w:line="240" w:lineRule="auto"/>
        <w:ind w:left="-1418"/>
        <w:rPr>
          <w:rFonts w:ascii="Times New Roman" w:hAnsi="Times New Roman" w:cs="Times New Roman"/>
          <w:sz w:val="28"/>
          <w:szCs w:val="28"/>
        </w:rPr>
      </w:pPr>
    </w:p>
    <w:p w:rsidR="00AE5CA8" w:rsidRPr="00AE5CA8" w:rsidRDefault="00AE5CA8" w:rsidP="00AE5CA8">
      <w:pPr>
        <w:pStyle w:val="a7"/>
        <w:tabs>
          <w:tab w:val="left" w:pos="851"/>
          <w:tab w:val="left" w:pos="8222"/>
        </w:tabs>
        <w:spacing w:line="360" w:lineRule="auto"/>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1. От чего зависит подвижность ионов в электрическом поле?</w:t>
      </w:r>
    </w:p>
    <w:p w:rsidR="00AE5CA8" w:rsidRPr="00AE5CA8" w:rsidRDefault="00AE5CA8" w:rsidP="00AE5CA8">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а) Чем больше масса ионов, тем меньше скорость.</w:t>
      </w:r>
    </w:p>
    <w:p w:rsidR="00AE5CA8" w:rsidRPr="00AE5CA8" w:rsidRDefault="00AE5CA8" w:rsidP="00AE5CA8">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б) Чем меньше масса ионов, тем больше скорость.</w:t>
      </w:r>
    </w:p>
    <w:p w:rsidR="00AE5CA8" w:rsidRPr="00AE5CA8" w:rsidRDefault="00AE5CA8" w:rsidP="00AE5CA8">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 xml:space="preserve">в) </w:t>
      </w:r>
      <w:r>
        <w:rPr>
          <w:rFonts w:ascii="Times New Roman" w:hAnsi="Times New Roman" w:cs="Times New Roman"/>
          <w:sz w:val="28"/>
          <w:szCs w:val="28"/>
        </w:rPr>
        <w:t>Скорость и масса ионов равны</w:t>
      </w:r>
      <w:r w:rsidRPr="00AE5CA8">
        <w:rPr>
          <w:rFonts w:ascii="Times New Roman" w:eastAsia="Times New Roman" w:hAnsi="Times New Roman" w:cs="Times New Roman"/>
          <w:sz w:val="28"/>
          <w:szCs w:val="28"/>
        </w:rPr>
        <w:t>.</w:t>
      </w:r>
    </w:p>
    <w:p w:rsidR="00AE5CA8" w:rsidRPr="00AE5CA8" w:rsidRDefault="00AE5CA8" w:rsidP="00AE5CA8">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2. На сколько диапазонов делят весь спектр ионов по подвижности?</w:t>
      </w:r>
    </w:p>
    <w:p w:rsidR="00AE5CA8" w:rsidRPr="00AE5CA8" w:rsidRDefault="00AE5CA8" w:rsidP="00AE5CA8">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а) 2;      б) 5;    в) 6;   г) 3.</w:t>
      </w:r>
    </w:p>
    <w:p w:rsidR="0039428F" w:rsidRDefault="00AE5CA8" w:rsidP="0039428F">
      <w:pPr>
        <w:pStyle w:val="21"/>
        <w:ind w:left="-1418"/>
        <w:rPr>
          <w:rFonts w:ascii="Times New Roman" w:hAnsi="Times New Roman" w:cs="Times New Roman"/>
          <w:sz w:val="28"/>
          <w:szCs w:val="28"/>
        </w:rPr>
      </w:pPr>
      <w:r w:rsidRPr="00AE5CA8">
        <w:rPr>
          <w:rFonts w:ascii="Times New Roman" w:eastAsia="Times New Roman" w:hAnsi="Times New Roman" w:cs="Times New Roman"/>
          <w:sz w:val="28"/>
          <w:szCs w:val="28"/>
        </w:rPr>
        <w:t>3. Какой заряд (полярность) имеет каждый ион?</w:t>
      </w:r>
    </w:p>
    <w:p w:rsidR="0039428F" w:rsidRDefault="00AE5CA8" w:rsidP="0039428F">
      <w:pPr>
        <w:pStyle w:val="21"/>
        <w:ind w:left="-1418"/>
        <w:rPr>
          <w:rFonts w:ascii="Times New Roman" w:hAnsi="Times New Roman" w:cs="Times New Roman"/>
          <w:sz w:val="28"/>
          <w:szCs w:val="28"/>
        </w:rPr>
      </w:pPr>
      <w:r w:rsidRPr="00AE5CA8">
        <w:rPr>
          <w:rFonts w:ascii="Times New Roman" w:eastAsia="Times New Roman" w:hAnsi="Times New Roman" w:cs="Times New Roman"/>
          <w:sz w:val="28"/>
          <w:szCs w:val="28"/>
        </w:rPr>
        <w:t>а) положительный;</w:t>
      </w:r>
    </w:p>
    <w:p w:rsidR="0039428F" w:rsidRDefault="00AE5CA8" w:rsidP="0039428F">
      <w:pPr>
        <w:pStyle w:val="21"/>
        <w:ind w:left="-1418"/>
        <w:rPr>
          <w:rFonts w:ascii="Times New Roman" w:hAnsi="Times New Roman" w:cs="Times New Roman"/>
          <w:sz w:val="28"/>
          <w:szCs w:val="28"/>
        </w:rPr>
      </w:pPr>
      <w:r w:rsidRPr="00AE5CA8">
        <w:rPr>
          <w:rFonts w:ascii="Times New Roman" w:eastAsia="Times New Roman" w:hAnsi="Times New Roman" w:cs="Times New Roman"/>
          <w:sz w:val="28"/>
          <w:szCs w:val="28"/>
        </w:rPr>
        <w:t>б) отрицательный;</w:t>
      </w:r>
    </w:p>
    <w:p w:rsidR="00AE5CA8" w:rsidRPr="00AE5CA8" w:rsidRDefault="00AE5CA8" w:rsidP="0039428F">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в) положительный и отрицательный.</w:t>
      </w:r>
    </w:p>
    <w:p w:rsidR="0039428F" w:rsidRDefault="00AE5CA8" w:rsidP="0039428F">
      <w:pPr>
        <w:pStyle w:val="21"/>
        <w:ind w:left="-1418"/>
        <w:rPr>
          <w:rFonts w:ascii="Times New Roman" w:hAnsi="Times New Roman" w:cs="Times New Roman"/>
          <w:sz w:val="28"/>
          <w:szCs w:val="28"/>
        </w:rPr>
      </w:pPr>
      <w:r w:rsidRPr="00AE5CA8">
        <w:rPr>
          <w:rFonts w:ascii="Times New Roman" w:eastAsia="Times New Roman" w:hAnsi="Times New Roman" w:cs="Times New Roman"/>
          <w:sz w:val="28"/>
          <w:szCs w:val="28"/>
        </w:rPr>
        <w:t>4. Как определяется степень ионизированности воздушной среды?</w:t>
      </w:r>
    </w:p>
    <w:p w:rsidR="0039428F" w:rsidRDefault="00AE5CA8" w:rsidP="0039428F">
      <w:pPr>
        <w:pStyle w:val="21"/>
        <w:ind w:left="-1418"/>
        <w:rPr>
          <w:rFonts w:ascii="Times New Roman" w:hAnsi="Times New Roman" w:cs="Times New Roman"/>
          <w:sz w:val="28"/>
          <w:szCs w:val="28"/>
        </w:rPr>
      </w:pPr>
      <w:r w:rsidRPr="00AE5CA8">
        <w:rPr>
          <w:rFonts w:ascii="Times New Roman" w:eastAsia="Times New Roman" w:hAnsi="Times New Roman" w:cs="Times New Roman"/>
          <w:sz w:val="28"/>
          <w:szCs w:val="28"/>
        </w:rPr>
        <w:t>а) Количеством ионов каждой полярности в 1 см</w:t>
      </w:r>
      <w:r w:rsidRPr="00AE5CA8">
        <w:rPr>
          <w:rFonts w:ascii="Times New Roman" w:eastAsia="Times New Roman" w:hAnsi="Times New Roman" w:cs="Times New Roman"/>
          <w:sz w:val="28"/>
          <w:szCs w:val="28"/>
          <w:vertAlign w:val="superscript"/>
        </w:rPr>
        <w:t>3</w:t>
      </w:r>
      <w:r w:rsidRPr="00AE5CA8">
        <w:rPr>
          <w:rFonts w:ascii="Times New Roman" w:eastAsia="Times New Roman" w:hAnsi="Times New Roman" w:cs="Times New Roman"/>
          <w:sz w:val="28"/>
          <w:szCs w:val="28"/>
        </w:rPr>
        <w:t xml:space="preserve"> воздуха;</w:t>
      </w:r>
    </w:p>
    <w:p w:rsidR="0039428F" w:rsidRDefault="00AE5CA8" w:rsidP="0039428F">
      <w:pPr>
        <w:pStyle w:val="21"/>
        <w:ind w:left="-1418"/>
        <w:rPr>
          <w:rFonts w:ascii="Times New Roman" w:hAnsi="Times New Roman" w:cs="Times New Roman"/>
          <w:sz w:val="28"/>
          <w:szCs w:val="28"/>
        </w:rPr>
      </w:pPr>
      <w:r w:rsidRPr="00AE5CA8">
        <w:rPr>
          <w:rFonts w:ascii="Times New Roman" w:eastAsia="Times New Roman" w:hAnsi="Times New Roman" w:cs="Times New Roman"/>
          <w:sz w:val="28"/>
          <w:szCs w:val="28"/>
        </w:rPr>
        <w:t>б) количеством ионов каждой полярности в 1 м</w:t>
      </w:r>
      <w:r w:rsidRPr="00AE5CA8">
        <w:rPr>
          <w:rFonts w:ascii="Times New Roman" w:eastAsia="Times New Roman" w:hAnsi="Times New Roman" w:cs="Times New Roman"/>
          <w:sz w:val="28"/>
          <w:szCs w:val="28"/>
          <w:vertAlign w:val="superscript"/>
        </w:rPr>
        <w:t>3</w:t>
      </w:r>
      <w:r w:rsidRPr="00AE5CA8">
        <w:rPr>
          <w:rFonts w:ascii="Times New Roman" w:eastAsia="Times New Roman" w:hAnsi="Times New Roman" w:cs="Times New Roman"/>
          <w:sz w:val="28"/>
          <w:szCs w:val="28"/>
        </w:rPr>
        <w:t xml:space="preserve"> воздуха.</w:t>
      </w:r>
    </w:p>
    <w:p w:rsidR="00AE5CA8" w:rsidRPr="00AE5CA8" w:rsidRDefault="0039428F" w:rsidP="0039428F">
      <w:pPr>
        <w:pStyle w:val="21"/>
        <w:ind w:left="-1418"/>
        <w:rPr>
          <w:rFonts w:ascii="Times New Roman" w:eastAsia="Times New Roman" w:hAnsi="Times New Roman" w:cs="Times New Roman"/>
          <w:sz w:val="28"/>
          <w:szCs w:val="28"/>
        </w:rPr>
      </w:pPr>
      <w:r>
        <w:rPr>
          <w:rFonts w:ascii="Times New Roman" w:hAnsi="Times New Roman" w:cs="Times New Roman"/>
          <w:sz w:val="28"/>
          <w:szCs w:val="28"/>
        </w:rPr>
        <w:t xml:space="preserve">5. </w:t>
      </w:r>
      <w:r w:rsidR="00AE5CA8" w:rsidRPr="00AE5CA8">
        <w:rPr>
          <w:rFonts w:ascii="Times New Roman" w:eastAsia="Times New Roman" w:hAnsi="Times New Roman" w:cs="Times New Roman"/>
          <w:sz w:val="28"/>
          <w:szCs w:val="28"/>
        </w:rPr>
        <w:t>Показателем полярности является:</w:t>
      </w:r>
    </w:p>
    <w:p w:rsidR="00AE5CA8" w:rsidRPr="00AE5CA8" w:rsidRDefault="00AE5CA8" w:rsidP="00AE5CA8">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а) П =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 xml:space="preserve"> –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 /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 xml:space="preserve"> –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w:t>
      </w:r>
    </w:p>
    <w:p w:rsidR="00AE5CA8" w:rsidRPr="00AE5CA8" w:rsidRDefault="00AE5CA8" w:rsidP="00AE5CA8">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б) П =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 xml:space="preserve"> +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 /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 xml:space="preserve"> +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w:t>
      </w:r>
    </w:p>
    <w:p w:rsidR="0039428F" w:rsidRDefault="00AE5CA8" w:rsidP="0039428F">
      <w:pPr>
        <w:pStyle w:val="21"/>
        <w:ind w:left="-1418"/>
        <w:rPr>
          <w:rFonts w:ascii="Times New Roman" w:hAnsi="Times New Roman" w:cs="Times New Roman"/>
          <w:sz w:val="28"/>
          <w:szCs w:val="28"/>
        </w:rPr>
      </w:pPr>
      <w:r w:rsidRPr="00AE5CA8">
        <w:rPr>
          <w:rFonts w:ascii="Times New Roman" w:eastAsia="Times New Roman" w:hAnsi="Times New Roman" w:cs="Times New Roman"/>
          <w:sz w:val="28"/>
          <w:szCs w:val="28"/>
        </w:rPr>
        <w:t>в) П =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 xml:space="preserve"> –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 /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 xml:space="preserve"> +</w:t>
      </w:r>
      <w:r w:rsidRPr="00AE5CA8">
        <w:rPr>
          <w:rFonts w:ascii="Times New Roman" w:eastAsia="Times New Roman" w:hAnsi="Times New Roman" w:cs="Times New Roman"/>
          <w:sz w:val="28"/>
          <w:szCs w:val="28"/>
          <w:lang w:val="en-US"/>
        </w:rPr>
        <w:t>n</w:t>
      </w:r>
      <w:r w:rsidRPr="00AE5CA8">
        <w:rPr>
          <w:rFonts w:ascii="Times New Roman" w:eastAsia="Times New Roman" w:hAnsi="Times New Roman" w:cs="Times New Roman"/>
          <w:sz w:val="28"/>
          <w:szCs w:val="28"/>
          <w:vertAlign w:val="superscript"/>
        </w:rPr>
        <w:t>-</w:t>
      </w:r>
      <w:r w:rsidRPr="00AE5CA8">
        <w:rPr>
          <w:rFonts w:ascii="Times New Roman" w:eastAsia="Times New Roman" w:hAnsi="Times New Roman" w:cs="Times New Roman"/>
          <w:sz w:val="28"/>
          <w:szCs w:val="28"/>
        </w:rPr>
        <w:t>).</w:t>
      </w:r>
    </w:p>
    <w:p w:rsidR="00AE5CA8" w:rsidRPr="00AE5CA8" w:rsidRDefault="0039428F" w:rsidP="0039428F">
      <w:pPr>
        <w:pStyle w:val="21"/>
        <w:ind w:left="-1418"/>
        <w:rPr>
          <w:rFonts w:ascii="Times New Roman" w:eastAsia="Times New Roman" w:hAnsi="Times New Roman" w:cs="Times New Roman"/>
          <w:sz w:val="28"/>
          <w:szCs w:val="28"/>
        </w:rPr>
      </w:pPr>
      <w:r>
        <w:rPr>
          <w:rFonts w:ascii="Times New Roman" w:hAnsi="Times New Roman" w:cs="Times New Roman"/>
          <w:sz w:val="28"/>
          <w:szCs w:val="28"/>
        </w:rPr>
        <w:t xml:space="preserve">6. </w:t>
      </w:r>
      <w:r w:rsidR="00AE5CA8" w:rsidRPr="00AE5CA8">
        <w:rPr>
          <w:rFonts w:ascii="Times New Roman" w:eastAsia="Times New Roman" w:hAnsi="Times New Roman" w:cs="Times New Roman"/>
          <w:sz w:val="28"/>
          <w:szCs w:val="28"/>
        </w:rPr>
        <w:t>Каким из приборов</w:t>
      </w:r>
      <w:r>
        <w:rPr>
          <w:rFonts w:ascii="Times New Roman" w:eastAsia="Times New Roman" w:hAnsi="Times New Roman" w:cs="Times New Roman"/>
          <w:sz w:val="28"/>
          <w:szCs w:val="28"/>
        </w:rPr>
        <w:t xml:space="preserve"> измеряется концентрация ионов в</w:t>
      </w:r>
      <w:r w:rsidR="00AE5CA8" w:rsidRPr="00AE5CA8">
        <w:rPr>
          <w:rFonts w:ascii="Times New Roman" w:eastAsia="Times New Roman" w:hAnsi="Times New Roman" w:cs="Times New Roman"/>
          <w:sz w:val="28"/>
          <w:szCs w:val="28"/>
        </w:rPr>
        <w:t xml:space="preserve"> воздухе?</w:t>
      </w:r>
    </w:p>
    <w:p w:rsidR="00AE5CA8" w:rsidRPr="00AE5CA8" w:rsidRDefault="00AE5CA8" w:rsidP="00AE5CA8">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lastRenderedPageBreak/>
        <w:t>а) вольтметр;</w:t>
      </w:r>
    </w:p>
    <w:p w:rsidR="00AE5CA8" w:rsidRPr="00AE5CA8" w:rsidRDefault="00AE5CA8" w:rsidP="00AE5CA8">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б) амперметр;</w:t>
      </w:r>
    </w:p>
    <w:p w:rsidR="00AE5CA8" w:rsidRPr="00AE5CA8" w:rsidRDefault="00AE5CA8" w:rsidP="00AE5CA8">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в) счетчик ионов;</w:t>
      </w:r>
    </w:p>
    <w:p w:rsidR="00AE5CA8" w:rsidRDefault="00AE5CA8" w:rsidP="00AE5CA8">
      <w:pPr>
        <w:pStyle w:val="21"/>
        <w:ind w:left="-1418"/>
        <w:rPr>
          <w:rFonts w:ascii="Times New Roman" w:eastAsia="Times New Roman" w:hAnsi="Times New Roman" w:cs="Times New Roman"/>
          <w:sz w:val="28"/>
          <w:szCs w:val="28"/>
        </w:rPr>
      </w:pPr>
      <w:r w:rsidRPr="00AE5CA8">
        <w:rPr>
          <w:rFonts w:ascii="Times New Roman" w:eastAsia="Times New Roman" w:hAnsi="Times New Roman" w:cs="Times New Roman"/>
          <w:sz w:val="28"/>
          <w:szCs w:val="28"/>
        </w:rPr>
        <w:t>г) ионизатор воздуха.</w:t>
      </w:r>
    </w:p>
    <w:p w:rsidR="0039428F" w:rsidRDefault="0039428F" w:rsidP="00AE5CA8">
      <w:pPr>
        <w:pStyle w:val="21"/>
        <w:ind w:left="-1418"/>
        <w:rPr>
          <w:rFonts w:ascii="Times New Roman" w:eastAsia="Times New Roman" w:hAnsi="Times New Roman" w:cs="Times New Roman"/>
          <w:sz w:val="28"/>
          <w:szCs w:val="28"/>
        </w:rPr>
      </w:pPr>
    </w:p>
    <w:p w:rsidR="0039428F" w:rsidRDefault="0039428F" w:rsidP="00AE5CA8">
      <w:pPr>
        <w:pStyle w:val="21"/>
        <w:ind w:left="-1418"/>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Выводы по составленной работе:</w:t>
      </w:r>
    </w:p>
    <w:p w:rsidR="0039428F" w:rsidRDefault="0039428F" w:rsidP="0039428F">
      <w:pPr>
        <w:pStyle w:val="21"/>
        <w:numPr>
          <w:ilvl w:val="0"/>
          <w:numId w:val="18"/>
        </w:numPr>
        <w:rPr>
          <w:rFonts w:ascii="Times New Roman" w:hAnsi="Times New Roman" w:cs="Times New Roman"/>
          <w:sz w:val="28"/>
          <w:szCs w:val="28"/>
        </w:rPr>
      </w:pPr>
      <w:r>
        <w:rPr>
          <w:rFonts w:ascii="Times New Roman" w:hAnsi="Times New Roman" w:cs="Times New Roman"/>
          <w:sz w:val="28"/>
          <w:szCs w:val="28"/>
        </w:rPr>
        <w:t>изучил явление ионизации воздуха и его особенности;</w:t>
      </w:r>
    </w:p>
    <w:p w:rsidR="0039428F" w:rsidRDefault="0039428F" w:rsidP="0039428F">
      <w:pPr>
        <w:pStyle w:val="21"/>
        <w:numPr>
          <w:ilvl w:val="0"/>
          <w:numId w:val="18"/>
        </w:numPr>
        <w:rPr>
          <w:rFonts w:ascii="Times New Roman" w:hAnsi="Times New Roman" w:cs="Times New Roman"/>
          <w:sz w:val="28"/>
          <w:szCs w:val="28"/>
        </w:rPr>
      </w:pPr>
      <w:r>
        <w:rPr>
          <w:rFonts w:ascii="Times New Roman" w:hAnsi="Times New Roman" w:cs="Times New Roman"/>
          <w:sz w:val="28"/>
          <w:szCs w:val="28"/>
        </w:rPr>
        <w:t>проанализировал технические характеристики прибора для ионизации воздуха в своём учебном заведении;</w:t>
      </w:r>
    </w:p>
    <w:p w:rsidR="0039428F" w:rsidRDefault="0039428F" w:rsidP="0039428F">
      <w:pPr>
        <w:pStyle w:val="21"/>
        <w:numPr>
          <w:ilvl w:val="0"/>
          <w:numId w:val="18"/>
        </w:numPr>
        <w:rPr>
          <w:rFonts w:ascii="Times New Roman" w:hAnsi="Times New Roman" w:cs="Times New Roman"/>
          <w:sz w:val="28"/>
          <w:szCs w:val="28"/>
        </w:rPr>
      </w:pPr>
      <w:r>
        <w:rPr>
          <w:rFonts w:ascii="Times New Roman" w:hAnsi="Times New Roman" w:cs="Times New Roman"/>
          <w:sz w:val="28"/>
          <w:szCs w:val="28"/>
        </w:rPr>
        <w:t>составил и прошёл контрольный тест по оформленной работе;</w:t>
      </w:r>
    </w:p>
    <w:p w:rsidR="0039428F" w:rsidRDefault="0039428F" w:rsidP="0039428F">
      <w:pPr>
        <w:pStyle w:val="21"/>
        <w:numPr>
          <w:ilvl w:val="0"/>
          <w:numId w:val="18"/>
        </w:numPr>
        <w:rPr>
          <w:rFonts w:ascii="Times New Roman" w:hAnsi="Times New Roman" w:cs="Times New Roman"/>
          <w:sz w:val="28"/>
          <w:szCs w:val="28"/>
        </w:rPr>
      </w:pPr>
      <w:r>
        <w:rPr>
          <w:rFonts w:ascii="Times New Roman" w:hAnsi="Times New Roman" w:cs="Times New Roman"/>
          <w:sz w:val="28"/>
          <w:szCs w:val="28"/>
        </w:rPr>
        <w:t>предоставил результаты своих исследований по данному вопросу в работе</w:t>
      </w:r>
      <w:r w:rsidR="00D3664E">
        <w:rPr>
          <w:rFonts w:ascii="Times New Roman" w:hAnsi="Times New Roman" w:cs="Times New Roman"/>
          <w:sz w:val="28"/>
          <w:szCs w:val="28"/>
        </w:rPr>
        <w:t>.</w:t>
      </w:r>
    </w:p>
    <w:p w:rsidR="00AE5CA8" w:rsidRDefault="00AE5CA8" w:rsidP="00AE5CA8">
      <w:pPr>
        <w:pStyle w:val="21"/>
        <w:ind w:left="-1418"/>
        <w:rPr>
          <w:rFonts w:ascii="Times New Roman" w:hAnsi="Times New Roman" w:cs="Times New Roman"/>
          <w:sz w:val="28"/>
          <w:szCs w:val="28"/>
        </w:rPr>
      </w:pPr>
    </w:p>
    <w:p w:rsidR="00AE5CA8" w:rsidRDefault="00AE5CA8" w:rsidP="00AE5CA8">
      <w:pPr>
        <w:pStyle w:val="21"/>
        <w:numPr>
          <w:ilvl w:val="0"/>
          <w:numId w:val="9"/>
        </w:numPr>
        <w:ind w:left="284" w:firstLine="0"/>
        <w:rPr>
          <w:rFonts w:ascii="Times New Roman" w:hAnsi="Times New Roman" w:cs="Times New Roman"/>
          <w:b/>
          <w:sz w:val="28"/>
          <w:szCs w:val="28"/>
        </w:rPr>
      </w:pPr>
      <w:r w:rsidRPr="00AE5CA8">
        <w:rPr>
          <w:rFonts w:ascii="Times New Roman" w:hAnsi="Times New Roman" w:cs="Times New Roman"/>
          <w:b/>
          <w:sz w:val="28"/>
          <w:szCs w:val="28"/>
        </w:rPr>
        <w:t>Список литературы и Интернет-ресурсов</w:t>
      </w:r>
    </w:p>
    <w:p w:rsidR="0039428F" w:rsidRPr="0039428F" w:rsidRDefault="0039428F" w:rsidP="0039428F">
      <w:pPr>
        <w:spacing w:line="360" w:lineRule="auto"/>
        <w:ind w:left="-1418"/>
        <w:rPr>
          <w:rFonts w:ascii="Times New Roman" w:eastAsia="Times New Roman" w:hAnsi="Times New Roman" w:cs="Times New Roman"/>
          <w:sz w:val="28"/>
          <w:szCs w:val="28"/>
        </w:rPr>
      </w:pPr>
      <w:r w:rsidRPr="0039428F">
        <w:rPr>
          <w:rFonts w:ascii="Times New Roman" w:eastAsia="Times New Roman" w:hAnsi="Times New Roman" w:cs="Times New Roman"/>
          <w:sz w:val="28"/>
          <w:szCs w:val="28"/>
        </w:rPr>
        <w:t>1. Чижевский А.Л. К истории аэроионификации. М., 1930 г.</w:t>
      </w:r>
    </w:p>
    <w:p w:rsidR="0039428F" w:rsidRPr="0039428F" w:rsidRDefault="0039428F" w:rsidP="0039428F">
      <w:pPr>
        <w:spacing w:line="360" w:lineRule="auto"/>
        <w:ind w:left="-1418"/>
        <w:rPr>
          <w:rFonts w:ascii="Times New Roman" w:eastAsia="Times New Roman" w:hAnsi="Times New Roman" w:cs="Times New Roman"/>
          <w:sz w:val="28"/>
          <w:szCs w:val="28"/>
        </w:rPr>
      </w:pPr>
      <w:r w:rsidRPr="0039428F">
        <w:rPr>
          <w:rFonts w:ascii="Times New Roman" w:eastAsia="Times New Roman" w:hAnsi="Times New Roman" w:cs="Times New Roman"/>
          <w:sz w:val="28"/>
          <w:szCs w:val="28"/>
        </w:rPr>
        <w:t>2. Чижевский А.Л. Аэроионизация как физиологический, профилактический и терапевтический фактор и как новый санитарно-гигиенический метод кондиционированного воздуха. 1933 г.</w:t>
      </w:r>
    </w:p>
    <w:p w:rsidR="0039428F" w:rsidRPr="0039428F" w:rsidRDefault="0039428F" w:rsidP="0039428F">
      <w:pPr>
        <w:spacing w:line="360" w:lineRule="auto"/>
        <w:ind w:left="-1418"/>
        <w:rPr>
          <w:rFonts w:ascii="Times New Roman" w:eastAsia="Times New Roman" w:hAnsi="Times New Roman" w:cs="Times New Roman"/>
          <w:sz w:val="28"/>
          <w:szCs w:val="28"/>
        </w:rPr>
      </w:pPr>
      <w:r w:rsidRPr="0039428F">
        <w:rPr>
          <w:rFonts w:ascii="Times New Roman" w:eastAsia="Times New Roman" w:hAnsi="Times New Roman" w:cs="Times New Roman"/>
          <w:sz w:val="28"/>
          <w:szCs w:val="28"/>
        </w:rPr>
        <w:t xml:space="preserve">3. Чижевский А.Л. Ионизация газов и атмосферного воздуха // Проблемы ионизации: Тр. ЦНИЛИ.- Воронеж: Коммуна, 1933.-Т.1.-С.1-38; с.112-116; </w:t>
      </w:r>
    </w:p>
    <w:p w:rsidR="0039428F" w:rsidRPr="0039428F" w:rsidRDefault="0039428F" w:rsidP="0039428F">
      <w:pPr>
        <w:spacing w:line="360" w:lineRule="auto"/>
        <w:ind w:left="-1418"/>
        <w:rPr>
          <w:rFonts w:ascii="Times New Roman" w:eastAsia="Times New Roman" w:hAnsi="Times New Roman" w:cs="Times New Roman"/>
          <w:sz w:val="28"/>
          <w:szCs w:val="28"/>
        </w:rPr>
      </w:pPr>
      <w:r w:rsidRPr="0039428F">
        <w:rPr>
          <w:rFonts w:ascii="Times New Roman" w:eastAsia="Times New Roman" w:hAnsi="Times New Roman" w:cs="Times New Roman"/>
          <w:sz w:val="28"/>
          <w:szCs w:val="28"/>
        </w:rPr>
        <w:t>с. 167-218.</w:t>
      </w:r>
    </w:p>
    <w:p w:rsidR="0039428F" w:rsidRPr="0039428F" w:rsidRDefault="0039428F" w:rsidP="0039428F">
      <w:pPr>
        <w:spacing w:line="360" w:lineRule="auto"/>
        <w:ind w:left="-1418"/>
        <w:rPr>
          <w:rFonts w:ascii="Times New Roman" w:eastAsia="Times New Roman" w:hAnsi="Times New Roman" w:cs="Times New Roman"/>
          <w:sz w:val="28"/>
          <w:szCs w:val="28"/>
        </w:rPr>
      </w:pPr>
      <w:r w:rsidRPr="0039428F">
        <w:rPr>
          <w:rFonts w:ascii="Times New Roman" w:eastAsia="Times New Roman" w:hAnsi="Times New Roman" w:cs="Times New Roman"/>
          <w:sz w:val="28"/>
          <w:szCs w:val="28"/>
        </w:rPr>
        <w:lastRenderedPageBreak/>
        <w:t>4. Чижевский А.Л. Осаждение микроорганизмов внутри помещения при помощи аэроионизации в электрическом поле. Сов. врач. газета, 1934; № 19, с. 1383 – 1390.</w:t>
      </w:r>
    </w:p>
    <w:p w:rsidR="0039428F" w:rsidRPr="0039428F" w:rsidRDefault="0039428F" w:rsidP="0039428F">
      <w:pPr>
        <w:spacing w:line="360" w:lineRule="auto"/>
        <w:ind w:left="-1418"/>
        <w:rPr>
          <w:rFonts w:ascii="Times New Roman" w:eastAsia="Times New Roman" w:hAnsi="Times New Roman" w:cs="Times New Roman"/>
          <w:sz w:val="28"/>
          <w:szCs w:val="28"/>
        </w:rPr>
      </w:pPr>
      <w:r w:rsidRPr="0039428F">
        <w:rPr>
          <w:rFonts w:ascii="Times New Roman" w:eastAsia="Times New Roman" w:hAnsi="Times New Roman" w:cs="Times New Roman"/>
          <w:sz w:val="28"/>
          <w:szCs w:val="28"/>
        </w:rPr>
        <w:t>5. Ладыженский Р.М. Кондиционирование воздуха.- М.: Пищепромиздат, 1957.-442 с.</w:t>
      </w:r>
    </w:p>
    <w:p w:rsidR="0039428F" w:rsidRPr="0039428F" w:rsidRDefault="0039428F" w:rsidP="0039428F">
      <w:pPr>
        <w:spacing w:line="360" w:lineRule="auto"/>
        <w:ind w:left="-1418"/>
        <w:rPr>
          <w:rFonts w:ascii="Times New Roman" w:eastAsia="Times New Roman" w:hAnsi="Times New Roman" w:cs="Times New Roman"/>
          <w:sz w:val="28"/>
          <w:szCs w:val="28"/>
        </w:rPr>
      </w:pPr>
      <w:r w:rsidRPr="0039428F">
        <w:rPr>
          <w:rFonts w:ascii="Times New Roman" w:eastAsia="Times New Roman" w:hAnsi="Times New Roman" w:cs="Times New Roman"/>
          <w:sz w:val="28"/>
          <w:szCs w:val="28"/>
        </w:rPr>
        <w:t xml:space="preserve"> 6. Киселев Н.Д. Электрофизические методы исследования очистки воздуха от высокодисперсной пыли в промышленных предприятиях.- М.: ВЗПИ, 1958.-198 с.</w:t>
      </w:r>
    </w:p>
    <w:p w:rsidR="0039428F" w:rsidRPr="0039428F" w:rsidRDefault="0039428F" w:rsidP="0039428F">
      <w:pPr>
        <w:spacing w:line="360" w:lineRule="auto"/>
        <w:ind w:left="-1418"/>
        <w:rPr>
          <w:rFonts w:ascii="Times New Roman" w:eastAsia="Times New Roman" w:hAnsi="Times New Roman" w:cs="Times New Roman"/>
          <w:sz w:val="28"/>
          <w:szCs w:val="28"/>
        </w:rPr>
      </w:pPr>
      <w:r w:rsidRPr="0039428F">
        <w:rPr>
          <w:rFonts w:ascii="Times New Roman" w:eastAsia="Times New Roman" w:hAnsi="Times New Roman" w:cs="Times New Roman"/>
          <w:sz w:val="28"/>
          <w:szCs w:val="28"/>
        </w:rPr>
        <w:t>7. Минх А.А. Ионизация воздуха и ее гигиеническое значение.- 2-е изд.- М.: Медгиз, 1963.-352 с.</w:t>
      </w:r>
    </w:p>
    <w:p w:rsidR="0039428F" w:rsidRPr="0039428F" w:rsidRDefault="0039428F" w:rsidP="0039428F">
      <w:pPr>
        <w:spacing w:line="360" w:lineRule="auto"/>
        <w:ind w:left="-1418"/>
        <w:rPr>
          <w:rFonts w:ascii="Times New Roman" w:eastAsia="Times New Roman" w:hAnsi="Times New Roman" w:cs="Times New Roman"/>
          <w:sz w:val="28"/>
          <w:szCs w:val="28"/>
        </w:rPr>
      </w:pPr>
      <w:r w:rsidRPr="0039428F">
        <w:rPr>
          <w:rFonts w:ascii="Times New Roman" w:eastAsia="Times New Roman" w:hAnsi="Times New Roman" w:cs="Times New Roman"/>
          <w:sz w:val="28"/>
          <w:szCs w:val="28"/>
        </w:rPr>
        <w:t>8. Лившиц М.Н. Технические средства для искусственной ионизации воздуха и приборы для измерения концентрации ионов.- М., 1964.- С. 40-41.</w:t>
      </w:r>
      <w:r w:rsidRPr="0039428F">
        <w:rPr>
          <w:rFonts w:ascii="Times New Roman" w:eastAsia="Times New Roman" w:hAnsi="Times New Roman" w:cs="Times New Roman"/>
          <w:sz w:val="28"/>
          <w:szCs w:val="28"/>
        </w:rPr>
        <w:br/>
        <w:t xml:space="preserve">9. Лившиц М.Н. Технические средства для искусственной ионизации воздуха. Применение искусственной ионизации воздуха в народном хозяйстве. Новые способы и технические средства электроочистки воздуха </w:t>
      </w:r>
    </w:p>
    <w:p w:rsidR="0039428F" w:rsidRPr="0039428F" w:rsidRDefault="0039428F" w:rsidP="0039428F">
      <w:pPr>
        <w:spacing w:line="360" w:lineRule="auto"/>
        <w:ind w:left="-1418"/>
        <w:rPr>
          <w:rFonts w:ascii="Times New Roman" w:eastAsia="Times New Roman" w:hAnsi="Times New Roman" w:cs="Times New Roman"/>
          <w:sz w:val="28"/>
          <w:szCs w:val="28"/>
        </w:rPr>
      </w:pPr>
      <w:r w:rsidRPr="0039428F">
        <w:rPr>
          <w:rFonts w:ascii="Times New Roman" w:eastAsia="Times New Roman" w:hAnsi="Times New Roman" w:cs="Times New Roman"/>
          <w:sz w:val="28"/>
          <w:szCs w:val="28"/>
        </w:rPr>
        <w:t xml:space="preserve"> // Сб.тр.НИЛ.-Вып.1.- М.: Стройиздат, 1965.- С.20-26; С.27-36; С.54-73.</w:t>
      </w:r>
    </w:p>
    <w:p w:rsidR="0039428F" w:rsidRPr="0039428F" w:rsidRDefault="0039428F" w:rsidP="0039428F">
      <w:pPr>
        <w:spacing w:line="360" w:lineRule="auto"/>
        <w:ind w:left="-1418"/>
        <w:rPr>
          <w:rFonts w:ascii="Times New Roman" w:eastAsia="Times New Roman" w:hAnsi="Times New Roman" w:cs="Times New Roman"/>
          <w:sz w:val="28"/>
          <w:szCs w:val="28"/>
        </w:rPr>
      </w:pPr>
      <w:r w:rsidRPr="0039428F">
        <w:rPr>
          <w:rFonts w:ascii="Times New Roman" w:eastAsia="Times New Roman" w:hAnsi="Times New Roman" w:cs="Times New Roman"/>
          <w:sz w:val="28"/>
          <w:szCs w:val="28"/>
        </w:rPr>
        <w:t>10. Таммет Х.Ф. Аспирационный метод измерения спектра аэроионов // Уч. зап. ТГУ.- Тарту, 1967.- Вып. 195.-232 с.</w:t>
      </w:r>
    </w:p>
    <w:p w:rsidR="0039428F" w:rsidRPr="0039428F" w:rsidRDefault="0039428F" w:rsidP="0039428F">
      <w:pPr>
        <w:spacing w:line="360" w:lineRule="auto"/>
        <w:ind w:left="-1418"/>
        <w:rPr>
          <w:rFonts w:ascii="Times New Roman" w:eastAsia="Times New Roman" w:hAnsi="Times New Roman" w:cs="Times New Roman"/>
          <w:sz w:val="28"/>
          <w:szCs w:val="28"/>
          <w:lang w:val="en-US"/>
        </w:rPr>
      </w:pPr>
      <w:r w:rsidRPr="0039428F">
        <w:rPr>
          <w:rFonts w:ascii="Times New Roman" w:eastAsia="Times New Roman" w:hAnsi="Times New Roman" w:cs="Times New Roman"/>
          <w:sz w:val="28"/>
          <w:szCs w:val="28"/>
        </w:rPr>
        <w:t>11. Таммет Х.Ф. Зависимость спектра подвижностей легких аэроионов от микропримесей воздуха // Уч. зап. ТГУ.- Тарту, 1975.- Вып. 348.-С.3-15.</w:t>
      </w:r>
      <w:r w:rsidRPr="0039428F">
        <w:rPr>
          <w:rFonts w:ascii="Times New Roman" w:eastAsia="Times New Roman" w:hAnsi="Times New Roman" w:cs="Times New Roman"/>
          <w:sz w:val="28"/>
          <w:szCs w:val="28"/>
        </w:rPr>
        <w:br/>
        <w:t>12. Физико-математические и биологические проблемы действия электромагнитных полей и ионизации воздуха // Материалы Всесоюзного научно-технического симпозиума.- М.: Наука, 1975.- Т. 1,2.</w:t>
      </w:r>
    </w:p>
    <w:p w:rsidR="0039428F" w:rsidRPr="0039428F" w:rsidRDefault="0039428F" w:rsidP="0039428F">
      <w:pPr>
        <w:pStyle w:val="21"/>
        <w:ind w:left="-1418"/>
        <w:rPr>
          <w:rFonts w:ascii="Times New Roman" w:eastAsia="Times New Roman" w:hAnsi="Times New Roman" w:cs="Times New Roman"/>
          <w:b/>
          <w:sz w:val="28"/>
          <w:szCs w:val="28"/>
        </w:rPr>
      </w:pPr>
    </w:p>
    <w:p w:rsidR="00AE5CA8" w:rsidRDefault="00AE5CA8" w:rsidP="00AE5CA8">
      <w:pPr>
        <w:spacing w:after="0" w:line="240" w:lineRule="auto"/>
        <w:ind w:left="-1418"/>
        <w:rPr>
          <w:rFonts w:ascii="Times New Roman" w:hAnsi="Times New Roman" w:cs="Times New Roman"/>
          <w:sz w:val="28"/>
          <w:szCs w:val="28"/>
        </w:rPr>
      </w:pPr>
    </w:p>
    <w:p w:rsidR="00F20D7A" w:rsidRDefault="00F20D7A" w:rsidP="00F20D7A">
      <w:pPr>
        <w:spacing w:after="0" w:line="240" w:lineRule="auto"/>
        <w:rPr>
          <w:rFonts w:ascii="Times New Roman" w:hAnsi="Times New Roman" w:cs="Times New Roman"/>
          <w:sz w:val="28"/>
          <w:szCs w:val="28"/>
        </w:rPr>
      </w:pPr>
    </w:p>
    <w:p w:rsidR="00F20D7A" w:rsidRDefault="00F20D7A" w:rsidP="00F20D7A">
      <w:pPr>
        <w:spacing w:after="0" w:line="240" w:lineRule="auto"/>
        <w:rPr>
          <w:rFonts w:ascii="Times New Roman" w:hAnsi="Times New Roman" w:cs="Times New Roman"/>
          <w:sz w:val="28"/>
          <w:szCs w:val="28"/>
        </w:rPr>
      </w:pPr>
    </w:p>
    <w:p w:rsidR="00F20D7A" w:rsidRDefault="00F20D7A" w:rsidP="00F20D7A">
      <w:pPr>
        <w:spacing w:after="0" w:line="240" w:lineRule="auto"/>
        <w:rPr>
          <w:rFonts w:ascii="Times New Roman" w:hAnsi="Times New Roman" w:cs="Times New Roman"/>
          <w:sz w:val="28"/>
          <w:szCs w:val="28"/>
        </w:rPr>
      </w:pPr>
    </w:p>
    <w:p w:rsidR="00F20D7A" w:rsidRDefault="00F20D7A" w:rsidP="00F20D7A">
      <w:pPr>
        <w:spacing w:after="0" w:line="240" w:lineRule="auto"/>
        <w:ind w:left="-1276"/>
        <w:rPr>
          <w:rFonts w:ascii="Times New Roman" w:hAnsi="Times New Roman" w:cs="Times New Roman"/>
          <w:sz w:val="28"/>
          <w:szCs w:val="28"/>
        </w:rPr>
      </w:pPr>
    </w:p>
    <w:p w:rsidR="00F20D7A" w:rsidRPr="00F20D7A" w:rsidRDefault="00F20D7A" w:rsidP="00F20D7A">
      <w:pPr>
        <w:spacing w:after="0" w:line="240" w:lineRule="auto"/>
        <w:jc w:val="both"/>
        <w:rPr>
          <w:rFonts w:ascii="Times New Roman" w:eastAsia="Times New Roman" w:hAnsi="Times New Roman" w:cs="Times New Roman"/>
          <w:sz w:val="28"/>
          <w:szCs w:val="28"/>
        </w:rPr>
      </w:pPr>
    </w:p>
    <w:p w:rsidR="00F20D7A" w:rsidRPr="00F20D7A" w:rsidRDefault="00F20D7A" w:rsidP="00F20D7A">
      <w:pPr>
        <w:ind w:left="-1418"/>
        <w:rPr>
          <w:rFonts w:ascii="Times New Roman" w:eastAsia="Times New Roman" w:hAnsi="Times New Roman" w:cs="Times New Roman"/>
          <w:sz w:val="28"/>
          <w:szCs w:val="28"/>
        </w:rPr>
      </w:pPr>
    </w:p>
    <w:p w:rsidR="00F20D7A" w:rsidRPr="00F20D7A" w:rsidRDefault="00F20D7A" w:rsidP="00F20D7A">
      <w:pPr>
        <w:pStyle w:val="a5"/>
        <w:ind w:left="-1560" w:firstLine="0"/>
      </w:pPr>
    </w:p>
    <w:p w:rsidR="00156C4C" w:rsidRPr="00156C4C" w:rsidRDefault="00156C4C" w:rsidP="00156C4C">
      <w:pPr>
        <w:spacing w:after="0" w:line="360" w:lineRule="auto"/>
        <w:ind w:left="-1134" w:right="567"/>
        <w:rPr>
          <w:rFonts w:ascii="Times New Roman" w:hAnsi="Times New Roman" w:cs="Times New Roman"/>
          <w:sz w:val="28"/>
          <w:szCs w:val="28"/>
        </w:rPr>
      </w:pPr>
    </w:p>
    <w:sectPr w:rsidR="00156C4C" w:rsidRPr="00156C4C" w:rsidSect="00D3664E">
      <w:footerReference w:type="default" r:id="rId7"/>
      <w:pgSz w:w="11906" w:h="16838"/>
      <w:pgMar w:top="1134" w:right="850" w:bottom="1134" w:left="269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71F" w:rsidRDefault="0076271F" w:rsidP="00D3664E">
      <w:pPr>
        <w:spacing w:after="0" w:line="240" w:lineRule="auto"/>
      </w:pPr>
      <w:r>
        <w:separator/>
      </w:r>
    </w:p>
  </w:endnote>
  <w:endnote w:type="continuationSeparator" w:id="1">
    <w:p w:rsidR="0076271F" w:rsidRDefault="0076271F" w:rsidP="00D36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6530"/>
      <w:docPartObj>
        <w:docPartGallery w:val="Page Numbers (Bottom of Page)"/>
        <w:docPartUnique/>
      </w:docPartObj>
    </w:sdtPr>
    <w:sdtContent>
      <w:p w:rsidR="00D3664E" w:rsidRDefault="00D3664E">
        <w:pPr>
          <w:pStyle w:val="ab"/>
          <w:jc w:val="right"/>
        </w:pPr>
        <w:fldSimple w:instr=" PAGE   \* MERGEFORMAT ">
          <w:r>
            <w:rPr>
              <w:noProof/>
            </w:rPr>
            <w:t>2</w:t>
          </w:r>
        </w:fldSimple>
      </w:p>
    </w:sdtContent>
  </w:sdt>
  <w:p w:rsidR="00D3664E" w:rsidRDefault="00D3664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71F" w:rsidRDefault="0076271F" w:rsidP="00D3664E">
      <w:pPr>
        <w:spacing w:after="0" w:line="240" w:lineRule="auto"/>
      </w:pPr>
      <w:r>
        <w:separator/>
      </w:r>
    </w:p>
  </w:footnote>
  <w:footnote w:type="continuationSeparator" w:id="1">
    <w:p w:rsidR="0076271F" w:rsidRDefault="0076271F" w:rsidP="00D366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BFD"/>
    <w:multiLevelType w:val="hybridMultilevel"/>
    <w:tmpl w:val="5EB4B53E"/>
    <w:lvl w:ilvl="0" w:tplc="2E0831A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03284167"/>
    <w:multiLevelType w:val="hybridMultilevel"/>
    <w:tmpl w:val="8550BDFC"/>
    <w:lvl w:ilvl="0" w:tplc="C50C1486">
      <w:start w:val="1"/>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
    <w:nsid w:val="17A41E8A"/>
    <w:multiLevelType w:val="hybridMultilevel"/>
    <w:tmpl w:val="8C7E3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934C8"/>
    <w:multiLevelType w:val="hybridMultilevel"/>
    <w:tmpl w:val="33140810"/>
    <w:lvl w:ilvl="0" w:tplc="F64C63CE">
      <w:start w:val="1"/>
      <w:numFmt w:val="decimal"/>
      <w:lvlText w:val="%1."/>
      <w:lvlJc w:val="left"/>
      <w:pPr>
        <w:ind w:left="360"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
    <w:nsid w:val="284473B5"/>
    <w:multiLevelType w:val="hybridMultilevel"/>
    <w:tmpl w:val="95046880"/>
    <w:lvl w:ilvl="0" w:tplc="4D1A464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552116"/>
    <w:multiLevelType w:val="hybridMultilevel"/>
    <w:tmpl w:val="035A10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27BFA"/>
    <w:multiLevelType w:val="hybridMultilevel"/>
    <w:tmpl w:val="0F6029E2"/>
    <w:lvl w:ilvl="0" w:tplc="2E0831A2">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7">
    <w:nsid w:val="4C3F52E3"/>
    <w:multiLevelType w:val="multilevel"/>
    <w:tmpl w:val="23FAB82E"/>
    <w:lvl w:ilvl="0">
      <w:start w:val="4"/>
      <w:numFmt w:val="decimal"/>
      <w:lvlText w:val="%1."/>
      <w:lvlJc w:val="left"/>
      <w:pPr>
        <w:tabs>
          <w:tab w:val="num" w:pos="630"/>
        </w:tabs>
        <w:ind w:left="630" w:hanging="630"/>
      </w:pPr>
      <w:rPr>
        <w:rFonts w:hint="default"/>
      </w:rPr>
    </w:lvl>
    <w:lvl w:ilvl="1">
      <w:start w:val="5"/>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4E15398E"/>
    <w:multiLevelType w:val="hybridMultilevel"/>
    <w:tmpl w:val="33140810"/>
    <w:lvl w:ilvl="0" w:tplc="F64C63CE">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9">
    <w:nsid w:val="4F6D5720"/>
    <w:multiLevelType w:val="hybridMultilevel"/>
    <w:tmpl w:val="3C7CC04A"/>
    <w:lvl w:ilvl="0" w:tplc="2E0831A2">
      <w:start w:val="1"/>
      <w:numFmt w:val="decimal"/>
      <w:lvlText w:val="%1."/>
      <w:lvlJc w:val="left"/>
      <w:pPr>
        <w:ind w:left="3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90D2342"/>
    <w:multiLevelType w:val="hybridMultilevel"/>
    <w:tmpl w:val="02B07482"/>
    <w:lvl w:ilvl="0" w:tplc="C50C14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9F386D"/>
    <w:multiLevelType w:val="hybridMultilevel"/>
    <w:tmpl w:val="4998C7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393E06"/>
    <w:multiLevelType w:val="hybridMultilevel"/>
    <w:tmpl w:val="517A383E"/>
    <w:lvl w:ilvl="0" w:tplc="C50C1486">
      <w:start w:val="1"/>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3">
    <w:nsid w:val="62F516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8351733"/>
    <w:multiLevelType w:val="hybridMultilevel"/>
    <w:tmpl w:val="8D7C73D8"/>
    <w:lvl w:ilvl="0" w:tplc="C50C1486">
      <w:start w:val="1"/>
      <w:numFmt w:val="bullet"/>
      <w:lvlText w:val="-"/>
      <w:lvlJc w:val="left"/>
      <w:pPr>
        <w:ind w:left="-338" w:hanging="360"/>
      </w:pPr>
      <w:rPr>
        <w:rFonts w:ascii="Times New Roman" w:eastAsia="Times New Roman" w:hAnsi="Times New Roman" w:cs="Times New Roman" w:hint="default"/>
      </w:rPr>
    </w:lvl>
    <w:lvl w:ilvl="1" w:tplc="04190003" w:tentative="1">
      <w:start w:val="1"/>
      <w:numFmt w:val="bullet"/>
      <w:lvlText w:val="o"/>
      <w:lvlJc w:val="left"/>
      <w:pPr>
        <w:ind w:left="382" w:hanging="360"/>
      </w:pPr>
      <w:rPr>
        <w:rFonts w:ascii="Courier New" w:hAnsi="Courier New" w:cs="Courier New" w:hint="default"/>
      </w:rPr>
    </w:lvl>
    <w:lvl w:ilvl="2" w:tplc="04190005" w:tentative="1">
      <w:start w:val="1"/>
      <w:numFmt w:val="bullet"/>
      <w:lvlText w:val=""/>
      <w:lvlJc w:val="left"/>
      <w:pPr>
        <w:ind w:left="1102" w:hanging="360"/>
      </w:pPr>
      <w:rPr>
        <w:rFonts w:ascii="Wingdings" w:hAnsi="Wingdings" w:hint="default"/>
      </w:rPr>
    </w:lvl>
    <w:lvl w:ilvl="3" w:tplc="04190001" w:tentative="1">
      <w:start w:val="1"/>
      <w:numFmt w:val="bullet"/>
      <w:lvlText w:val=""/>
      <w:lvlJc w:val="left"/>
      <w:pPr>
        <w:ind w:left="1822" w:hanging="360"/>
      </w:pPr>
      <w:rPr>
        <w:rFonts w:ascii="Symbol" w:hAnsi="Symbol" w:hint="default"/>
      </w:rPr>
    </w:lvl>
    <w:lvl w:ilvl="4" w:tplc="04190003" w:tentative="1">
      <w:start w:val="1"/>
      <w:numFmt w:val="bullet"/>
      <w:lvlText w:val="o"/>
      <w:lvlJc w:val="left"/>
      <w:pPr>
        <w:ind w:left="2542" w:hanging="360"/>
      </w:pPr>
      <w:rPr>
        <w:rFonts w:ascii="Courier New" w:hAnsi="Courier New" w:cs="Courier New" w:hint="default"/>
      </w:rPr>
    </w:lvl>
    <w:lvl w:ilvl="5" w:tplc="04190005" w:tentative="1">
      <w:start w:val="1"/>
      <w:numFmt w:val="bullet"/>
      <w:lvlText w:val=""/>
      <w:lvlJc w:val="left"/>
      <w:pPr>
        <w:ind w:left="3262" w:hanging="360"/>
      </w:pPr>
      <w:rPr>
        <w:rFonts w:ascii="Wingdings" w:hAnsi="Wingdings" w:hint="default"/>
      </w:rPr>
    </w:lvl>
    <w:lvl w:ilvl="6" w:tplc="04190001" w:tentative="1">
      <w:start w:val="1"/>
      <w:numFmt w:val="bullet"/>
      <w:lvlText w:val=""/>
      <w:lvlJc w:val="left"/>
      <w:pPr>
        <w:ind w:left="3982" w:hanging="360"/>
      </w:pPr>
      <w:rPr>
        <w:rFonts w:ascii="Symbol" w:hAnsi="Symbol" w:hint="default"/>
      </w:rPr>
    </w:lvl>
    <w:lvl w:ilvl="7" w:tplc="04190003" w:tentative="1">
      <w:start w:val="1"/>
      <w:numFmt w:val="bullet"/>
      <w:lvlText w:val="o"/>
      <w:lvlJc w:val="left"/>
      <w:pPr>
        <w:ind w:left="4702" w:hanging="360"/>
      </w:pPr>
      <w:rPr>
        <w:rFonts w:ascii="Courier New" w:hAnsi="Courier New" w:cs="Courier New" w:hint="default"/>
      </w:rPr>
    </w:lvl>
    <w:lvl w:ilvl="8" w:tplc="04190005" w:tentative="1">
      <w:start w:val="1"/>
      <w:numFmt w:val="bullet"/>
      <w:lvlText w:val=""/>
      <w:lvlJc w:val="left"/>
      <w:pPr>
        <w:ind w:left="5422" w:hanging="360"/>
      </w:pPr>
      <w:rPr>
        <w:rFonts w:ascii="Wingdings" w:hAnsi="Wingdings" w:hint="default"/>
      </w:rPr>
    </w:lvl>
  </w:abstractNum>
  <w:abstractNum w:abstractNumId="15">
    <w:nsid w:val="70967FD3"/>
    <w:multiLevelType w:val="hybridMultilevel"/>
    <w:tmpl w:val="0A3C0B32"/>
    <w:lvl w:ilvl="0" w:tplc="4D1A4640">
      <w:start w:val="6"/>
      <w:numFmt w:val="decimal"/>
      <w:lvlText w:val="%1."/>
      <w:lvlJc w:val="left"/>
      <w:pPr>
        <w:ind w:left="-698" w:hanging="360"/>
      </w:pPr>
      <w:rPr>
        <w:rFonts w:hint="default"/>
      </w:rPr>
    </w:lvl>
    <w:lvl w:ilvl="1" w:tplc="04190019" w:tentative="1">
      <w:start w:val="1"/>
      <w:numFmt w:val="lowerLetter"/>
      <w:lvlText w:val="%2."/>
      <w:lvlJc w:val="left"/>
      <w:pPr>
        <w:ind w:left="22" w:hanging="360"/>
      </w:pPr>
    </w:lvl>
    <w:lvl w:ilvl="2" w:tplc="0419001B" w:tentative="1">
      <w:start w:val="1"/>
      <w:numFmt w:val="lowerRoman"/>
      <w:lvlText w:val="%3."/>
      <w:lvlJc w:val="right"/>
      <w:pPr>
        <w:ind w:left="742" w:hanging="180"/>
      </w:pPr>
    </w:lvl>
    <w:lvl w:ilvl="3" w:tplc="0419000F" w:tentative="1">
      <w:start w:val="1"/>
      <w:numFmt w:val="decimal"/>
      <w:lvlText w:val="%4."/>
      <w:lvlJc w:val="left"/>
      <w:pPr>
        <w:ind w:left="1462" w:hanging="360"/>
      </w:pPr>
    </w:lvl>
    <w:lvl w:ilvl="4" w:tplc="04190019" w:tentative="1">
      <w:start w:val="1"/>
      <w:numFmt w:val="lowerLetter"/>
      <w:lvlText w:val="%5."/>
      <w:lvlJc w:val="left"/>
      <w:pPr>
        <w:ind w:left="2182" w:hanging="360"/>
      </w:pPr>
    </w:lvl>
    <w:lvl w:ilvl="5" w:tplc="0419001B" w:tentative="1">
      <w:start w:val="1"/>
      <w:numFmt w:val="lowerRoman"/>
      <w:lvlText w:val="%6."/>
      <w:lvlJc w:val="right"/>
      <w:pPr>
        <w:ind w:left="2902" w:hanging="180"/>
      </w:pPr>
    </w:lvl>
    <w:lvl w:ilvl="6" w:tplc="0419000F" w:tentative="1">
      <w:start w:val="1"/>
      <w:numFmt w:val="decimal"/>
      <w:lvlText w:val="%7."/>
      <w:lvlJc w:val="left"/>
      <w:pPr>
        <w:ind w:left="3622" w:hanging="360"/>
      </w:pPr>
    </w:lvl>
    <w:lvl w:ilvl="7" w:tplc="04190019" w:tentative="1">
      <w:start w:val="1"/>
      <w:numFmt w:val="lowerLetter"/>
      <w:lvlText w:val="%8."/>
      <w:lvlJc w:val="left"/>
      <w:pPr>
        <w:ind w:left="4342" w:hanging="360"/>
      </w:pPr>
    </w:lvl>
    <w:lvl w:ilvl="8" w:tplc="0419001B" w:tentative="1">
      <w:start w:val="1"/>
      <w:numFmt w:val="lowerRoman"/>
      <w:lvlText w:val="%9."/>
      <w:lvlJc w:val="right"/>
      <w:pPr>
        <w:ind w:left="5062" w:hanging="180"/>
      </w:pPr>
    </w:lvl>
  </w:abstractNum>
  <w:abstractNum w:abstractNumId="16">
    <w:nsid w:val="7751235B"/>
    <w:multiLevelType w:val="hybridMultilevel"/>
    <w:tmpl w:val="7B746EBC"/>
    <w:lvl w:ilvl="0" w:tplc="734A5B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7BF411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382942"/>
    <w:multiLevelType w:val="hybridMultilevel"/>
    <w:tmpl w:val="0AA82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7"/>
  </w:num>
  <w:num w:numId="5">
    <w:abstractNumId w:val="13"/>
  </w:num>
  <w:num w:numId="6">
    <w:abstractNumId w:val="18"/>
  </w:num>
  <w:num w:numId="7">
    <w:abstractNumId w:val="10"/>
  </w:num>
  <w:num w:numId="8">
    <w:abstractNumId w:val="5"/>
  </w:num>
  <w:num w:numId="9">
    <w:abstractNumId w:val="3"/>
  </w:num>
  <w:num w:numId="10">
    <w:abstractNumId w:val="8"/>
  </w:num>
  <w:num w:numId="11">
    <w:abstractNumId w:val="16"/>
  </w:num>
  <w:num w:numId="12">
    <w:abstractNumId w:val="11"/>
  </w:num>
  <w:num w:numId="13">
    <w:abstractNumId w:val="1"/>
  </w:num>
  <w:num w:numId="14">
    <w:abstractNumId w:val="12"/>
  </w:num>
  <w:num w:numId="15">
    <w:abstractNumId w:val="7"/>
  </w:num>
  <w:num w:numId="16">
    <w:abstractNumId w:val="4"/>
  </w:num>
  <w:num w:numId="17">
    <w:abstractNumId w:val="15"/>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94006"/>
    <w:rsid w:val="00156C4C"/>
    <w:rsid w:val="0039428F"/>
    <w:rsid w:val="0076271F"/>
    <w:rsid w:val="00AE5CA8"/>
    <w:rsid w:val="00B23900"/>
    <w:rsid w:val="00B70628"/>
    <w:rsid w:val="00D3664E"/>
    <w:rsid w:val="00E322F5"/>
    <w:rsid w:val="00F20D7A"/>
    <w:rsid w:val="00F94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20D7A"/>
    <w:pPr>
      <w:keepNext/>
      <w:spacing w:after="0" w:line="36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628"/>
    <w:pPr>
      <w:ind w:left="720"/>
      <w:contextualSpacing/>
    </w:pPr>
  </w:style>
  <w:style w:type="paragraph" w:styleId="a4">
    <w:name w:val="Normal (Web)"/>
    <w:basedOn w:val="a"/>
    <w:uiPriority w:val="99"/>
    <w:rsid w:val="00F20D7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F20D7A"/>
    <w:pPr>
      <w:spacing w:after="0" w:line="360" w:lineRule="auto"/>
      <w:ind w:firstLine="567"/>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rsid w:val="00F20D7A"/>
    <w:rPr>
      <w:rFonts w:ascii="Times New Roman" w:eastAsia="Times New Roman" w:hAnsi="Times New Roman" w:cs="Times New Roman"/>
      <w:sz w:val="28"/>
      <w:szCs w:val="28"/>
    </w:rPr>
  </w:style>
  <w:style w:type="paragraph" w:styleId="21">
    <w:name w:val="Body Text 2"/>
    <w:basedOn w:val="a"/>
    <w:link w:val="22"/>
    <w:uiPriority w:val="99"/>
    <w:semiHidden/>
    <w:unhideWhenUsed/>
    <w:rsid w:val="00F20D7A"/>
    <w:pPr>
      <w:spacing w:after="120" w:line="480" w:lineRule="auto"/>
    </w:pPr>
  </w:style>
  <w:style w:type="character" w:customStyle="1" w:styleId="22">
    <w:name w:val="Основной текст 2 Знак"/>
    <w:basedOn w:val="a0"/>
    <w:link w:val="21"/>
    <w:uiPriority w:val="99"/>
    <w:semiHidden/>
    <w:rsid w:val="00F20D7A"/>
  </w:style>
  <w:style w:type="character" w:customStyle="1" w:styleId="20">
    <w:name w:val="Заголовок 2 Знак"/>
    <w:basedOn w:val="a0"/>
    <w:link w:val="2"/>
    <w:rsid w:val="00F20D7A"/>
    <w:rPr>
      <w:rFonts w:ascii="Times New Roman" w:eastAsia="Times New Roman" w:hAnsi="Times New Roman" w:cs="Times New Roman"/>
      <w:b/>
      <w:sz w:val="28"/>
      <w:szCs w:val="20"/>
    </w:rPr>
  </w:style>
  <w:style w:type="paragraph" w:styleId="a7">
    <w:name w:val="Body Text"/>
    <w:basedOn w:val="a"/>
    <w:link w:val="a8"/>
    <w:uiPriority w:val="99"/>
    <w:semiHidden/>
    <w:unhideWhenUsed/>
    <w:rsid w:val="00AE5CA8"/>
    <w:pPr>
      <w:spacing w:after="120"/>
    </w:pPr>
  </w:style>
  <w:style w:type="character" w:customStyle="1" w:styleId="a8">
    <w:name w:val="Основной текст Знак"/>
    <w:basedOn w:val="a0"/>
    <w:link w:val="a7"/>
    <w:uiPriority w:val="99"/>
    <w:semiHidden/>
    <w:rsid w:val="00AE5CA8"/>
  </w:style>
  <w:style w:type="paragraph" w:styleId="a9">
    <w:name w:val="header"/>
    <w:basedOn w:val="a"/>
    <w:link w:val="aa"/>
    <w:uiPriority w:val="99"/>
    <w:semiHidden/>
    <w:unhideWhenUsed/>
    <w:rsid w:val="00D3664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3664E"/>
  </w:style>
  <w:style w:type="paragraph" w:styleId="ab">
    <w:name w:val="footer"/>
    <w:basedOn w:val="a"/>
    <w:link w:val="ac"/>
    <w:uiPriority w:val="99"/>
    <w:unhideWhenUsed/>
    <w:rsid w:val="00D366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664E"/>
  </w:style>
</w:styles>
</file>

<file path=word/webSettings.xml><?xml version="1.0" encoding="utf-8"?>
<w:webSettings xmlns:r="http://schemas.openxmlformats.org/officeDocument/2006/relationships" xmlns:w="http://schemas.openxmlformats.org/wordprocessingml/2006/main">
  <w:divs>
    <w:div w:id="7985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14</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2019-05-03T07:45:00Z</dcterms:created>
  <dcterms:modified xsi:type="dcterms:W3CDTF">2019-05-03T09:46:00Z</dcterms:modified>
</cp:coreProperties>
</file>