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29" w:rsidRDefault="006E1E29" w:rsidP="0010273E">
      <w:pPr>
        <w:pStyle w:val="a3"/>
        <w:spacing w:before="0" w:beforeAutospacing="0" w:after="0" w:afterAutospacing="0"/>
        <w:jc w:val="center"/>
        <w:rPr>
          <w:color w:val="000000"/>
          <w:szCs w:val="28"/>
        </w:rPr>
      </w:pPr>
      <w:r w:rsidRPr="006E1E29">
        <w:rPr>
          <w:b/>
          <w:color w:val="333333"/>
          <w:szCs w:val="28"/>
        </w:rPr>
        <w:t>ОРГАНИЗАЦИЯ СЛУЖБЫ ВНУТРЕННЕГО АУДИТА</w:t>
      </w:r>
      <w:r>
        <w:rPr>
          <w:b/>
          <w:color w:val="333333"/>
          <w:szCs w:val="28"/>
        </w:rPr>
        <w:br/>
      </w:r>
    </w:p>
    <w:p w:rsidR="00245CEE" w:rsidRPr="0005599B" w:rsidRDefault="00245CEE" w:rsidP="006E1E29">
      <w:pPr>
        <w:pStyle w:val="a3"/>
        <w:spacing w:before="0" w:beforeAutospacing="0" w:after="0" w:afterAutospacing="0"/>
        <w:ind w:firstLine="720"/>
        <w:jc w:val="right"/>
        <w:rPr>
          <w:color w:val="000000"/>
          <w:szCs w:val="28"/>
        </w:rPr>
      </w:pPr>
      <w:r w:rsidRPr="0005599B">
        <w:rPr>
          <w:color w:val="000000"/>
          <w:szCs w:val="28"/>
        </w:rPr>
        <w:t>Румянцев Олег Вячеславович</w:t>
      </w:r>
    </w:p>
    <w:p w:rsidR="00245CEE" w:rsidRPr="006E1E29" w:rsidRDefault="00245CEE" w:rsidP="006E1E29">
      <w:pPr>
        <w:pStyle w:val="a3"/>
        <w:spacing w:before="0" w:beforeAutospacing="0" w:after="0" w:afterAutospacing="0"/>
        <w:ind w:firstLine="720"/>
        <w:jc w:val="right"/>
        <w:rPr>
          <w:i/>
          <w:color w:val="000000"/>
          <w:szCs w:val="28"/>
        </w:rPr>
      </w:pPr>
      <w:r w:rsidRPr="006E1E29">
        <w:rPr>
          <w:i/>
          <w:color w:val="000000"/>
          <w:szCs w:val="28"/>
        </w:rPr>
        <w:t>студент кафедры учёта, анализа и аудита</w:t>
      </w:r>
    </w:p>
    <w:p w:rsidR="00245CEE" w:rsidRPr="0005599B" w:rsidRDefault="00245CEE" w:rsidP="006E1E29">
      <w:pPr>
        <w:pStyle w:val="a3"/>
        <w:spacing w:before="0" w:beforeAutospacing="0" w:after="0" w:afterAutospacing="0"/>
        <w:ind w:firstLine="720"/>
        <w:jc w:val="right"/>
        <w:rPr>
          <w:color w:val="000000"/>
          <w:szCs w:val="28"/>
        </w:rPr>
      </w:pPr>
      <w:r w:rsidRPr="0005599B">
        <w:rPr>
          <w:color w:val="000000"/>
          <w:szCs w:val="28"/>
        </w:rPr>
        <w:t>rumyancev.olezhka@inbox.ru</w:t>
      </w:r>
    </w:p>
    <w:p w:rsidR="00245CEE" w:rsidRPr="0005599B" w:rsidRDefault="0010273E" w:rsidP="006E1E29">
      <w:pPr>
        <w:pStyle w:val="a3"/>
        <w:spacing w:before="0" w:beforeAutospacing="0" w:after="0" w:afterAutospacing="0"/>
        <w:ind w:firstLine="720"/>
        <w:jc w:val="right"/>
        <w:rPr>
          <w:color w:val="000000"/>
          <w:szCs w:val="28"/>
        </w:rPr>
      </w:pPr>
      <w:r w:rsidRPr="0005599B">
        <w:rPr>
          <w:color w:val="000000"/>
          <w:szCs w:val="28"/>
        </w:rPr>
        <w:t>Н</w:t>
      </w:r>
      <w:r w:rsidR="00245CEE" w:rsidRPr="0005599B">
        <w:rPr>
          <w:color w:val="000000"/>
          <w:szCs w:val="28"/>
        </w:rPr>
        <w:t>аучный</w:t>
      </w:r>
      <w:r w:rsidRPr="0005599B">
        <w:rPr>
          <w:color w:val="000000"/>
          <w:szCs w:val="28"/>
        </w:rPr>
        <w:t xml:space="preserve"> </w:t>
      </w:r>
      <w:r w:rsidR="00245CEE" w:rsidRPr="0005599B">
        <w:rPr>
          <w:color w:val="000000"/>
          <w:szCs w:val="28"/>
        </w:rPr>
        <w:t>руководитель:</w:t>
      </w:r>
    </w:p>
    <w:p w:rsidR="00245CEE" w:rsidRPr="006E1E29" w:rsidRDefault="00245CEE" w:rsidP="006E1E29">
      <w:pPr>
        <w:pStyle w:val="a3"/>
        <w:spacing w:before="0" w:beforeAutospacing="0" w:after="0" w:afterAutospacing="0"/>
        <w:ind w:firstLine="720"/>
        <w:jc w:val="right"/>
        <w:rPr>
          <w:i/>
          <w:color w:val="000000"/>
          <w:szCs w:val="28"/>
        </w:rPr>
      </w:pPr>
      <w:proofErr w:type="spellStart"/>
      <w:r w:rsidRPr="0005599B">
        <w:rPr>
          <w:color w:val="000000"/>
          <w:szCs w:val="28"/>
        </w:rPr>
        <w:t>к.э.н</w:t>
      </w:r>
      <w:proofErr w:type="spellEnd"/>
      <w:r w:rsidRPr="0005599B">
        <w:rPr>
          <w:color w:val="000000"/>
          <w:szCs w:val="28"/>
        </w:rPr>
        <w:t xml:space="preserve">., доцент </w:t>
      </w:r>
      <w:r w:rsidR="00357245" w:rsidRPr="0005599B">
        <w:rPr>
          <w:color w:val="000000"/>
          <w:szCs w:val="28"/>
        </w:rPr>
        <w:t>Волошина Елена Ивановна</w:t>
      </w:r>
    </w:p>
    <w:p w:rsidR="006E1E29" w:rsidRDefault="00245CEE" w:rsidP="006E1E29">
      <w:pPr>
        <w:pStyle w:val="a3"/>
        <w:spacing w:before="0" w:beforeAutospacing="0" w:after="0" w:afterAutospacing="0"/>
        <w:ind w:firstLine="720"/>
        <w:jc w:val="right"/>
        <w:rPr>
          <w:i/>
          <w:color w:val="000000"/>
          <w:szCs w:val="28"/>
        </w:rPr>
      </w:pPr>
      <w:r w:rsidRPr="006E1E29">
        <w:rPr>
          <w:i/>
          <w:color w:val="000000"/>
          <w:szCs w:val="28"/>
        </w:rPr>
        <w:t xml:space="preserve">Институт экономики и управления </w:t>
      </w:r>
    </w:p>
    <w:p w:rsidR="006E1E29" w:rsidRDefault="00245CEE" w:rsidP="006E1E29">
      <w:pPr>
        <w:pStyle w:val="a3"/>
        <w:spacing w:before="0" w:beforeAutospacing="0" w:after="0" w:afterAutospacing="0"/>
        <w:ind w:firstLine="720"/>
        <w:jc w:val="right"/>
        <w:rPr>
          <w:i/>
          <w:color w:val="000000"/>
          <w:szCs w:val="28"/>
        </w:rPr>
      </w:pPr>
      <w:r w:rsidRPr="006E1E29">
        <w:rPr>
          <w:i/>
          <w:color w:val="000000"/>
          <w:szCs w:val="28"/>
        </w:rPr>
        <w:t xml:space="preserve">ФГАОУ ВО «КФУ им. В.И. Вернадского», </w:t>
      </w:r>
    </w:p>
    <w:p w:rsidR="00245CEE" w:rsidRPr="006E1E29" w:rsidRDefault="00245CEE" w:rsidP="006E1E29">
      <w:pPr>
        <w:pStyle w:val="a3"/>
        <w:spacing w:before="0" w:beforeAutospacing="0" w:after="0" w:afterAutospacing="0"/>
        <w:ind w:firstLine="720"/>
        <w:jc w:val="right"/>
        <w:rPr>
          <w:i/>
          <w:color w:val="000000"/>
          <w:szCs w:val="28"/>
        </w:rPr>
      </w:pPr>
      <w:r w:rsidRPr="006E1E29">
        <w:rPr>
          <w:i/>
          <w:color w:val="000000"/>
          <w:szCs w:val="28"/>
        </w:rPr>
        <w:t>г. Симферополь, Республика Крым, Россия</w:t>
      </w:r>
    </w:p>
    <w:p w:rsidR="00884CE0" w:rsidRPr="006E1E29" w:rsidRDefault="00884CE0" w:rsidP="006E1E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</w:p>
    <w:p w:rsidR="00884CE0" w:rsidRDefault="00884CE0" w:rsidP="006E1E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10273E">
        <w:rPr>
          <w:rFonts w:ascii="Times New Roman" w:hAnsi="Times New Roman" w:cs="Times New Roman"/>
          <w:b/>
          <w:iCs/>
          <w:color w:val="000000"/>
          <w:sz w:val="24"/>
          <w:szCs w:val="28"/>
        </w:rPr>
        <w:t>Аннотация</w:t>
      </w:r>
      <w:r w:rsidR="0010273E">
        <w:rPr>
          <w:rFonts w:ascii="Times New Roman" w:hAnsi="Times New Roman" w:cs="Times New Roman"/>
          <w:b/>
          <w:iCs/>
          <w:color w:val="000000"/>
          <w:sz w:val="24"/>
          <w:szCs w:val="28"/>
        </w:rPr>
        <w:t>.</w:t>
      </w:r>
      <w:r w:rsidR="00245CEE" w:rsidRPr="006E1E29">
        <w:rPr>
          <w:rFonts w:ascii="Times New Roman" w:hAnsi="Times New Roman" w:cs="Times New Roman"/>
          <w:color w:val="000000"/>
          <w:sz w:val="24"/>
          <w:szCs w:val="28"/>
        </w:rPr>
        <w:t xml:space="preserve"> Развитие внутреннего аудита играет одну из важных ролей в принятии социально-экономических </w:t>
      </w:r>
      <w:r w:rsidR="00645993" w:rsidRPr="006E1E29">
        <w:rPr>
          <w:rFonts w:ascii="Times New Roman" w:hAnsi="Times New Roman" w:cs="Times New Roman"/>
          <w:color w:val="000000"/>
          <w:sz w:val="24"/>
          <w:szCs w:val="28"/>
        </w:rPr>
        <w:t>решений,</w:t>
      </w:r>
      <w:r w:rsidR="00245CEE" w:rsidRPr="006E1E29">
        <w:rPr>
          <w:rFonts w:ascii="Times New Roman" w:hAnsi="Times New Roman" w:cs="Times New Roman"/>
          <w:color w:val="000000"/>
          <w:sz w:val="24"/>
          <w:szCs w:val="28"/>
        </w:rPr>
        <w:t xml:space="preserve"> как всего государства, так и регионов в отдельности.</w:t>
      </w:r>
      <w:r w:rsidR="0064599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В современных условиях все больше компаний принимают решение о формировании подразделений внутреннего аудита </w:t>
      </w:r>
      <w:r w:rsidR="006E1E29">
        <w:rPr>
          <w:rFonts w:ascii="Times New Roman" w:hAnsi="Times New Roman" w:cs="Times New Roman"/>
          <w:iCs/>
          <w:color w:val="000000"/>
          <w:sz w:val="24"/>
          <w:szCs w:val="28"/>
        </w:rPr>
        <w:t>–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это</w:t>
      </w:r>
      <w:r w:rsid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связано с популяризацией функци</w:t>
      </w:r>
      <w:r w:rsidR="006E1E29">
        <w:rPr>
          <w:rFonts w:ascii="Times New Roman" w:hAnsi="Times New Roman" w:cs="Times New Roman"/>
          <w:iCs/>
          <w:color w:val="000000"/>
          <w:sz w:val="24"/>
          <w:szCs w:val="28"/>
        </w:rPr>
        <w:t>й внутреннего аудита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и повышением требований регулятора в отношении организации </w:t>
      </w:r>
      <w:r w:rsidR="00645993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такой 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системы контроля в соответствии с лучшими практиками и концепц</w:t>
      </w:r>
      <w:r w:rsidR="00645993">
        <w:rPr>
          <w:rFonts w:ascii="Times New Roman" w:hAnsi="Times New Roman" w:cs="Times New Roman"/>
          <w:iCs/>
          <w:color w:val="000000"/>
          <w:sz w:val="24"/>
          <w:szCs w:val="28"/>
        </w:rPr>
        <w:t>ией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трех линий защиты. В этой статье </w:t>
      </w:r>
      <w:r w:rsidR="00645993">
        <w:rPr>
          <w:rFonts w:ascii="Times New Roman" w:hAnsi="Times New Roman" w:cs="Times New Roman"/>
          <w:iCs/>
          <w:color w:val="000000"/>
          <w:sz w:val="24"/>
          <w:szCs w:val="28"/>
        </w:rPr>
        <w:t>раскрыт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практически</w:t>
      </w:r>
      <w:r w:rsidR="00645993">
        <w:rPr>
          <w:rFonts w:ascii="Times New Roman" w:hAnsi="Times New Roman" w:cs="Times New Roman"/>
          <w:iCs/>
          <w:color w:val="000000"/>
          <w:sz w:val="24"/>
          <w:szCs w:val="28"/>
        </w:rPr>
        <w:t>й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опыт создания службы внутреннего аудита и </w:t>
      </w:r>
      <w:r w:rsidR="00645993">
        <w:rPr>
          <w:rFonts w:ascii="Times New Roman" w:hAnsi="Times New Roman" w:cs="Times New Roman"/>
          <w:iCs/>
          <w:color w:val="000000"/>
          <w:sz w:val="24"/>
          <w:szCs w:val="28"/>
        </w:rPr>
        <w:t>определены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важные аспекты </w:t>
      </w:r>
      <w:r w:rsidR="00645993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её 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создания.</w:t>
      </w:r>
    </w:p>
    <w:p w:rsidR="0010273E" w:rsidRDefault="0010273E" w:rsidP="006E1E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792E06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с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>лужб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а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внутреннего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аудита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, регулирование внутреннего аудита, планирование аудита, отчетность.</w:t>
      </w:r>
    </w:p>
    <w:p w:rsidR="00645993" w:rsidRDefault="00645993" w:rsidP="006E1E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</w:p>
    <w:p w:rsidR="009A3F01" w:rsidRPr="009A3F01" w:rsidRDefault="009A3F01" w:rsidP="009A3F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>С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>овременн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ая 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>научн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ая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литератур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а 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уделяет много внимания 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таким 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вопросам 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как 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>формировани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е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служб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ы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внутреннего контроля и аудита в организациях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, а также 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>и методик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ам его проведения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Это, в первую очередь, 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>связан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о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с интеграцией России в мировую экономику и 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росто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>м интерес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а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иностранных инвесторов к российским 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организация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>м.</w:t>
      </w:r>
    </w:p>
    <w:p w:rsidR="009A3F01" w:rsidRPr="009A3F01" w:rsidRDefault="009A3F01" w:rsidP="009A3F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>
        <w:rPr>
          <w:rFonts w:ascii="Times New Roman" w:hAnsi="Times New Roman" w:cs="Times New Roman"/>
          <w:iCs/>
          <w:color w:val="000000"/>
          <w:sz w:val="24"/>
          <w:szCs w:val="28"/>
        </w:rPr>
        <w:t>Принятие р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>ешени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я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о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создании 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службы внутреннего 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аудита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необходимо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тщательно взве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сить 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>и экономически обоснова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ть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В то же время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эффективная 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и 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результативная система внутреннего 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аудита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повысит 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>надежност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ь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информации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, предоставляемой 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>субъект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ам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рыночных отношений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Это даст возможность организации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привле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ч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ь новых инвесторов и 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осуществлять свою деятельность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на финансовых рынках.</w:t>
      </w:r>
    </w:p>
    <w:p w:rsidR="009A3F01" w:rsidRDefault="009A3F01" w:rsidP="009A3F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>
        <w:rPr>
          <w:rFonts w:ascii="Times New Roman" w:hAnsi="Times New Roman" w:cs="Times New Roman"/>
          <w:iCs/>
          <w:color w:val="000000"/>
          <w:sz w:val="24"/>
          <w:szCs w:val="28"/>
        </w:rPr>
        <w:t>Создание с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>лужб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ы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внутреннего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аудита 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(СВА) 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>мож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ет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осуществляться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следующи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>ми способами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:</w:t>
      </w:r>
    </w:p>
    <w:p w:rsidR="00024AC0" w:rsidRDefault="009A3F01" w:rsidP="009A3F0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>внедрить собственное подразделение внутреннего аудита</w:t>
      </w:r>
      <w:r w:rsidR="00024AC0">
        <w:rPr>
          <w:rFonts w:ascii="Times New Roman" w:hAnsi="Times New Roman" w:cs="Times New Roman"/>
          <w:iCs/>
          <w:color w:val="000000"/>
          <w:sz w:val="24"/>
          <w:szCs w:val="28"/>
        </w:rPr>
        <w:t>;</w:t>
      </w:r>
    </w:p>
    <w:p w:rsidR="00024AC0" w:rsidRDefault="00024AC0" w:rsidP="009A3F0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>
        <w:rPr>
          <w:rFonts w:ascii="Times New Roman" w:hAnsi="Times New Roman" w:cs="Times New Roman"/>
          <w:iCs/>
          <w:color w:val="000000"/>
          <w:sz w:val="24"/>
          <w:szCs w:val="28"/>
        </w:rPr>
        <w:t>и</w:t>
      </w:r>
      <w:r w:rsidR="009A3F01"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спользовать </w:t>
      </w:r>
      <w:proofErr w:type="spellStart"/>
      <w:r w:rsidR="009A3F01"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>аутсорсинг</w:t>
      </w:r>
      <w:proofErr w:type="spellEnd"/>
      <w:r w:rsidR="009A3F01"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>внутреннего аудита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;</w:t>
      </w:r>
    </w:p>
    <w:p w:rsidR="009A3F01" w:rsidRPr="009A3F01" w:rsidRDefault="009A3F01" w:rsidP="009A3F0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proofErr w:type="spellStart"/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>ко-сорсинг</w:t>
      </w:r>
      <w:proofErr w:type="spellEnd"/>
      <w:r w:rsidRPr="009A3F01">
        <w:rPr>
          <w:rFonts w:ascii="Times New Roman" w:hAnsi="Times New Roman" w:cs="Times New Roman"/>
          <w:iCs/>
          <w:color w:val="000000"/>
          <w:sz w:val="24"/>
          <w:szCs w:val="28"/>
        </w:rPr>
        <w:t>.</w:t>
      </w:r>
    </w:p>
    <w:p w:rsidR="009A3F01" w:rsidRPr="006E1E29" w:rsidRDefault="00024AC0" w:rsidP="009A3F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Организуя службу внутреннего аудита на предприятии необходимо особое внимание уделить трем вопросам: правовому регулирования СВА, планированию деятельности СВА и порядку предоставления отчетности по материалам работы СВА </w:t>
      </w:r>
      <w:r w:rsidRPr="006E1E29">
        <w:rPr>
          <w:rFonts w:ascii="Times New Roman" w:hAnsi="Times New Roman" w:cs="Times New Roman"/>
          <w:color w:val="000000"/>
          <w:sz w:val="24"/>
          <w:szCs w:val="28"/>
        </w:rPr>
        <w:t>совет</w:t>
      </w:r>
      <w:r>
        <w:rPr>
          <w:rFonts w:ascii="Times New Roman" w:hAnsi="Times New Roman" w:cs="Times New Roman"/>
          <w:color w:val="000000"/>
          <w:sz w:val="24"/>
          <w:szCs w:val="28"/>
        </w:rPr>
        <w:t>у</w:t>
      </w:r>
      <w:r w:rsidRPr="006E1E29">
        <w:rPr>
          <w:rFonts w:ascii="Times New Roman" w:hAnsi="Times New Roman" w:cs="Times New Roman"/>
          <w:color w:val="000000"/>
          <w:sz w:val="24"/>
          <w:szCs w:val="28"/>
        </w:rPr>
        <w:t xml:space="preserve"> директоров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884CE0" w:rsidRPr="006E1E29" w:rsidRDefault="00884CE0" w:rsidP="006E1E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1. Регулирование деятельности внутреннего аудита</w:t>
      </w:r>
    </w:p>
    <w:p w:rsidR="00884CE0" w:rsidRPr="006E1E29" w:rsidRDefault="00884CE0" w:rsidP="006E1E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Очевидно, что при создании </w:t>
      </w:r>
      <w:r w:rsidR="00024AC0">
        <w:rPr>
          <w:rFonts w:ascii="Times New Roman" w:hAnsi="Times New Roman" w:cs="Times New Roman"/>
          <w:iCs/>
          <w:color w:val="000000"/>
          <w:sz w:val="24"/>
          <w:szCs w:val="28"/>
        </w:rPr>
        <w:t>СВА,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в первую очередь</w:t>
      </w:r>
      <w:r w:rsidR="00024AC0">
        <w:rPr>
          <w:rFonts w:ascii="Times New Roman" w:hAnsi="Times New Roman" w:cs="Times New Roman"/>
          <w:iCs/>
          <w:color w:val="000000"/>
          <w:sz w:val="24"/>
          <w:szCs w:val="28"/>
        </w:rPr>
        <w:t>,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необходимо </w:t>
      </w:r>
      <w:r w:rsidR="00024AC0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осуществлять 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регулирова</w:t>
      </w:r>
      <w:r w:rsidR="00024AC0">
        <w:rPr>
          <w:rFonts w:ascii="Times New Roman" w:hAnsi="Times New Roman" w:cs="Times New Roman"/>
          <w:iCs/>
          <w:color w:val="000000"/>
          <w:sz w:val="24"/>
          <w:szCs w:val="28"/>
        </w:rPr>
        <w:t>ние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ее деятельност</w:t>
      </w:r>
      <w:r w:rsidR="00024AC0">
        <w:rPr>
          <w:rFonts w:ascii="Times New Roman" w:hAnsi="Times New Roman" w:cs="Times New Roman"/>
          <w:iCs/>
          <w:color w:val="000000"/>
          <w:sz w:val="24"/>
          <w:szCs w:val="28"/>
        </w:rPr>
        <w:t>и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. Публично доступных </w:t>
      </w:r>
      <w:r w:rsidR="000E10D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регулирующих 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докумен</w:t>
      </w:r>
      <w:r w:rsidR="004423B6"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тов</w:t>
      </w:r>
      <w:r w:rsidR="000E10D7">
        <w:rPr>
          <w:rFonts w:ascii="Times New Roman" w:hAnsi="Times New Roman" w:cs="Times New Roman"/>
          <w:iCs/>
          <w:color w:val="000000"/>
          <w:sz w:val="24"/>
          <w:szCs w:val="28"/>
        </w:rPr>
        <w:t>, разработанных</w:t>
      </w:r>
      <w:r w:rsidR="004423B6"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 w:rsidR="000E10D7" w:rsidRPr="000E10D7">
        <w:rPr>
          <w:rFonts w:ascii="Times New Roman" w:hAnsi="Times New Roman" w:cs="Times New Roman"/>
          <w:iCs/>
          <w:color w:val="000000"/>
          <w:sz w:val="24"/>
          <w:szCs w:val="28"/>
        </w:rPr>
        <w:t>Международным Институтом внутренних аудиторов</w:t>
      </w:r>
      <w:r w:rsidR="000E10D7">
        <w:rPr>
          <w:rFonts w:ascii="Times New Roman" w:hAnsi="Times New Roman" w:cs="Times New Roman"/>
          <w:iCs/>
          <w:color w:val="000000"/>
          <w:sz w:val="24"/>
          <w:szCs w:val="28"/>
        </w:rPr>
        <w:t>,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вполне достаточно для формирования надежной нормативно-правовой базы с определением целей, полномочий, ответственности и подчиненности </w:t>
      </w:r>
      <w:r w:rsidR="004423B6"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СВА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. Вопрос подотчетности </w:t>
      </w:r>
      <w:r w:rsidR="000E10D7">
        <w:rPr>
          <w:rFonts w:ascii="Times New Roman" w:hAnsi="Times New Roman" w:cs="Times New Roman"/>
          <w:iCs/>
          <w:color w:val="000000"/>
          <w:sz w:val="24"/>
          <w:szCs w:val="28"/>
        </w:rPr>
        <w:t>службы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лучше зафиксирова</w:t>
      </w:r>
      <w:r w:rsidR="000E10D7">
        <w:rPr>
          <w:rFonts w:ascii="Times New Roman" w:hAnsi="Times New Roman" w:cs="Times New Roman"/>
          <w:iCs/>
          <w:color w:val="000000"/>
          <w:sz w:val="24"/>
          <w:szCs w:val="28"/>
        </w:rPr>
        <w:t>ть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в учредительных документах компании, в которых также должно быть определено, какой орган управления утвердит Положение о сервисе, которое станет основным документом деятельности </w:t>
      </w:r>
      <w:r w:rsidR="004423B6"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СВА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.</w:t>
      </w:r>
    </w:p>
    <w:p w:rsidR="004423B6" w:rsidRPr="006E1E29" w:rsidRDefault="00884CE0" w:rsidP="006E1E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lastRenderedPageBreak/>
        <w:t xml:space="preserve">Первое, на что </w:t>
      </w:r>
      <w:r w:rsidR="000E10D7">
        <w:rPr>
          <w:rFonts w:ascii="Times New Roman" w:hAnsi="Times New Roman" w:cs="Times New Roman"/>
          <w:iCs/>
          <w:color w:val="000000"/>
          <w:sz w:val="24"/>
          <w:szCs w:val="28"/>
        </w:rPr>
        <w:t>необходимо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обратить внимание</w:t>
      </w:r>
      <w:bookmarkStart w:id="0" w:name="_GoBack"/>
      <w:bookmarkEnd w:id="0"/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 w:rsidR="000E10D7">
        <w:rPr>
          <w:rFonts w:ascii="Times New Roman" w:hAnsi="Times New Roman" w:cs="Times New Roman"/>
          <w:iCs/>
          <w:color w:val="000000"/>
          <w:sz w:val="24"/>
          <w:szCs w:val="28"/>
        </w:rPr>
        <w:t>–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это</w:t>
      </w:r>
      <w:r w:rsidR="000E10D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то, что при определении функций и задач СВА в Регламенте необходимо, во-первых, четко понимать, как и с </w:t>
      </w:r>
      <w:r w:rsidR="000E10D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помощью 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каки</w:t>
      </w:r>
      <w:r w:rsidR="000E10D7">
        <w:rPr>
          <w:rFonts w:ascii="Times New Roman" w:hAnsi="Times New Roman" w:cs="Times New Roman"/>
          <w:iCs/>
          <w:color w:val="000000"/>
          <w:sz w:val="24"/>
          <w:szCs w:val="28"/>
        </w:rPr>
        <w:t>х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 w:rsidR="00C93B40"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ресурс</w:t>
      </w:r>
      <w:r w:rsidR="00C93B40">
        <w:rPr>
          <w:rFonts w:ascii="Times New Roman" w:hAnsi="Times New Roman" w:cs="Times New Roman"/>
          <w:iCs/>
          <w:color w:val="000000"/>
          <w:sz w:val="24"/>
          <w:szCs w:val="28"/>
        </w:rPr>
        <w:t>ов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будут реализованы</w:t>
      </w:r>
      <w:r w:rsidR="00C93B40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 w:rsidR="00C93B40"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функции</w:t>
      </w:r>
      <w:r w:rsidR="00C93B40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внутреннего аудита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, а во-вторых, насколько хорошо они соответствуют целям</w:t>
      </w:r>
      <w:r w:rsidR="000E10D7">
        <w:rPr>
          <w:rFonts w:ascii="Times New Roman" w:hAnsi="Times New Roman" w:cs="Times New Roman"/>
          <w:iCs/>
          <w:color w:val="000000"/>
          <w:sz w:val="24"/>
          <w:szCs w:val="28"/>
        </w:rPr>
        <w:t>,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заявленным пользователям. Например, пр</w:t>
      </w:r>
      <w:r w:rsidR="0010273E">
        <w:rPr>
          <w:rFonts w:ascii="Times New Roman" w:hAnsi="Times New Roman" w:cs="Times New Roman"/>
          <w:iCs/>
          <w:color w:val="000000"/>
          <w:sz w:val="24"/>
          <w:szCs w:val="28"/>
        </w:rPr>
        <w:t>описав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функцию оценки эффективности системы внутреннего контроля в определенных областях деятельности, мож</w:t>
      </w:r>
      <w:r w:rsidR="0010273E">
        <w:rPr>
          <w:rFonts w:ascii="Times New Roman" w:hAnsi="Times New Roman" w:cs="Times New Roman"/>
          <w:iCs/>
          <w:color w:val="000000"/>
          <w:sz w:val="24"/>
          <w:szCs w:val="28"/>
        </w:rPr>
        <w:t>но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попасть в ситуацию, в которой </w:t>
      </w:r>
      <w:r w:rsidR="0010273E">
        <w:rPr>
          <w:rFonts w:ascii="Times New Roman" w:hAnsi="Times New Roman" w:cs="Times New Roman"/>
          <w:iCs/>
          <w:color w:val="000000"/>
          <w:sz w:val="24"/>
          <w:szCs w:val="28"/>
        </w:rPr>
        <w:t>СВА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 w:rsidR="0010273E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будет 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обяз</w:t>
      </w:r>
      <w:r w:rsidR="0010273E">
        <w:rPr>
          <w:rFonts w:ascii="Times New Roman" w:hAnsi="Times New Roman" w:cs="Times New Roman"/>
          <w:iCs/>
          <w:color w:val="000000"/>
          <w:sz w:val="24"/>
          <w:szCs w:val="28"/>
        </w:rPr>
        <w:t>ана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постоянно оценивать систему внутреннего контроля в указанных областях деятельности. </w:t>
      </w:r>
    </w:p>
    <w:p w:rsidR="00884CE0" w:rsidRPr="006E1E29" w:rsidRDefault="00884CE0" w:rsidP="006E1E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2. Планирование</w:t>
      </w:r>
    </w:p>
    <w:p w:rsidR="006D64C7" w:rsidRDefault="00884CE0" w:rsidP="006E1E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Планирование работы на основе подход</w:t>
      </w:r>
      <w:r w:rsidR="004423B6"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а, основанного на оценке риска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, в соот</w:t>
      </w:r>
      <w:r w:rsidR="004423B6"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ветствии с деловыми стандартами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, должно основываться на формализованной оценке риска. Основанное на риске планирование CBA в компании, в которой служба создается впервые, </w:t>
      </w:r>
      <w:r w:rsidR="0010273E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должно 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являт</w:t>
      </w:r>
      <w:r w:rsidR="0010273E">
        <w:rPr>
          <w:rFonts w:ascii="Times New Roman" w:hAnsi="Times New Roman" w:cs="Times New Roman"/>
          <w:iCs/>
          <w:color w:val="000000"/>
          <w:sz w:val="24"/>
          <w:szCs w:val="28"/>
        </w:rPr>
        <w:t>ь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ся первой </w:t>
      </w:r>
      <w:r w:rsidR="0010273E">
        <w:rPr>
          <w:rFonts w:ascii="Times New Roman" w:hAnsi="Times New Roman" w:cs="Times New Roman"/>
          <w:iCs/>
          <w:color w:val="000000"/>
          <w:sz w:val="24"/>
          <w:szCs w:val="28"/>
        </w:rPr>
        <w:t>утвержденной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задачей</w:t>
      </w:r>
      <w:r w:rsidR="0010273E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СВА.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 w:rsidR="0010273E"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Д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ля</w:t>
      </w:r>
      <w:r w:rsidR="0010273E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формирования профессионального суждения о состоянии системы внутреннего контроля</w:t>
      </w:r>
      <w:r w:rsidR="0010273E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 w:rsidR="0010273E"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требуется</w:t>
      </w:r>
      <w:r w:rsidR="0010273E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 w:rsidR="0010273E"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очень короткое время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, </w:t>
      </w:r>
      <w:r w:rsidR="0010273E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в частности, 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чтобы определить, существу</w:t>
      </w:r>
      <w:r w:rsidR="0010273E">
        <w:rPr>
          <w:rFonts w:ascii="Times New Roman" w:hAnsi="Times New Roman" w:cs="Times New Roman"/>
          <w:iCs/>
          <w:color w:val="000000"/>
          <w:sz w:val="24"/>
          <w:szCs w:val="28"/>
        </w:rPr>
        <w:t>ю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т ли проблемы в бизнес-процессах. На самом деле, без вводных данных</w:t>
      </w:r>
      <w:r w:rsidR="0010273E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практически невозможно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оценить риски</w:t>
      </w:r>
      <w:r w:rsidR="0010273E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, </w:t>
      </w:r>
      <w:r w:rsidR="0010273E"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присущие</w:t>
      </w:r>
      <w:r w:rsidR="0010273E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организации,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и формализовать их. </w:t>
      </w:r>
      <w:r w:rsidR="006D64C7">
        <w:rPr>
          <w:rFonts w:ascii="Times New Roman" w:hAnsi="Times New Roman" w:cs="Times New Roman"/>
          <w:iCs/>
          <w:color w:val="000000"/>
          <w:sz w:val="24"/>
          <w:szCs w:val="28"/>
        </w:rPr>
        <w:t>Так, у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ровень</w:t>
      </w:r>
      <w:r w:rsidR="006D64C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зрелости контрольной среды </w:t>
      </w:r>
      <w:r w:rsidR="006D64C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может быть </w:t>
      </w:r>
      <w:r w:rsidRPr="006E1E29">
        <w:rPr>
          <w:rFonts w:ascii="Times New Roman" w:hAnsi="Times New Roman" w:cs="Times New Roman"/>
          <w:iCs/>
          <w:color w:val="000000"/>
          <w:sz w:val="24"/>
          <w:szCs w:val="28"/>
        </w:rPr>
        <w:t>оценен как низкий, в том числе из-за того, что</w:t>
      </w:r>
      <w:r w:rsidR="006D64C7">
        <w:rPr>
          <w:rFonts w:ascii="Times New Roman" w:hAnsi="Times New Roman" w:cs="Times New Roman"/>
          <w:iCs/>
          <w:color w:val="000000"/>
          <w:sz w:val="24"/>
          <w:szCs w:val="28"/>
        </w:rPr>
        <w:t>:</w:t>
      </w:r>
    </w:p>
    <w:p w:rsidR="006D64C7" w:rsidRDefault="00884CE0" w:rsidP="006D64C7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6D64C7">
        <w:rPr>
          <w:rFonts w:ascii="Times New Roman" w:hAnsi="Times New Roman" w:cs="Times New Roman"/>
          <w:iCs/>
          <w:color w:val="000000"/>
          <w:sz w:val="24"/>
          <w:szCs w:val="28"/>
        </w:rPr>
        <w:t>описаны не все бизнес-процессы и процедуры внутреннего контроля</w:t>
      </w:r>
      <w:r w:rsidR="006D64C7">
        <w:rPr>
          <w:rFonts w:ascii="Times New Roman" w:hAnsi="Times New Roman" w:cs="Times New Roman"/>
          <w:iCs/>
          <w:color w:val="000000"/>
          <w:sz w:val="24"/>
          <w:szCs w:val="28"/>
        </w:rPr>
        <w:t>;</w:t>
      </w:r>
    </w:p>
    <w:p w:rsidR="006D64C7" w:rsidRDefault="006D64C7" w:rsidP="006D64C7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6D64C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внутренняя </w:t>
      </w:r>
      <w:r w:rsidR="00884CE0" w:rsidRPr="006D64C7">
        <w:rPr>
          <w:rFonts w:ascii="Times New Roman" w:hAnsi="Times New Roman" w:cs="Times New Roman"/>
          <w:iCs/>
          <w:color w:val="000000"/>
          <w:sz w:val="24"/>
          <w:szCs w:val="28"/>
        </w:rPr>
        <w:t>нормативная база треб</w:t>
      </w:r>
      <w:r w:rsidRPr="006D64C7">
        <w:rPr>
          <w:rFonts w:ascii="Times New Roman" w:hAnsi="Times New Roman" w:cs="Times New Roman"/>
          <w:iCs/>
          <w:color w:val="000000"/>
          <w:sz w:val="24"/>
          <w:szCs w:val="28"/>
        </w:rPr>
        <w:t>ует</w:t>
      </w:r>
      <w:r w:rsidR="00884CE0" w:rsidRPr="006D64C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значительной </w:t>
      </w:r>
      <w:r w:rsidRPr="006D64C7">
        <w:rPr>
          <w:rFonts w:ascii="Times New Roman" w:hAnsi="Times New Roman" w:cs="Times New Roman"/>
          <w:iCs/>
          <w:color w:val="000000"/>
          <w:sz w:val="24"/>
          <w:szCs w:val="28"/>
        </w:rPr>
        <w:t>до</w:t>
      </w:r>
      <w:r w:rsidR="00884CE0" w:rsidRPr="006D64C7">
        <w:rPr>
          <w:rFonts w:ascii="Times New Roman" w:hAnsi="Times New Roman" w:cs="Times New Roman"/>
          <w:iCs/>
          <w:color w:val="000000"/>
          <w:sz w:val="24"/>
          <w:szCs w:val="28"/>
        </w:rPr>
        <w:t>работки</w:t>
      </w:r>
      <w:r>
        <w:rPr>
          <w:rFonts w:ascii="Times New Roman" w:hAnsi="Times New Roman" w:cs="Times New Roman"/>
          <w:iCs/>
          <w:color w:val="000000"/>
          <w:sz w:val="24"/>
          <w:szCs w:val="28"/>
        </w:rPr>
        <w:t>;</w:t>
      </w:r>
    </w:p>
    <w:p w:rsidR="006D64C7" w:rsidRDefault="00884CE0" w:rsidP="006D64C7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proofErr w:type="gramStart"/>
      <w:r w:rsidRPr="006D64C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информация о наличии рисков </w:t>
      </w:r>
      <w:r w:rsidR="006D64C7" w:rsidRPr="006D64C7">
        <w:rPr>
          <w:rFonts w:ascii="Times New Roman" w:hAnsi="Times New Roman" w:cs="Times New Roman"/>
          <w:iCs/>
          <w:color w:val="000000"/>
          <w:sz w:val="24"/>
          <w:szCs w:val="28"/>
        </w:rPr>
        <w:t>несистематическ</w:t>
      </w:r>
      <w:r w:rsidR="006D64C7">
        <w:rPr>
          <w:rFonts w:ascii="Times New Roman" w:hAnsi="Times New Roman" w:cs="Times New Roman"/>
          <w:iCs/>
          <w:color w:val="000000"/>
          <w:sz w:val="24"/>
          <w:szCs w:val="28"/>
        </w:rPr>
        <w:t>ая, а так же</w:t>
      </w:r>
      <w:r w:rsidR="006D64C7" w:rsidRPr="006D64C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 w:rsidRPr="006D64C7">
        <w:rPr>
          <w:rFonts w:ascii="Times New Roman" w:hAnsi="Times New Roman" w:cs="Times New Roman"/>
          <w:iCs/>
          <w:color w:val="000000"/>
          <w:sz w:val="24"/>
          <w:szCs w:val="28"/>
        </w:rPr>
        <w:t>несвоевременно дов</w:t>
      </w:r>
      <w:r w:rsidR="006D64C7" w:rsidRPr="006D64C7">
        <w:rPr>
          <w:rFonts w:ascii="Times New Roman" w:hAnsi="Times New Roman" w:cs="Times New Roman"/>
          <w:iCs/>
          <w:color w:val="000000"/>
          <w:sz w:val="24"/>
          <w:szCs w:val="28"/>
        </w:rPr>
        <w:t>одится</w:t>
      </w:r>
      <w:r w:rsidRPr="006D64C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до</w:t>
      </w:r>
      <w:r w:rsidR="006D64C7" w:rsidRPr="006D64C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 w:rsidRPr="006D64C7">
        <w:rPr>
          <w:rFonts w:ascii="Times New Roman" w:hAnsi="Times New Roman" w:cs="Times New Roman"/>
          <w:iCs/>
          <w:color w:val="000000"/>
          <w:sz w:val="24"/>
          <w:szCs w:val="28"/>
        </w:rPr>
        <w:t>вед</w:t>
      </w:r>
      <w:r w:rsidR="006D64C7" w:rsidRPr="006D64C7">
        <w:rPr>
          <w:rFonts w:ascii="Times New Roman" w:hAnsi="Times New Roman" w:cs="Times New Roman"/>
          <w:iCs/>
          <w:color w:val="000000"/>
          <w:sz w:val="24"/>
          <w:szCs w:val="28"/>
        </w:rPr>
        <w:t>ома</w:t>
      </w:r>
      <w:r w:rsidRPr="006D64C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руководящих органов</w:t>
      </w:r>
      <w:r w:rsidR="006D64C7">
        <w:rPr>
          <w:rFonts w:ascii="Times New Roman" w:hAnsi="Times New Roman" w:cs="Times New Roman"/>
          <w:iCs/>
          <w:color w:val="000000"/>
          <w:sz w:val="24"/>
          <w:szCs w:val="28"/>
        </w:rPr>
        <w:t>;</w:t>
      </w:r>
      <w:proofErr w:type="gramEnd"/>
    </w:p>
    <w:p w:rsidR="00884CE0" w:rsidRPr="006D64C7" w:rsidRDefault="00884CE0" w:rsidP="006D64C7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6D64C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меры по минимизации </w:t>
      </w:r>
      <w:r w:rsidR="006D64C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рисков </w:t>
      </w:r>
      <w:r w:rsidRPr="006D64C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не </w:t>
      </w:r>
      <w:r w:rsidR="00AE69AD" w:rsidRPr="006D64C7">
        <w:rPr>
          <w:rFonts w:ascii="Times New Roman" w:hAnsi="Times New Roman" w:cs="Times New Roman"/>
          <w:iCs/>
          <w:color w:val="000000"/>
          <w:sz w:val="24"/>
          <w:szCs w:val="28"/>
        </w:rPr>
        <w:t>выполнены в полном объеме.</w:t>
      </w:r>
    </w:p>
    <w:p w:rsidR="00884CE0" w:rsidRPr="006E1E29" w:rsidRDefault="00884CE0" w:rsidP="006E1E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E1E29">
        <w:rPr>
          <w:rFonts w:ascii="Times New Roman" w:hAnsi="Times New Roman" w:cs="Times New Roman"/>
          <w:color w:val="000000"/>
          <w:sz w:val="24"/>
          <w:szCs w:val="28"/>
        </w:rPr>
        <w:t>3. Отчетность</w:t>
      </w:r>
    </w:p>
    <w:p w:rsidR="00884CE0" w:rsidRPr="006E1E29" w:rsidRDefault="00884CE0" w:rsidP="006E1E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E1E29">
        <w:rPr>
          <w:rFonts w:ascii="Times New Roman" w:hAnsi="Times New Roman" w:cs="Times New Roman"/>
          <w:color w:val="000000"/>
          <w:sz w:val="24"/>
          <w:szCs w:val="28"/>
        </w:rPr>
        <w:t xml:space="preserve">Отдельно необходимо </w:t>
      </w:r>
      <w:r w:rsidR="00AD2CDD">
        <w:rPr>
          <w:rFonts w:ascii="Times New Roman" w:hAnsi="Times New Roman" w:cs="Times New Roman"/>
          <w:color w:val="000000"/>
          <w:sz w:val="24"/>
          <w:szCs w:val="28"/>
        </w:rPr>
        <w:t>рассмотре</w:t>
      </w:r>
      <w:r w:rsidRPr="006E1E29">
        <w:rPr>
          <w:rFonts w:ascii="Times New Roman" w:hAnsi="Times New Roman" w:cs="Times New Roman"/>
          <w:color w:val="000000"/>
          <w:sz w:val="24"/>
          <w:szCs w:val="28"/>
        </w:rPr>
        <w:t>ть состав отчетности</w:t>
      </w:r>
      <w:r w:rsidR="001D5551">
        <w:rPr>
          <w:rFonts w:ascii="Times New Roman" w:hAnsi="Times New Roman" w:cs="Times New Roman"/>
          <w:color w:val="000000"/>
          <w:sz w:val="24"/>
          <w:szCs w:val="28"/>
        </w:rPr>
        <w:t>, предоставляемой СВА</w:t>
      </w:r>
      <w:r w:rsidRPr="006E1E29">
        <w:rPr>
          <w:rFonts w:ascii="Times New Roman" w:hAnsi="Times New Roman" w:cs="Times New Roman"/>
          <w:color w:val="000000"/>
          <w:sz w:val="24"/>
          <w:szCs w:val="28"/>
        </w:rPr>
        <w:t xml:space="preserve"> совет</w:t>
      </w:r>
      <w:r w:rsidR="001D5551">
        <w:rPr>
          <w:rFonts w:ascii="Times New Roman" w:hAnsi="Times New Roman" w:cs="Times New Roman"/>
          <w:color w:val="000000"/>
          <w:sz w:val="24"/>
          <w:szCs w:val="28"/>
        </w:rPr>
        <w:t>у</w:t>
      </w:r>
      <w:r w:rsidRPr="006E1E29">
        <w:rPr>
          <w:rFonts w:ascii="Times New Roman" w:hAnsi="Times New Roman" w:cs="Times New Roman"/>
          <w:color w:val="000000"/>
          <w:sz w:val="24"/>
          <w:szCs w:val="28"/>
        </w:rPr>
        <w:t xml:space="preserve"> директоров. Информирование совета директоров </w:t>
      </w:r>
      <w:r w:rsidR="001D5551">
        <w:rPr>
          <w:rFonts w:ascii="Times New Roman" w:hAnsi="Times New Roman" w:cs="Times New Roman"/>
          <w:color w:val="000000"/>
          <w:sz w:val="24"/>
          <w:szCs w:val="28"/>
        </w:rPr>
        <w:t xml:space="preserve">должно осуществляться СВА </w:t>
      </w:r>
      <w:r w:rsidRPr="006E1E29">
        <w:rPr>
          <w:rFonts w:ascii="Times New Roman" w:hAnsi="Times New Roman" w:cs="Times New Roman"/>
          <w:color w:val="000000"/>
          <w:sz w:val="24"/>
          <w:szCs w:val="28"/>
        </w:rPr>
        <w:t>обо всех проведенных проверках, выявленных проблемах и рисках, количеств</w:t>
      </w:r>
      <w:r w:rsidR="001D5551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6E1E29">
        <w:rPr>
          <w:rFonts w:ascii="Times New Roman" w:hAnsi="Times New Roman" w:cs="Times New Roman"/>
          <w:color w:val="000000"/>
          <w:sz w:val="24"/>
          <w:szCs w:val="28"/>
        </w:rPr>
        <w:t xml:space="preserve"> рекомендаций, </w:t>
      </w:r>
      <w:r w:rsidR="001D5551">
        <w:rPr>
          <w:rFonts w:ascii="Times New Roman" w:hAnsi="Times New Roman" w:cs="Times New Roman"/>
          <w:color w:val="000000"/>
          <w:sz w:val="24"/>
          <w:szCs w:val="28"/>
        </w:rPr>
        <w:t>предо</w:t>
      </w:r>
      <w:r w:rsidRPr="006E1E29">
        <w:rPr>
          <w:rFonts w:ascii="Times New Roman" w:hAnsi="Times New Roman" w:cs="Times New Roman"/>
          <w:color w:val="000000"/>
          <w:sz w:val="24"/>
          <w:szCs w:val="28"/>
        </w:rPr>
        <w:t xml:space="preserve">ставленных в результате </w:t>
      </w:r>
      <w:r w:rsidR="001D5551">
        <w:rPr>
          <w:rFonts w:ascii="Times New Roman" w:hAnsi="Times New Roman" w:cs="Times New Roman"/>
          <w:color w:val="000000"/>
          <w:sz w:val="24"/>
          <w:szCs w:val="28"/>
        </w:rPr>
        <w:t xml:space="preserve">аудиторских </w:t>
      </w:r>
      <w:r w:rsidRPr="006E1E29">
        <w:rPr>
          <w:rFonts w:ascii="Times New Roman" w:hAnsi="Times New Roman" w:cs="Times New Roman"/>
          <w:color w:val="000000"/>
          <w:sz w:val="24"/>
          <w:szCs w:val="28"/>
        </w:rPr>
        <w:t xml:space="preserve">проверок, </w:t>
      </w:r>
      <w:r w:rsidR="004423B6" w:rsidRPr="006E1E29">
        <w:rPr>
          <w:rFonts w:ascii="Times New Roman" w:hAnsi="Times New Roman" w:cs="Times New Roman"/>
          <w:color w:val="000000"/>
          <w:sz w:val="24"/>
          <w:szCs w:val="28"/>
        </w:rPr>
        <w:t>неизбежно приводит к тому, что о</w:t>
      </w:r>
      <w:r w:rsidRPr="006E1E29">
        <w:rPr>
          <w:rFonts w:ascii="Times New Roman" w:hAnsi="Times New Roman" w:cs="Times New Roman"/>
          <w:color w:val="000000"/>
          <w:sz w:val="24"/>
          <w:szCs w:val="28"/>
        </w:rPr>
        <w:t xml:space="preserve">тчет содержит значительный объем информации. Но для совета директоров наиболее важно </w:t>
      </w:r>
      <w:r w:rsidR="001D5551">
        <w:rPr>
          <w:rFonts w:ascii="Times New Roman" w:hAnsi="Times New Roman" w:cs="Times New Roman"/>
          <w:color w:val="000000"/>
          <w:sz w:val="24"/>
          <w:szCs w:val="28"/>
        </w:rPr>
        <w:t>получ</w:t>
      </w:r>
      <w:r w:rsidRPr="006E1E29">
        <w:rPr>
          <w:rFonts w:ascii="Times New Roman" w:hAnsi="Times New Roman" w:cs="Times New Roman"/>
          <w:color w:val="000000"/>
          <w:sz w:val="24"/>
          <w:szCs w:val="28"/>
        </w:rPr>
        <w:t>ить полную картину состояния дел в компании, оценить эффективность систе</w:t>
      </w:r>
      <w:r w:rsidR="004423B6" w:rsidRPr="006E1E29">
        <w:rPr>
          <w:rFonts w:ascii="Times New Roman" w:hAnsi="Times New Roman" w:cs="Times New Roman"/>
          <w:color w:val="000000"/>
          <w:sz w:val="24"/>
          <w:szCs w:val="28"/>
        </w:rPr>
        <w:t>мы внутреннего контроля в целом</w:t>
      </w:r>
      <w:r w:rsidRPr="006E1E29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r w:rsidR="004423B6" w:rsidRPr="006E1E29">
        <w:rPr>
          <w:rFonts w:ascii="Times New Roman" w:hAnsi="Times New Roman" w:cs="Times New Roman"/>
          <w:color w:val="000000"/>
          <w:sz w:val="24"/>
          <w:szCs w:val="28"/>
        </w:rPr>
        <w:t xml:space="preserve">Поэтому </w:t>
      </w:r>
      <w:r w:rsidR="001D5551">
        <w:rPr>
          <w:rFonts w:ascii="Times New Roman" w:hAnsi="Times New Roman" w:cs="Times New Roman"/>
          <w:color w:val="000000"/>
          <w:sz w:val="24"/>
          <w:szCs w:val="28"/>
        </w:rPr>
        <w:t>организуя СВА целесообразно</w:t>
      </w:r>
      <w:r w:rsidRPr="006E1E29">
        <w:rPr>
          <w:rFonts w:ascii="Times New Roman" w:hAnsi="Times New Roman" w:cs="Times New Roman"/>
          <w:color w:val="000000"/>
          <w:sz w:val="24"/>
          <w:szCs w:val="28"/>
        </w:rPr>
        <w:t xml:space="preserve"> определить ключевые метрики и критерии для оценки системы внутреннего контроля и системы управления рисками (например, утвердить методологию оценки эффективности систем внутреннего</w:t>
      </w:r>
      <w:r w:rsidR="004423B6" w:rsidRPr="006E1E29">
        <w:rPr>
          <w:rFonts w:ascii="Times New Roman" w:hAnsi="Times New Roman" w:cs="Times New Roman"/>
          <w:color w:val="000000"/>
          <w:sz w:val="24"/>
          <w:szCs w:val="28"/>
        </w:rPr>
        <w:t xml:space="preserve"> контроля и управления рисками).</w:t>
      </w:r>
    </w:p>
    <w:p w:rsidR="009E03B6" w:rsidRDefault="00884CE0" w:rsidP="006E1E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E1E29">
        <w:rPr>
          <w:rFonts w:ascii="Times New Roman" w:hAnsi="Times New Roman" w:cs="Times New Roman"/>
          <w:color w:val="000000"/>
          <w:sz w:val="24"/>
          <w:szCs w:val="28"/>
        </w:rPr>
        <w:t>В заключение хотел</w:t>
      </w:r>
      <w:r w:rsidR="001D5551">
        <w:rPr>
          <w:rFonts w:ascii="Times New Roman" w:hAnsi="Times New Roman" w:cs="Times New Roman"/>
          <w:color w:val="000000"/>
          <w:sz w:val="24"/>
          <w:szCs w:val="28"/>
        </w:rPr>
        <w:t>ось</w:t>
      </w:r>
      <w:r w:rsidRPr="006E1E29">
        <w:rPr>
          <w:rFonts w:ascii="Times New Roman" w:hAnsi="Times New Roman" w:cs="Times New Roman"/>
          <w:color w:val="000000"/>
          <w:sz w:val="24"/>
          <w:szCs w:val="28"/>
        </w:rPr>
        <w:t xml:space="preserve"> бы отметить, что эффективно</w:t>
      </w:r>
      <w:r w:rsidR="001D5551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6E1E29">
        <w:rPr>
          <w:rFonts w:ascii="Times New Roman" w:hAnsi="Times New Roman" w:cs="Times New Roman"/>
          <w:color w:val="000000"/>
          <w:sz w:val="24"/>
          <w:szCs w:val="28"/>
        </w:rPr>
        <w:t xml:space="preserve"> функционир</w:t>
      </w:r>
      <w:r w:rsidR="001D5551">
        <w:rPr>
          <w:rFonts w:ascii="Times New Roman" w:hAnsi="Times New Roman" w:cs="Times New Roman"/>
          <w:color w:val="000000"/>
          <w:sz w:val="24"/>
          <w:szCs w:val="28"/>
        </w:rPr>
        <w:t>ование</w:t>
      </w:r>
      <w:r w:rsidRPr="006E1E29">
        <w:rPr>
          <w:rFonts w:ascii="Times New Roman" w:hAnsi="Times New Roman" w:cs="Times New Roman"/>
          <w:color w:val="000000"/>
          <w:sz w:val="24"/>
          <w:szCs w:val="28"/>
        </w:rPr>
        <w:t xml:space="preserve"> систем</w:t>
      </w:r>
      <w:r w:rsidR="001D5551">
        <w:rPr>
          <w:rFonts w:ascii="Times New Roman" w:hAnsi="Times New Roman" w:cs="Times New Roman"/>
          <w:color w:val="000000"/>
          <w:sz w:val="24"/>
          <w:szCs w:val="28"/>
        </w:rPr>
        <w:t>ы</w:t>
      </w:r>
      <w:r w:rsidRPr="006E1E29">
        <w:rPr>
          <w:rFonts w:ascii="Times New Roman" w:hAnsi="Times New Roman" w:cs="Times New Roman"/>
          <w:color w:val="000000"/>
          <w:sz w:val="24"/>
          <w:szCs w:val="28"/>
        </w:rPr>
        <w:t xml:space="preserve"> внутреннего </w:t>
      </w:r>
      <w:r w:rsidR="001D5551">
        <w:rPr>
          <w:rFonts w:ascii="Times New Roman" w:hAnsi="Times New Roman" w:cs="Times New Roman"/>
          <w:color w:val="000000"/>
          <w:sz w:val="24"/>
          <w:szCs w:val="28"/>
        </w:rPr>
        <w:t>аудита</w:t>
      </w:r>
      <w:r w:rsidR="004423B6" w:rsidRPr="006E1E29">
        <w:rPr>
          <w:rFonts w:ascii="Times New Roman" w:hAnsi="Times New Roman" w:cs="Times New Roman"/>
          <w:color w:val="000000"/>
          <w:sz w:val="24"/>
          <w:szCs w:val="28"/>
        </w:rPr>
        <w:t xml:space="preserve"> и управления рисками </w:t>
      </w:r>
      <w:r w:rsidRPr="006E1E29">
        <w:rPr>
          <w:rFonts w:ascii="Times New Roman" w:hAnsi="Times New Roman" w:cs="Times New Roman"/>
          <w:color w:val="000000"/>
          <w:sz w:val="24"/>
          <w:szCs w:val="28"/>
        </w:rPr>
        <w:t xml:space="preserve">является результатом совместной деятельности совета директоров, исполнительного руководства и </w:t>
      </w:r>
      <w:r w:rsidR="001D5551">
        <w:rPr>
          <w:rFonts w:ascii="Times New Roman" w:hAnsi="Times New Roman" w:cs="Times New Roman"/>
          <w:color w:val="000000"/>
          <w:sz w:val="24"/>
          <w:szCs w:val="28"/>
        </w:rPr>
        <w:t xml:space="preserve">самой </w:t>
      </w:r>
      <w:r w:rsidRPr="006E1E29">
        <w:rPr>
          <w:rFonts w:ascii="Times New Roman" w:hAnsi="Times New Roman" w:cs="Times New Roman"/>
          <w:color w:val="000000"/>
          <w:sz w:val="24"/>
          <w:szCs w:val="28"/>
        </w:rPr>
        <w:t xml:space="preserve">службы внутреннего аудита. В этом процессе очень важна объективная и своевременная информация об оценке </w:t>
      </w:r>
      <w:r w:rsidR="001D5551">
        <w:rPr>
          <w:rFonts w:ascii="Times New Roman" w:hAnsi="Times New Roman" w:cs="Times New Roman"/>
          <w:color w:val="000000"/>
          <w:sz w:val="24"/>
          <w:szCs w:val="28"/>
        </w:rPr>
        <w:t xml:space="preserve">СВА </w:t>
      </w:r>
      <w:r w:rsidRPr="006E1E29">
        <w:rPr>
          <w:rFonts w:ascii="Times New Roman" w:hAnsi="Times New Roman" w:cs="Times New Roman"/>
          <w:color w:val="000000"/>
          <w:sz w:val="24"/>
          <w:szCs w:val="28"/>
        </w:rPr>
        <w:t xml:space="preserve">состояния дел </w:t>
      </w:r>
      <w:r w:rsidR="001D5551">
        <w:rPr>
          <w:rFonts w:ascii="Times New Roman" w:hAnsi="Times New Roman" w:cs="Times New Roman"/>
          <w:color w:val="000000"/>
          <w:sz w:val="24"/>
          <w:szCs w:val="28"/>
        </w:rPr>
        <w:t>в компании</w:t>
      </w:r>
      <w:r w:rsidRPr="006E1E29">
        <w:rPr>
          <w:rFonts w:ascii="Times New Roman" w:hAnsi="Times New Roman" w:cs="Times New Roman"/>
          <w:color w:val="000000"/>
          <w:sz w:val="24"/>
          <w:szCs w:val="28"/>
        </w:rPr>
        <w:t xml:space="preserve">, вовлеченности </w:t>
      </w:r>
      <w:r w:rsidR="004423B6" w:rsidRPr="006E1E29">
        <w:rPr>
          <w:rFonts w:ascii="Times New Roman" w:hAnsi="Times New Roman" w:cs="Times New Roman"/>
          <w:color w:val="000000"/>
          <w:sz w:val="24"/>
          <w:szCs w:val="28"/>
        </w:rPr>
        <w:t>СВА</w:t>
      </w:r>
      <w:r w:rsidRPr="006E1E29">
        <w:rPr>
          <w:rFonts w:ascii="Times New Roman" w:hAnsi="Times New Roman" w:cs="Times New Roman"/>
          <w:color w:val="000000"/>
          <w:sz w:val="24"/>
          <w:szCs w:val="28"/>
        </w:rPr>
        <w:t xml:space="preserve"> в деятельность компании, а системный подход и активная позиция службы позволят функционировать даже с минимальным количеством </w:t>
      </w:r>
      <w:r w:rsidR="0005599B">
        <w:rPr>
          <w:rFonts w:ascii="Times New Roman" w:hAnsi="Times New Roman" w:cs="Times New Roman"/>
          <w:color w:val="000000"/>
          <w:sz w:val="24"/>
          <w:szCs w:val="28"/>
        </w:rPr>
        <w:t xml:space="preserve">сотрудников СВА </w:t>
      </w:r>
      <w:r w:rsidRPr="006E1E29">
        <w:rPr>
          <w:rFonts w:ascii="Times New Roman" w:hAnsi="Times New Roman" w:cs="Times New Roman"/>
          <w:color w:val="000000"/>
          <w:sz w:val="24"/>
          <w:szCs w:val="28"/>
        </w:rPr>
        <w:t>и в довольно короткое время</w:t>
      </w:r>
      <w:r w:rsidR="0005599B">
        <w:rPr>
          <w:rFonts w:ascii="Times New Roman" w:hAnsi="Times New Roman" w:cs="Times New Roman"/>
          <w:color w:val="000000"/>
          <w:sz w:val="24"/>
          <w:szCs w:val="28"/>
        </w:rPr>
        <w:t xml:space="preserve"> проводить качественные аудиторские проверки</w:t>
      </w:r>
      <w:r w:rsidRPr="006E1E29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6E1E29" w:rsidRPr="006E1E29" w:rsidRDefault="006E1E29" w:rsidP="00024AC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884CE0" w:rsidRPr="006E1E29" w:rsidRDefault="00884CE0" w:rsidP="00024AC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6E1E29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Список использованной литературы:</w:t>
      </w:r>
    </w:p>
    <w:p w:rsidR="006E1E29" w:rsidRPr="00024AC0" w:rsidRDefault="00884CE0" w:rsidP="00024AC0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24AC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Аудит. Практикум. </w:t>
      </w:r>
      <w:r w:rsidR="006E1E29" w:rsidRPr="00024AC0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024AC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М.: </w:t>
      </w:r>
      <w:proofErr w:type="spellStart"/>
      <w:r w:rsidRPr="00024AC0">
        <w:rPr>
          <w:rFonts w:ascii="Times New Roman" w:hAnsi="Times New Roman" w:cs="Times New Roman"/>
          <w:color w:val="000000" w:themeColor="text1"/>
          <w:sz w:val="24"/>
          <w:szCs w:val="28"/>
        </w:rPr>
        <w:t>Юнити-Дана</w:t>
      </w:r>
      <w:proofErr w:type="spellEnd"/>
      <w:r w:rsidRPr="00024AC0">
        <w:rPr>
          <w:rFonts w:ascii="Times New Roman" w:hAnsi="Times New Roman" w:cs="Times New Roman"/>
          <w:color w:val="000000" w:themeColor="text1"/>
          <w:sz w:val="24"/>
          <w:szCs w:val="28"/>
        </w:rPr>
        <w:t>, </w:t>
      </w:r>
      <w:r w:rsidRPr="00024AC0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2016</w:t>
      </w:r>
      <w:r w:rsidRPr="00024AC0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AA13A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</w:t>
      </w:r>
      <w:r w:rsidR="00AA13A8" w:rsidRPr="00AA13A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608</w:t>
      </w:r>
      <w:r w:rsidR="00AA13A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AA13A8" w:rsidRPr="00AA13A8">
        <w:rPr>
          <w:rFonts w:ascii="Times New Roman" w:hAnsi="Times New Roman" w:cs="Times New Roman"/>
          <w:color w:val="000000" w:themeColor="text1"/>
          <w:sz w:val="24"/>
          <w:szCs w:val="28"/>
        </w:rPr>
        <w:t>c</w:t>
      </w:r>
      <w:proofErr w:type="spellEnd"/>
      <w:r w:rsidR="00AA13A8" w:rsidRPr="00AA13A8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6E1E29" w:rsidRPr="00024AC0" w:rsidRDefault="006E1E29" w:rsidP="00024AC0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24AC0">
        <w:rPr>
          <w:rFonts w:ascii="Times New Roman" w:hAnsi="Times New Roman" w:cs="Times New Roman"/>
          <w:color w:val="000000" w:themeColor="text1"/>
          <w:sz w:val="24"/>
          <w:szCs w:val="28"/>
        </w:rPr>
        <w:t>Бычкова, С.</w:t>
      </w:r>
      <w:r w:rsidR="00884CE0" w:rsidRPr="00024AC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М. Аудиторская деятельность. Теория и практика / С.М. Бычкова. </w:t>
      </w:r>
      <w:r w:rsidRPr="00024AC0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="00884CE0" w:rsidRPr="00024AC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М.: Лань, </w:t>
      </w:r>
      <w:r w:rsidR="00884CE0" w:rsidRPr="00024AC0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2016</w:t>
      </w:r>
      <w:r w:rsidR="00884CE0" w:rsidRPr="00024AC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="00AD2CDD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="00AD2CDD" w:rsidRPr="00AD2CD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320</w:t>
      </w:r>
      <w:r w:rsidR="00AD2CD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AD2CDD" w:rsidRPr="00AD2CDD">
        <w:rPr>
          <w:rFonts w:ascii="Times New Roman" w:hAnsi="Times New Roman" w:cs="Times New Roman"/>
          <w:color w:val="000000" w:themeColor="text1"/>
          <w:sz w:val="24"/>
          <w:szCs w:val="28"/>
        </w:rPr>
        <w:t>c</w:t>
      </w:r>
      <w:proofErr w:type="spellEnd"/>
      <w:r w:rsidR="00AD2CDD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024AC0" w:rsidRDefault="00024AC0" w:rsidP="00024AC0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024AC0">
        <w:rPr>
          <w:rFonts w:ascii="Times New Roman" w:hAnsi="Times New Roman" w:cs="Times New Roman"/>
          <w:color w:val="000000" w:themeColor="text1"/>
          <w:sz w:val="24"/>
          <w:szCs w:val="28"/>
        </w:rPr>
        <w:t>Насруллина</w:t>
      </w:r>
      <w:proofErr w:type="spellEnd"/>
      <w:r w:rsidRPr="00024AC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Э.А.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</w:t>
      </w:r>
      <w:r w:rsidRPr="00024AC0">
        <w:rPr>
          <w:rFonts w:ascii="Times New Roman" w:hAnsi="Times New Roman" w:cs="Times New Roman"/>
          <w:color w:val="000000" w:themeColor="text1"/>
          <w:sz w:val="24"/>
          <w:szCs w:val="28"/>
        </w:rPr>
        <w:t>рганизация службы внутреннего контроля и аудита в коммерческих организациях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10273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0273E" w:rsidRPr="00936A85">
        <w:rPr>
          <w:rFonts w:ascii="Times New Roman" w:hAnsi="Times New Roman" w:cs="Times New Roman"/>
          <w:color w:val="000000"/>
          <w:sz w:val="24"/>
          <w:szCs w:val="24"/>
        </w:rPr>
        <w:t>[Электронный ресурс]</w:t>
      </w:r>
      <w:r w:rsidR="0010273E" w:rsidRPr="00382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273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0273E" w:rsidRPr="00936A85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10273E" w:rsidRPr="00936A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0273E" w:rsidRPr="00936A85">
        <w:rPr>
          <w:rFonts w:ascii="Times New Roman" w:hAnsi="Times New Roman" w:cs="Times New Roman"/>
          <w:color w:val="000000"/>
          <w:sz w:val="24"/>
          <w:szCs w:val="24"/>
        </w:rPr>
        <w:t xml:space="preserve">жим доступа: </w:t>
      </w:r>
      <w:r w:rsidR="0010273E" w:rsidRPr="0010273E">
        <w:rPr>
          <w:rFonts w:ascii="Times New Roman" w:hAnsi="Times New Roman" w:cs="Times New Roman"/>
          <w:color w:val="000000" w:themeColor="text1"/>
          <w:sz w:val="24"/>
          <w:szCs w:val="28"/>
        </w:rPr>
        <w:t>http://ekonomika.snauka.ru/2013/04/2102</w:t>
      </w:r>
      <w:r w:rsidR="0010273E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AD2CDD" w:rsidRPr="00024AC0" w:rsidRDefault="00AD2CDD" w:rsidP="00AD2CDD">
      <w:pPr>
        <w:pStyle w:val="a7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sectPr w:rsidR="00AD2CDD" w:rsidRPr="00024AC0" w:rsidSect="006D16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2DF6"/>
    <w:multiLevelType w:val="hybridMultilevel"/>
    <w:tmpl w:val="F438CC56"/>
    <w:lvl w:ilvl="0" w:tplc="9C8666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976C76"/>
    <w:multiLevelType w:val="hybridMultilevel"/>
    <w:tmpl w:val="4B78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F19F4"/>
    <w:multiLevelType w:val="hybridMultilevel"/>
    <w:tmpl w:val="DD80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E463D"/>
    <w:multiLevelType w:val="hybridMultilevel"/>
    <w:tmpl w:val="AB1251DC"/>
    <w:lvl w:ilvl="0" w:tplc="9C866646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84CE0"/>
    <w:rsid w:val="00024AC0"/>
    <w:rsid w:val="0005599B"/>
    <w:rsid w:val="000E10D7"/>
    <w:rsid w:val="0010273E"/>
    <w:rsid w:val="00193090"/>
    <w:rsid w:val="001D5551"/>
    <w:rsid w:val="00245CEE"/>
    <w:rsid w:val="00357245"/>
    <w:rsid w:val="004423B6"/>
    <w:rsid w:val="00645993"/>
    <w:rsid w:val="006D1655"/>
    <w:rsid w:val="006D64C7"/>
    <w:rsid w:val="006E1E29"/>
    <w:rsid w:val="00854439"/>
    <w:rsid w:val="00884CE0"/>
    <w:rsid w:val="009A3F01"/>
    <w:rsid w:val="009E03B6"/>
    <w:rsid w:val="00A525CA"/>
    <w:rsid w:val="00AA13A8"/>
    <w:rsid w:val="00AD2CDD"/>
    <w:rsid w:val="00AE69AD"/>
    <w:rsid w:val="00AF28BA"/>
    <w:rsid w:val="00C93B40"/>
    <w:rsid w:val="00E9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655"/>
    <w:rPr>
      <w:rFonts w:cs="Arial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45CEE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84CE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C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884CE0"/>
    <w:rPr>
      <w:rFonts w:ascii="Times New Roman" w:hAnsi="Times New Roman" w:cs="Times New Roman"/>
      <w:b/>
      <w:bCs/>
      <w:sz w:val="36"/>
      <w:szCs w:val="36"/>
    </w:rPr>
  </w:style>
  <w:style w:type="character" w:styleId="a4">
    <w:name w:val="Emphasis"/>
    <w:basedOn w:val="a0"/>
    <w:uiPriority w:val="20"/>
    <w:qFormat/>
    <w:rsid w:val="00884CE0"/>
    <w:rPr>
      <w:i/>
    </w:rPr>
  </w:style>
  <w:style w:type="character" w:styleId="a5">
    <w:name w:val="Strong"/>
    <w:basedOn w:val="a0"/>
    <w:uiPriority w:val="22"/>
    <w:qFormat/>
    <w:rsid w:val="00884CE0"/>
    <w:rPr>
      <w:b/>
    </w:rPr>
  </w:style>
  <w:style w:type="character" w:styleId="a6">
    <w:name w:val="Hyperlink"/>
    <w:basedOn w:val="a0"/>
    <w:uiPriority w:val="99"/>
    <w:unhideWhenUsed/>
    <w:rsid w:val="00884C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245CE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9A3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</cp:lastModifiedBy>
  <cp:revision>2</cp:revision>
  <dcterms:created xsi:type="dcterms:W3CDTF">2019-05-27T20:42:00Z</dcterms:created>
  <dcterms:modified xsi:type="dcterms:W3CDTF">2019-05-27T20:42:00Z</dcterms:modified>
</cp:coreProperties>
</file>