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E9" w:rsidRPr="00E11FE8" w:rsidRDefault="001D24B8" w:rsidP="00E11FE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Административно-правовые основы </w:t>
      </w:r>
      <w:r w:rsidRPr="00E11FE8">
        <w:rPr>
          <w:rFonts w:ascii="Times New Roman" w:hAnsi="Times New Roman" w:cs="Times New Roman"/>
          <w:sz w:val="28"/>
        </w:rPr>
        <w:t xml:space="preserve">предпринимательской деятельности </w:t>
      </w:r>
    </w:p>
    <w:p w:rsidR="00F005E9" w:rsidRPr="00E11FE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 xml:space="preserve">В статье рассматриваются вопросы административно-правового регулирования предпринимательской деятельности в Российской Федерации. Автор особое внимание уделяет приоритетным направлениям совершенствования действующего российского законодательства и правоприменения в сфере предпринимательской деятельности. </w:t>
      </w:r>
      <w:r w:rsidR="00F005E9" w:rsidRPr="00E11FE8">
        <w:rPr>
          <w:rFonts w:ascii="Times New Roman" w:hAnsi="Times New Roman" w:cs="Times New Roman"/>
          <w:sz w:val="28"/>
        </w:rPr>
        <w:t>Целью административно-правового регулирования предпринимательской деятельности является обеспечение и защита публичных интересов, таких, как оборона и безопасность государства, права и свободы человека и гражданина, интересы социально уязвимых слоев населения, охрана окружающей природной среды. Без государственного вмешательства в экономику и предпринимательскую деятельность невозможно обеспечить гарантии прав и свобод человека и гражданина, закрепленных Кон</w:t>
      </w:r>
      <w:r w:rsidR="001D24B8">
        <w:rPr>
          <w:rFonts w:ascii="Times New Roman" w:hAnsi="Times New Roman" w:cs="Times New Roman"/>
          <w:sz w:val="28"/>
        </w:rPr>
        <w:t>ституцией Р</w:t>
      </w:r>
      <w:r w:rsidR="00F005E9" w:rsidRPr="00E11FE8">
        <w:rPr>
          <w:rFonts w:ascii="Times New Roman" w:hAnsi="Times New Roman" w:cs="Times New Roman"/>
          <w:sz w:val="28"/>
        </w:rPr>
        <w:t>Ф.</w:t>
      </w:r>
    </w:p>
    <w:p w:rsidR="00F005E9" w:rsidRPr="00E11FE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 xml:space="preserve">Ключевые слова: административно-правовые основы; предпринимательская деятельность; экономика; административно-правовое регулирование; административно-правовой режим; государственное регулирование экономики; государственное регулирование предпринимательской деятельности. </w:t>
      </w:r>
    </w:p>
    <w:p w:rsidR="001D24B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Правовыми предпосылками государственного регулирования экономики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>и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>предпринимательской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>деятельности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>являются впервую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 xml:space="preserve">очередь нормы Конституции </w:t>
      </w:r>
      <w:proofErr w:type="spellStart"/>
      <w:r w:rsidRPr="00E11FE8">
        <w:rPr>
          <w:rFonts w:ascii="Times New Roman" w:hAnsi="Times New Roman" w:cs="Times New Roman"/>
          <w:sz w:val="28"/>
        </w:rPr>
        <w:t>рФ</w:t>
      </w:r>
      <w:proofErr w:type="spellEnd"/>
      <w:r w:rsidRPr="00E11FE8">
        <w:rPr>
          <w:rFonts w:ascii="Times New Roman" w:hAnsi="Times New Roman" w:cs="Times New Roman"/>
          <w:sz w:val="28"/>
        </w:rPr>
        <w:t>: о социальном государстве (ст. 7); о гарантиях единого экономического пространства, поддержке конкуренции, защите различных форм собственности (ст. 8); о запрете монополистической деятельности и недобросовестной конкуренции (ст. 34) и др.</w:t>
      </w:r>
      <w:r w:rsidR="001D24B8">
        <w:rPr>
          <w:rFonts w:ascii="Times New Roman" w:hAnsi="Times New Roman" w:cs="Times New Roman"/>
          <w:sz w:val="28"/>
        </w:rPr>
        <w:t xml:space="preserve"> на современном этапе развития Р</w:t>
      </w:r>
      <w:r w:rsidRPr="00E11FE8">
        <w:rPr>
          <w:rFonts w:ascii="Times New Roman" w:hAnsi="Times New Roman" w:cs="Times New Roman"/>
          <w:sz w:val="28"/>
        </w:rPr>
        <w:t>оссии государство вынуждено осуществлять регулирование предпринимательской деятельности, поскольку его собственное существование неразрывно связано со сферой эконо</w:t>
      </w:r>
      <w:r w:rsidR="001D24B8">
        <w:rPr>
          <w:rFonts w:ascii="Times New Roman" w:hAnsi="Times New Roman" w:cs="Times New Roman"/>
          <w:sz w:val="28"/>
        </w:rPr>
        <w:t>мики. Закрепление Конституцией Р</w:t>
      </w:r>
      <w:r w:rsidRPr="00E11FE8">
        <w:rPr>
          <w:rFonts w:ascii="Times New Roman" w:hAnsi="Times New Roman" w:cs="Times New Roman"/>
          <w:sz w:val="28"/>
        </w:rPr>
        <w:t xml:space="preserve">Ф свободы экономической деятельности не должно </w:t>
      </w:r>
      <w:r w:rsidRPr="00E11FE8">
        <w:rPr>
          <w:rFonts w:ascii="Times New Roman" w:hAnsi="Times New Roman" w:cs="Times New Roman"/>
          <w:sz w:val="28"/>
        </w:rPr>
        <w:lastRenderedPageBreak/>
        <w:t>рассматриваться как исключение возможности реализации публичного интереса в экономиче</w:t>
      </w:r>
      <w:r w:rsidR="001D24B8">
        <w:rPr>
          <w:rFonts w:ascii="Times New Roman" w:hAnsi="Times New Roman" w:cs="Times New Roman"/>
          <w:sz w:val="28"/>
        </w:rPr>
        <w:t>ских процессах</w:t>
      </w:r>
      <w:r w:rsidRPr="00E11FE8">
        <w:rPr>
          <w:rFonts w:ascii="Times New Roman" w:hAnsi="Times New Roman" w:cs="Times New Roman"/>
          <w:sz w:val="28"/>
        </w:rPr>
        <w:t xml:space="preserve">. </w:t>
      </w:r>
    </w:p>
    <w:p w:rsidR="001D24B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 xml:space="preserve">Позитивность и необходимость государственного воздействия на </w:t>
      </w:r>
      <w:proofErr w:type="gramStart"/>
      <w:r w:rsidRPr="00E11FE8">
        <w:rPr>
          <w:rFonts w:ascii="Times New Roman" w:hAnsi="Times New Roman" w:cs="Times New Roman"/>
          <w:sz w:val="28"/>
        </w:rPr>
        <w:t>экономику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 и предпринимательскую деятельность определяется также требованиями охраны публичных интересов гражданского общества. </w:t>
      </w:r>
      <w:proofErr w:type="gramStart"/>
      <w:r w:rsidRPr="00E11FE8">
        <w:rPr>
          <w:rFonts w:ascii="Times New Roman" w:hAnsi="Times New Roman" w:cs="Times New Roman"/>
          <w:sz w:val="28"/>
        </w:rPr>
        <w:t>р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азличие структур и интересов (частных и публичных) гражданского общества и государства накладывает отпечаток на способы, методы и формы государственного регулирования. При этом само государство может регулировать отношения в указанной сфере, используя две составляющие своего статуса. С одной стороны, государство может осуществлять воздействие как субъект публичного права. В качестве примера достаточно привести нормативно-правовое регулирование, взимание налогов и сборов, установление цен, тарифов, осуществление лицензирования и иное властное регулирование. </w:t>
      </w:r>
    </w:p>
    <w:p w:rsidR="001D24B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С другой стороны, государство может осуществлять воздействие на предпринимательскую деятельность как субъект частного права. Подобного рода участие допускается на о</w:t>
      </w:r>
      <w:r w:rsidR="001D24B8">
        <w:rPr>
          <w:rFonts w:ascii="Times New Roman" w:hAnsi="Times New Roman" w:cs="Times New Roman"/>
          <w:sz w:val="28"/>
        </w:rPr>
        <w:t>сновании гл. 5 части первой ГК Р</w:t>
      </w:r>
      <w:r w:rsidRPr="00E11FE8">
        <w:rPr>
          <w:rFonts w:ascii="Times New Roman" w:hAnsi="Times New Roman" w:cs="Times New Roman"/>
          <w:sz w:val="28"/>
        </w:rPr>
        <w:t>Ф, нормы которой специально выделяют российскую Федерацию,</w:t>
      </w:r>
      <w:r w:rsidR="001D24B8">
        <w:rPr>
          <w:rFonts w:ascii="Times New Roman" w:hAnsi="Times New Roman" w:cs="Times New Roman"/>
          <w:sz w:val="28"/>
        </w:rPr>
        <w:t xml:space="preserve"> субъектов Р</w:t>
      </w:r>
      <w:r w:rsidRPr="00E11FE8">
        <w:rPr>
          <w:rFonts w:ascii="Times New Roman" w:hAnsi="Times New Roman" w:cs="Times New Roman"/>
          <w:sz w:val="28"/>
        </w:rPr>
        <w:t>Ф и муниципальные образования в качестве самостоятельных субъектов гражданского оборота с учетом особенностей их участия. При этом особенности участия в гражданском обороте государства как публичного образования проявляются, например, когда государство предоставляет инвестиционные кредиты, осуществляет финансирование определенных отраслей производства, размещает государственные заказы в определенных отраслях производства, продает или приобретает имущество</w:t>
      </w:r>
      <w:proofErr w:type="gramStart"/>
      <w:r w:rsidRPr="00E11FE8">
        <w:rPr>
          <w:rFonts w:ascii="Times New Roman" w:hAnsi="Times New Roman" w:cs="Times New Roman"/>
          <w:sz w:val="28"/>
        </w:rPr>
        <w:t>.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1FE8">
        <w:rPr>
          <w:rFonts w:ascii="Times New Roman" w:hAnsi="Times New Roman" w:cs="Times New Roman"/>
          <w:sz w:val="28"/>
        </w:rPr>
        <w:t>а</w:t>
      </w:r>
      <w:proofErr w:type="gramEnd"/>
      <w:r w:rsidRPr="00E11FE8">
        <w:rPr>
          <w:rFonts w:ascii="Times New Roman" w:hAnsi="Times New Roman" w:cs="Times New Roman"/>
          <w:sz w:val="28"/>
        </w:rPr>
        <w:t>дминистративно-правовое регулирование предпринимательской деятельности является составной частью государственного регулирования экономики. При этом ему отводится достаточно важная роль — непосредственное и повседневное осуществление государственно</w:t>
      </w:r>
      <w:r w:rsidR="001D24B8">
        <w:rPr>
          <w:rFonts w:ascii="Times New Roman" w:hAnsi="Times New Roman" w:cs="Times New Roman"/>
          <w:sz w:val="28"/>
        </w:rPr>
        <w:t>-</w:t>
      </w:r>
      <w:r w:rsidRPr="00E11FE8">
        <w:rPr>
          <w:rFonts w:ascii="Times New Roman" w:hAnsi="Times New Roman" w:cs="Times New Roman"/>
          <w:sz w:val="28"/>
        </w:rPr>
        <w:t xml:space="preserve">властного воздействия на общественные отношения, связанные с осуществлением </w:t>
      </w:r>
      <w:r w:rsidRPr="00E11FE8">
        <w:rPr>
          <w:rFonts w:ascii="Times New Roman" w:hAnsi="Times New Roman" w:cs="Times New Roman"/>
          <w:sz w:val="28"/>
        </w:rPr>
        <w:lastRenderedPageBreak/>
        <w:t xml:space="preserve">предпринимательской деятельности, а также обеспечение стабильности, защиты прав и охраняемых законом интересов субъектов предпринимательской деятельности и стимулирование развития предпринимательства. </w:t>
      </w:r>
    </w:p>
    <w:p w:rsidR="001D24B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Основу административно-правового регулирования предпринимательской деятельности составляет совокупность норм законодательных актов, а также норм подзаконных нормативных правовых актов, регламентирующих исполнительно-распорядительную деятельность органов публичной администрации, направленную на стимулирование предпринимательской деятельности, ее легализацию и обеспечение безопасности для граждан, общества и государства, реализацию д</w:t>
      </w:r>
      <w:r w:rsidR="001D24B8">
        <w:rPr>
          <w:rFonts w:ascii="Times New Roman" w:hAnsi="Times New Roman" w:cs="Times New Roman"/>
          <w:sz w:val="28"/>
        </w:rPr>
        <w:t>ругих публично значимых целей. Р</w:t>
      </w:r>
      <w:r w:rsidRPr="00E11FE8">
        <w:rPr>
          <w:rFonts w:ascii="Times New Roman" w:hAnsi="Times New Roman" w:cs="Times New Roman"/>
          <w:sz w:val="28"/>
        </w:rPr>
        <w:t xml:space="preserve">егулирование в сфере предпринимательской деятельности осуществляется целым комплексом правовых норм, относящихся к административному, гражданскому, финансовому, таможенному, налоговому, трудовому и другим отраслям права. При этом такой широкий спектр правовых норм, принадлежащих различным отраслям, создает трудности в согласовании этих норм между собой и целевой направленности регулирования. В частности, существует немало проблем, связанных с соотношением норм административного и гражданского права, поскольку именно сфера административно-правового регулирования предпринимательской деятельности находится на стыке двух крупных отраслей права — административного и гражданского. В настоящее время в некоторых сферах предпринимательской деятельности нормы административного и гражданского права тесно переплетаются друг с другом в единых нормативных правовых актах. </w:t>
      </w:r>
    </w:p>
    <w:p w:rsidR="001D24B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В качестве примеров можно привести Федеральные законы от 21 декабря 2001 г. № 178-ФЗ «О приватизации государственного и муниципального имущества»2 и от 13 декабря 1994 г. № 60-ФЗ «О поставках продукции для федеральных государ</w:t>
      </w:r>
      <w:r w:rsidR="001D24B8">
        <w:rPr>
          <w:rFonts w:ascii="Times New Roman" w:hAnsi="Times New Roman" w:cs="Times New Roman"/>
          <w:sz w:val="28"/>
        </w:rPr>
        <w:t>ственных нужд»</w:t>
      </w:r>
      <w:r w:rsidRPr="00E11FE8">
        <w:rPr>
          <w:rFonts w:ascii="Times New Roman" w:hAnsi="Times New Roman" w:cs="Times New Roman"/>
          <w:sz w:val="28"/>
        </w:rPr>
        <w:t xml:space="preserve">, в которых на основе принятых в административном порядке решений между органами </w:t>
      </w:r>
      <w:r w:rsidRPr="00E11FE8">
        <w:rPr>
          <w:rFonts w:ascii="Times New Roman" w:hAnsi="Times New Roman" w:cs="Times New Roman"/>
          <w:sz w:val="28"/>
        </w:rPr>
        <w:lastRenderedPageBreak/>
        <w:t xml:space="preserve">исполнительной власти и субъектами предпринимательской деятельности заключаются </w:t>
      </w:r>
      <w:proofErr w:type="gramStart"/>
      <w:r w:rsidRPr="00E11FE8">
        <w:rPr>
          <w:rFonts w:ascii="Times New Roman" w:hAnsi="Times New Roman" w:cs="Times New Roman"/>
          <w:sz w:val="28"/>
        </w:rPr>
        <w:t>договоры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 и допускается применение мер гражданско-правовой ответственности. Кром</w:t>
      </w:r>
      <w:r w:rsidR="001D24B8">
        <w:rPr>
          <w:rFonts w:ascii="Times New Roman" w:hAnsi="Times New Roman" w:cs="Times New Roman"/>
          <w:sz w:val="28"/>
        </w:rPr>
        <w:t>е того, ст. 51 ГК Р</w:t>
      </w:r>
      <w:r w:rsidRPr="00E11FE8">
        <w:rPr>
          <w:rFonts w:ascii="Times New Roman" w:hAnsi="Times New Roman" w:cs="Times New Roman"/>
          <w:sz w:val="28"/>
        </w:rPr>
        <w:t xml:space="preserve">Ф предусматривает проведение государственной регистрации юридического лица. Таким образом, данная статья также содержит </w:t>
      </w:r>
      <w:r w:rsidR="001D24B8">
        <w:rPr>
          <w:rFonts w:ascii="Times New Roman" w:hAnsi="Times New Roman" w:cs="Times New Roman"/>
          <w:sz w:val="28"/>
        </w:rPr>
        <w:t>нормы административного права</w:t>
      </w:r>
      <w:proofErr w:type="gramStart"/>
      <w:r w:rsidR="001D24B8">
        <w:rPr>
          <w:rFonts w:ascii="Times New Roman" w:hAnsi="Times New Roman" w:cs="Times New Roman"/>
          <w:sz w:val="28"/>
        </w:rPr>
        <w:t>.</w:t>
      </w:r>
      <w:proofErr w:type="gramEnd"/>
      <w:r w:rsidR="001D24B8">
        <w:rPr>
          <w:rFonts w:ascii="Times New Roman" w:hAnsi="Times New Roman" w:cs="Times New Roman"/>
          <w:sz w:val="28"/>
        </w:rPr>
        <w:t xml:space="preserve"> А</w:t>
      </w:r>
      <w:r w:rsidRPr="00E11FE8">
        <w:rPr>
          <w:rFonts w:ascii="Times New Roman" w:hAnsi="Times New Roman" w:cs="Times New Roman"/>
          <w:sz w:val="28"/>
        </w:rPr>
        <w:t xml:space="preserve">налогичные примеры можно </w:t>
      </w:r>
      <w:r w:rsidR="001D24B8">
        <w:rPr>
          <w:rFonts w:ascii="Times New Roman" w:hAnsi="Times New Roman" w:cs="Times New Roman"/>
          <w:sz w:val="28"/>
        </w:rPr>
        <w:t>найти и в ст. 141, 164, 274 ГК Р</w:t>
      </w:r>
      <w:r w:rsidRPr="00E11FE8">
        <w:rPr>
          <w:rFonts w:ascii="Times New Roman" w:hAnsi="Times New Roman" w:cs="Times New Roman"/>
          <w:sz w:val="28"/>
        </w:rPr>
        <w:t xml:space="preserve">Ф, а также в иных нормативных правовых актах. </w:t>
      </w:r>
    </w:p>
    <w:p w:rsidR="001D24B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Подобное взаимодействие и переплетение норм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 xml:space="preserve">административного и гражданского права не могло не вызвать проблем в правоприменительной практике. В частности, возникло заблуждение о </w:t>
      </w:r>
      <w:r w:rsidR="001D24B8">
        <w:rPr>
          <w:rFonts w:ascii="Times New Roman" w:hAnsi="Times New Roman" w:cs="Times New Roman"/>
          <w:sz w:val="28"/>
        </w:rPr>
        <w:t>возможности применения норм ГК Р</w:t>
      </w:r>
      <w:r w:rsidRPr="00E11FE8">
        <w:rPr>
          <w:rFonts w:ascii="Times New Roman" w:hAnsi="Times New Roman" w:cs="Times New Roman"/>
          <w:sz w:val="28"/>
        </w:rPr>
        <w:t>Ф ко всем отношениям, в том числе и к тем, которые по своему содержанию и субъектному составу не могут быть урегулированы им.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>В</w:t>
      </w:r>
      <w:r w:rsidR="001D24B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t>то же время не следует забывать, что даже в случае наличия указания в законе о применении к отдельным правоотношениям норм, содержащихся в гражданском законодательстве, данные правоотношения не становятся</w:t>
      </w:r>
      <w:r w:rsidR="001D24B8">
        <w:rPr>
          <w:rFonts w:ascii="Times New Roman" w:hAnsi="Times New Roman" w:cs="Times New Roman"/>
          <w:sz w:val="28"/>
        </w:rPr>
        <w:t xml:space="preserve"> по своей природе гражданскими</w:t>
      </w:r>
      <w:proofErr w:type="gramStart"/>
      <w:r w:rsidRPr="00E11FE8">
        <w:rPr>
          <w:rFonts w:ascii="Times New Roman" w:hAnsi="Times New Roman" w:cs="Times New Roman"/>
          <w:sz w:val="28"/>
        </w:rPr>
        <w:t>.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 </w:t>
      </w:r>
      <w:r w:rsidR="001D24B8">
        <w:rPr>
          <w:rFonts w:ascii="Times New Roman" w:hAnsi="Times New Roman" w:cs="Times New Roman"/>
          <w:sz w:val="28"/>
        </w:rPr>
        <w:t>Р</w:t>
      </w:r>
      <w:r w:rsidRPr="00E11FE8">
        <w:rPr>
          <w:rFonts w:ascii="Times New Roman" w:hAnsi="Times New Roman" w:cs="Times New Roman"/>
          <w:sz w:val="28"/>
        </w:rPr>
        <w:t xml:space="preserve">ешение проблемы соотношения норм административного и гражданского права в настоящее время затруднено тем, что в административном праве отсутствует единый нормативный правовой акт, имеющий столь же фундаментальное </w:t>
      </w:r>
      <w:r w:rsidR="001D24B8">
        <w:rPr>
          <w:rFonts w:ascii="Times New Roman" w:hAnsi="Times New Roman" w:cs="Times New Roman"/>
          <w:sz w:val="28"/>
        </w:rPr>
        <w:t>значение для отрасли, какое ГК РФ имеет для гражданского права</w:t>
      </w:r>
      <w:r w:rsidRPr="00E11FE8">
        <w:rPr>
          <w:rFonts w:ascii="Times New Roman" w:hAnsi="Times New Roman" w:cs="Times New Roman"/>
          <w:sz w:val="28"/>
        </w:rPr>
        <w:t xml:space="preserve">. </w:t>
      </w:r>
    </w:p>
    <w:p w:rsidR="001D24B8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Отдельные пробелы в формулировках, определяющих регулируемые отношения, имеются и в самом Гражданском кодексе. Т</w:t>
      </w:r>
      <w:r w:rsidR="001D24B8">
        <w:rPr>
          <w:rFonts w:ascii="Times New Roman" w:hAnsi="Times New Roman" w:cs="Times New Roman"/>
          <w:sz w:val="28"/>
        </w:rPr>
        <w:t>ак, в частности, п. 3 ст. 2 ГК Р</w:t>
      </w:r>
      <w:r w:rsidRPr="00E11FE8">
        <w:rPr>
          <w:rFonts w:ascii="Times New Roman" w:hAnsi="Times New Roman" w:cs="Times New Roman"/>
          <w:sz w:val="28"/>
        </w:rPr>
        <w:t>Ф исключает из сферы его применения только отношения, основанные на административном или ином властном подчинении одной стороны другой, тогда как сегодня в административном праве можно встретить отношения, основанные не только на властном подчинении. Кроме того, п</w:t>
      </w:r>
      <w:r w:rsidR="001D24B8">
        <w:rPr>
          <w:rFonts w:ascii="Times New Roman" w:hAnsi="Times New Roman" w:cs="Times New Roman"/>
          <w:sz w:val="28"/>
        </w:rPr>
        <w:t>оложения ГК Р</w:t>
      </w:r>
      <w:r w:rsidRPr="00E11FE8">
        <w:rPr>
          <w:rFonts w:ascii="Times New Roman" w:hAnsi="Times New Roman" w:cs="Times New Roman"/>
          <w:sz w:val="28"/>
        </w:rPr>
        <w:t xml:space="preserve">Ф не учитывают, что формы властного подчинения не всегда являются организационными (прямыми). В любом случае при определении сферы применения гражданского законодательства следует исходить из того, что оно может применяться только к отношениям, </w:t>
      </w:r>
      <w:r w:rsidRPr="00E11FE8">
        <w:rPr>
          <w:rFonts w:ascii="Times New Roman" w:hAnsi="Times New Roman" w:cs="Times New Roman"/>
          <w:sz w:val="28"/>
        </w:rPr>
        <w:lastRenderedPageBreak/>
        <w:t xml:space="preserve">основанным на равенстве, автономии воли и имущественной самостоятельности участников. К другим отношениям применение гражданского законодательства допустимо, если в законе имеется специальная оговорка об этом. Во всех остальных случаях применение к общественным отношениям гражданского законодательства неправомерно. </w:t>
      </w:r>
    </w:p>
    <w:p w:rsidR="001D24B8" w:rsidRDefault="001D24B8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ст. 71 Конституции РФ в ведении Р</w:t>
      </w:r>
      <w:r w:rsidR="00B71D64" w:rsidRPr="00E11FE8">
        <w:rPr>
          <w:rFonts w:ascii="Times New Roman" w:hAnsi="Times New Roman" w:cs="Times New Roman"/>
          <w:sz w:val="28"/>
        </w:rPr>
        <w:t xml:space="preserve">оссийской Федерации находятся: установление основ федеральной политики и федеральные программы в области экономического развития российской Федерации; установление правовых основ единого рынка; финансовое, валютное, кредитное, таможенное регулирование, денежная эмиссия, основы ценовой политики и т.д. </w:t>
      </w:r>
      <w:r>
        <w:rPr>
          <w:rFonts w:ascii="Times New Roman" w:hAnsi="Times New Roman" w:cs="Times New Roman"/>
          <w:sz w:val="28"/>
        </w:rPr>
        <w:t>Эти и другие нормы Конституции Р</w:t>
      </w:r>
      <w:r w:rsidR="00B71D64" w:rsidRPr="00E11FE8">
        <w:rPr>
          <w:rFonts w:ascii="Times New Roman" w:hAnsi="Times New Roman" w:cs="Times New Roman"/>
          <w:sz w:val="28"/>
        </w:rPr>
        <w:t>Ф предопределяют государственное регулирование экономики и предпринимательской деятельности и составляют фундамент правового обеспечения такого регулирования. Вместе с тем следует о</w:t>
      </w:r>
      <w:r>
        <w:rPr>
          <w:rFonts w:ascii="Times New Roman" w:hAnsi="Times New Roman" w:cs="Times New Roman"/>
          <w:sz w:val="28"/>
        </w:rPr>
        <w:t>тметить, что нормы Конституции Р</w:t>
      </w:r>
      <w:r w:rsidR="00B71D64" w:rsidRPr="00E11FE8">
        <w:rPr>
          <w:rFonts w:ascii="Times New Roman" w:hAnsi="Times New Roman" w:cs="Times New Roman"/>
          <w:sz w:val="28"/>
        </w:rPr>
        <w:t xml:space="preserve">Ф, касающиеся государственного регулирования экономики, пока не нашли в законодательстве системного закрепления и последовательного развития. </w:t>
      </w:r>
    </w:p>
    <w:p w:rsidR="005F5874" w:rsidRDefault="00B71D64" w:rsidP="001D24B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В настоящее время в условиях российской правовой и экономической действительности назрела необходимость издания единого нормативного правового акта, который, в частности, должен установить публично-правовые правила осуществления предпринимательской деятельности, определить пределы вмешательства в экономику, закрепить гарантии прав хозяйствующих субъектов. Только в рамках такого нормативного правового акта может быть четко регламентировано административно-правовое регулирование экономики и предпринимательской деятельности. В частности, целям совершенствования административно-правового регулирования предпринимательства и реформирования государственного регулирования торговой и предпринимательской деятельности было призвано служить издание Федерального закона от 28 декабря 2009 г. № 381-ФЗ «Об основах государственного регулирования торговой деяте</w:t>
      </w:r>
      <w:r w:rsidR="005F5874">
        <w:rPr>
          <w:rFonts w:ascii="Times New Roman" w:hAnsi="Times New Roman" w:cs="Times New Roman"/>
          <w:sz w:val="28"/>
        </w:rPr>
        <w:t>льности в российской Федерации»</w:t>
      </w:r>
      <w:proofErr w:type="gramStart"/>
      <w:r w:rsidR="005F5874">
        <w:rPr>
          <w:rFonts w:ascii="Times New Roman" w:hAnsi="Times New Roman" w:cs="Times New Roman"/>
          <w:sz w:val="28"/>
        </w:rPr>
        <w:t>.</w:t>
      </w:r>
      <w:proofErr w:type="gramEnd"/>
      <w:r w:rsidR="005F5874">
        <w:rPr>
          <w:rFonts w:ascii="Times New Roman" w:hAnsi="Times New Roman" w:cs="Times New Roman"/>
          <w:sz w:val="28"/>
        </w:rPr>
        <w:t xml:space="preserve"> Н</w:t>
      </w:r>
      <w:r w:rsidRPr="00E11FE8">
        <w:rPr>
          <w:rFonts w:ascii="Times New Roman" w:hAnsi="Times New Roman" w:cs="Times New Roman"/>
          <w:sz w:val="28"/>
        </w:rPr>
        <w:t xml:space="preserve">а наш взгляд, закон призван обеспечить единые </w:t>
      </w:r>
      <w:r w:rsidRPr="00E11FE8">
        <w:rPr>
          <w:rFonts w:ascii="Times New Roman" w:hAnsi="Times New Roman" w:cs="Times New Roman"/>
          <w:sz w:val="28"/>
        </w:rPr>
        <w:lastRenderedPageBreak/>
        <w:t>требования к организациям, осуществляющим торговую деятельность на территории российской Федерации, а также определить особенности отношений между производителем и продавцом. Закон определяет правовые требования к организации и осуществлению торговой деятельности, включая вопросы антимонопольного и технического регулирования, а также информационного обеспечения. При подготовке законопроекта особое внимание уделялось поддержке малого и среднего бизнеса. Однако мнения участников торговой деятельности в отношении эффективнос</w:t>
      </w:r>
      <w:r w:rsidR="005F5874">
        <w:rPr>
          <w:rFonts w:ascii="Times New Roman" w:hAnsi="Times New Roman" w:cs="Times New Roman"/>
          <w:sz w:val="28"/>
        </w:rPr>
        <w:t>ти данного закона разделились</w:t>
      </w:r>
      <w:proofErr w:type="gramStart"/>
      <w:r w:rsidR="005F5874">
        <w:rPr>
          <w:rFonts w:ascii="Times New Roman" w:hAnsi="Times New Roman" w:cs="Times New Roman"/>
          <w:sz w:val="28"/>
        </w:rPr>
        <w:t>.</w:t>
      </w:r>
      <w:proofErr w:type="gramEnd"/>
      <w:r w:rsidR="005F5874">
        <w:rPr>
          <w:rFonts w:ascii="Times New Roman" w:hAnsi="Times New Roman" w:cs="Times New Roman"/>
          <w:sz w:val="28"/>
        </w:rPr>
        <w:t xml:space="preserve"> Н</w:t>
      </w:r>
      <w:r w:rsidRPr="00E11FE8">
        <w:rPr>
          <w:rFonts w:ascii="Times New Roman" w:hAnsi="Times New Roman" w:cs="Times New Roman"/>
          <w:sz w:val="28"/>
        </w:rPr>
        <w:t xml:space="preserve">есомненным достоинством закона, на наш взгляд, является то, что он регулирует отношения между органами власти в связи с организацией и осуществлением торговой деятельности и вводит ряд новых понятий: торговая деятельность, торговый объект, торговая сеть, продовольственные товары. Однако строгие правила и неоднозначные формулировки федерального закона вызывают много практических вопросов как среди поставщиков продовольственных товаров, так и среди торговых организаций. </w:t>
      </w:r>
    </w:p>
    <w:p w:rsidR="005F5874" w:rsidRDefault="00B71D64" w:rsidP="005F5874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При этом закон подлежит применению наряду с действующим антимонопольным и гражданским законодательством, с положениями которого его нормы и правила</w:t>
      </w:r>
      <w:r w:rsidR="005F5874">
        <w:rPr>
          <w:rFonts w:ascii="Times New Roman" w:hAnsi="Times New Roman" w:cs="Times New Roman"/>
          <w:sz w:val="28"/>
        </w:rPr>
        <w:t xml:space="preserve"> не в полной мере согласованы. Н</w:t>
      </w:r>
      <w:r w:rsidRPr="00E11FE8">
        <w:rPr>
          <w:rFonts w:ascii="Times New Roman" w:hAnsi="Times New Roman" w:cs="Times New Roman"/>
          <w:sz w:val="28"/>
        </w:rPr>
        <w:t>еобходимо отметить, что 4 мая 2010 г. прошло заседание рабочей группы Совета Федерации по координации работы по реализации данного федерального закона, в котором приняли участие депутаты Государственной думы, руководители федеральных органов исполнительной власти, представители торговых организаци</w:t>
      </w:r>
      <w:r w:rsidR="005F5874">
        <w:rPr>
          <w:rFonts w:ascii="Times New Roman" w:hAnsi="Times New Roman" w:cs="Times New Roman"/>
          <w:sz w:val="28"/>
        </w:rPr>
        <w:t>й и ассоциаций производителей. Н</w:t>
      </w:r>
      <w:r w:rsidRPr="00E11FE8">
        <w:rPr>
          <w:rFonts w:ascii="Times New Roman" w:hAnsi="Times New Roman" w:cs="Times New Roman"/>
          <w:sz w:val="28"/>
        </w:rPr>
        <w:t>а заседании обсуждались вопросы подготовки нормативных правовых актов, направленных на обеспечение</w:t>
      </w:r>
      <w:r w:rsidR="005F5874">
        <w:rPr>
          <w:rFonts w:ascii="Times New Roman" w:hAnsi="Times New Roman" w:cs="Times New Roman"/>
          <w:sz w:val="28"/>
        </w:rPr>
        <w:t xml:space="preserve"> соблюдения требований закона</w:t>
      </w:r>
      <w:proofErr w:type="gramStart"/>
      <w:r w:rsidR="005F5874">
        <w:rPr>
          <w:rFonts w:ascii="Times New Roman" w:hAnsi="Times New Roman" w:cs="Times New Roman"/>
          <w:sz w:val="28"/>
        </w:rPr>
        <w:t>.</w:t>
      </w:r>
      <w:proofErr w:type="gramEnd"/>
      <w:r w:rsidR="005F5874">
        <w:rPr>
          <w:rFonts w:ascii="Times New Roman" w:hAnsi="Times New Roman" w:cs="Times New Roman"/>
          <w:sz w:val="28"/>
        </w:rPr>
        <w:t xml:space="preserve"> Р</w:t>
      </w:r>
      <w:r w:rsidRPr="00E11FE8">
        <w:rPr>
          <w:rFonts w:ascii="Times New Roman" w:hAnsi="Times New Roman" w:cs="Times New Roman"/>
          <w:sz w:val="28"/>
        </w:rPr>
        <w:t>абочая группа рассмотрела основные положения проектов Федерального закона «О внесении изменений в Кодекс российской Федерации об административных правонарушениях», предусматривающих меры административной ответственности за нарушения законодательства в сфере торговли</w:t>
      </w:r>
      <w:proofErr w:type="gramStart"/>
      <w:r w:rsidRPr="00E11FE8">
        <w:rPr>
          <w:rFonts w:ascii="Times New Roman" w:hAnsi="Times New Roman" w:cs="Times New Roman"/>
          <w:sz w:val="28"/>
        </w:rPr>
        <w:t>.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1FE8">
        <w:rPr>
          <w:rFonts w:ascii="Times New Roman" w:hAnsi="Times New Roman" w:cs="Times New Roman"/>
          <w:sz w:val="28"/>
        </w:rPr>
        <w:t>н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а наш взгляд, в данной сфере правового регулирования необходимо обеспечить на </w:t>
      </w:r>
      <w:r w:rsidRPr="00E11FE8">
        <w:rPr>
          <w:rFonts w:ascii="Times New Roman" w:hAnsi="Times New Roman" w:cs="Times New Roman"/>
          <w:sz w:val="28"/>
        </w:rPr>
        <w:lastRenderedPageBreak/>
        <w:t>базе специального законодательства оптимальное сочетание частноправового и публично-правового регулирования. Именно такой подход позволит избежать чрезмерного вмешательства государства в экономику, с одной стороны, и издержек рыно</w:t>
      </w:r>
      <w:r w:rsidR="005F5874">
        <w:rPr>
          <w:rFonts w:ascii="Times New Roman" w:hAnsi="Times New Roman" w:cs="Times New Roman"/>
          <w:sz w:val="28"/>
        </w:rPr>
        <w:t>чной саморегуляции — с другой</w:t>
      </w:r>
      <w:proofErr w:type="gramStart"/>
      <w:r w:rsidR="005F5874">
        <w:rPr>
          <w:rFonts w:ascii="Times New Roman" w:hAnsi="Times New Roman" w:cs="Times New Roman"/>
          <w:sz w:val="28"/>
        </w:rPr>
        <w:t>.</w:t>
      </w:r>
      <w:proofErr w:type="gramEnd"/>
      <w:r w:rsidR="005F5874">
        <w:rPr>
          <w:rFonts w:ascii="Times New Roman" w:hAnsi="Times New Roman" w:cs="Times New Roman"/>
          <w:sz w:val="28"/>
        </w:rPr>
        <w:t xml:space="preserve"> Р</w:t>
      </w:r>
      <w:r w:rsidRPr="00E11FE8">
        <w:rPr>
          <w:rFonts w:ascii="Times New Roman" w:hAnsi="Times New Roman" w:cs="Times New Roman"/>
          <w:sz w:val="28"/>
        </w:rPr>
        <w:t xml:space="preserve">ечь должна идти не о «внедрении частноправовых начал в публично-правовую материю» или, наоборот, о «встраивании отдельных элементов публично-правового воздействия </w:t>
      </w:r>
      <w:r w:rsidR="005F5874">
        <w:rPr>
          <w:rFonts w:ascii="Times New Roman" w:hAnsi="Times New Roman" w:cs="Times New Roman"/>
          <w:sz w:val="28"/>
        </w:rPr>
        <w:t>в частноправовое регулирование»</w:t>
      </w:r>
      <w:r w:rsidRPr="00E11FE8">
        <w:rPr>
          <w:rFonts w:ascii="Times New Roman" w:hAnsi="Times New Roman" w:cs="Times New Roman"/>
          <w:sz w:val="28"/>
        </w:rPr>
        <w:t xml:space="preserve">, а об их системном объединении в отношении предпринимательской деятельности. </w:t>
      </w:r>
    </w:p>
    <w:p w:rsidR="00F51885" w:rsidRDefault="00B71D64" w:rsidP="005F5874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Усилению роли государства и повышению его эффективности, построению единой вер</w:t>
      </w:r>
      <w:r w:rsidR="005F5874">
        <w:rPr>
          <w:rFonts w:ascii="Times New Roman" w:hAnsi="Times New Roman" w:cs="Times New Roman"/>
          <w:sz w:val="28"/>
        </w:rPr>
        <w:t>тикали исполнительной власти в Р</w:t>
      </w:r>
      <w:r w:rsidRPr="00E11FE8">
        <w:rPr>
          <w:rFonts w:ascii="Times New Roman" w:hAnsi="Times New Roman" w:cs="Times New Roman"/>
          <w:sz w:val="28"/>
        </w:rPr>
        <w:t xml:space="preserve">оссии должно корреспондировать создание системного единства в регулировании </w:t>
      </w:r>
      <w:r w:rsidR="005F5874">
        <w:rPr>
          <w:rFonts w:ascii="Times New Roman" w:hAnsi="Times New Roman" w:cs="Times New Roman"/>
          <w:sz w:val="28"/>
        </w:rPr>
        <w:t>предпринимательских отношений. Р</w:t>
      </w:r>
      <w:r w:rsidRPr="00E11FE8">
        <w:rPr>
          <w:rFonts w:ascii="Times New Roman" w:hAnsi="Times New Roman" w:cs="Times New Roman"/>
          <w:sz w:val="28"/>
        </w:rPr>
        <w:t>оссийское законодательство не содержит легального определения понятий «государственное регулирование экономики» и «государственное регулирование предпринимательской деятельности». Это можно объяснить отсутствием системообразующего нормативного правового акта в области регулирования предпринимательских отношений. Хотя в отношении конкретных сфер экономики таки</w:t>
      </w:r>
      <w:r w:rsidR="005F5874">
        <w:rPr>
          <w:rFonts w:ascii="Times New Roman" w:hAnsi="Times New Roman" w:cs="Times New Roman"/>
          <w:sz w:val="28"/>
        </w:rPr>
        <w:t>е понятия можно найти,</w:t>
      </w:r>
      <w:r w:rsidRPr="00E11FE8">
        <w:rPr>
          <w:rFonts w:ascii="Times New Roman" w:hAnsi="Times New Roman" w:cs="Times New Roman"/>
          <w:sz w:val="28"/>
        </w:rPr>
        <w:t xml:space="preserve"> например, согласно ст. 1 Федерального закона от 8 января 1998 г. № 10-ФЗ «О государственном </w:t>
      </w:r>
      <w:r w:rsidR="005F5874">
        <w:rPr>
          <w:rFonts w:ascii="Times New Roman" w:hAnsi="Times New Roman" w:cs="Times New Roman"/>
          <w:sz w:val="28"/>
        </w:rPr>
        <w:t>регулировании развития авиации»</w:t>
      </w:r>
      <w:r w:rsidRPr="00E11FE8">
        <w:rPr>
          <w:rFonts w:ascii="Times New Roman" w:hAnsi="Times New Roman" w:cs="Times New Roman"/>
          <w:sz w:val="28"/>
        </w:rPr>
        <w:t xml:space="preserve"> государственное регулирование развития авиации — это система экономического и правового регулирования развития авиации, государственной поддержки и защиты российских разработчиков, производителей, эксплуатантов и собс</w:t>
      </w:r>
      <w:r w:rsidR="00F51885">
        <w:rPr>
          <w:rFonts w:ascii="Times New Roman" w:hAnsi="Times New Roman" w:cs="Times New Roman"/>
          <w:sz w:val="28"/>
        </w:rPr>
        <w:t xml:space="preserve">твенников авиационной техники. </w:t>
      </w:r>
    </w:p>
    <w:p w:rsidR="00F51885" w:rsidRDefault="00F51885" w:rsidP="00F51885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71D64" w:rsidRPr="00E11FE8">
        <w:rPr>
          <w:rFonts w:ascii="Times New Roman" w:hAnsi="Times New Roman" w:cs="Times New Roman"/>
          <w:sz w:val="28"/>
        </w:rPr>
        <w:t>еобходимыми элементами государственного регулирования экономики и предпринимательской деятельности являются экономическое, правовое, организационное регулирование (в том</w:t>
      </w:r>
      <w:r>
        <w:rPr>
          <w:rFonts w:ascii="Times New Roman" w:hAnsi="Times New Roman" w:cs="Times New Roman"/>
          <w:sz w:val="28"/>
        </w:rPr>
        <w:t xml:space="preserve"> </w:t>
      </w:r>
      <w:r w:rsidR="00B71D64" w:rsidRPr="00E11FE8">
        <w:rPr>
          <w:rFonts w:ascii="Times New Roman" w:hAnsi="Times New Roman" w:cs="Times New Roman"/>
          <w:sz w:val="28"/>
        </w:rPr>
        <w:t xml:space="preserve">числе государственная регистрация субъектов предпринимательской деятельности, лицензирование отдельных видов деятельности, обязательные предписания и т.п.); государственная поддержка и защита субъектов экономической деятельности; государственный контроль за соблюдением требований законодательства </w:t>
      </w:r>
      <w:r w:rsidR="00B71D64" w:rsidRPr="00E11FE8">
        <w:rPr>
          <w:rFonts w:ascii="Times New Roman" w:hAnsi="Times New Roman" w:cs="Times New Roman"/>
          <w:sz w:val="28"/>
        </w:rPr>
        <w:lastRenderedPageBreak/>
        <w:t>субъекта</w:t>
      </w:r>
      <w:r>
        <w:rPr>
          <w:rFonts w:ascii="Times New Roman" w:hAnsi="Times New Roman" w:cs="Times New Roman"/>
          <w:sz w:val="28"/>
        </w:rPr>
        <w:t>ми экономической деятельности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</w:t>
      </w:r>
      <w:r w:rsidR="00B71D64" w:rsidRPr="00E11FE8">
        <w:rPr>
          <w:rFonts w:ascii="Times New Roman" w:hAnsi="Times New Roman" w:cs="Times New Roman"/>
          <w:sz w:val="28"/>
        </w:rPr>
        <w:t>а основании вышеизложенного можно сделать вывод, что административно-правовое регулирование экономики и предпринимательской деятельности представляет собой совокупность мер экономического, правового и организационного воздействия на экономику и предпринимательскую деятельность, в том числе путем государственн</w:t>
      </w:r>
      <w:r>
        <w:rPr>
          <w:rFonts w:ascii="Times New Roman" w:hAnsi="Times New Roman" w:cs="Times New Roman"/>
          <w:sz w:val="28"/>
        </w:rPr>
        <w:t xml:space="preserve">ой поддержки и защиты субъектов </w:t>
      </w:r>
      <w:r w:rsidR="00B71D64" w:rsidRPr="00E11FE8">
        <w:rPr>
          <w:rFonts w:ascii="Times New Roman" w:hAnsi="Times New Roman" w:cs="Times New Roman"/>
          <w:sz w:val="28"/>
        </w:rPr>
        <w:t>предпринимательской деятельности, а также государственного контроля за соблюдением требований законодательства</w:t>
      </w:r>
      <w:r>
        <w:rPr>
          <w:rFonts w:ascii="Times New Roman" w:hAnsi="Times New Roman" w:cs="Times New Roman"/>
          <w:sz w:val="28"/>
        </w:rPr>
        <w:t xml:space="preserve"> субъектами такой деятельности. </w:t>
      </w:r>
    </w:p>
    <w:p w:rsidR="00F51885" w:rsidRDefault="00B71D64" w:rsidP="00F51885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Заслуживают внимания и другие подходы к определению понятия государстве</w:t>
      </w:r>
      <w:r w:rsidR="00F51885">
        <w:rPr>
          <w:rFonts w:ascii="Times New Roman" w:hAnsi="Times New Roman" w:cs="Times New Roman"/>
          <w:sz w:val="28"/>
        </w:rPr>
        <w:t xml:space="preserve">нного регулирования экономики. Например, профессор </w:t>
      </w:r>
      <w:r w:rsidRPr="00E11FE8">
        <w:rPr>
          <w:rFonts w:ascii="Times New Roman" w:hAnsi="Times New Roman" w:cs="Times New Roman"/>
          <w:sz w:val="28"/>
        </w:rPr>
        <w:t>П. Губин определяет государственное регулирование экономики как деятельность государства в лице его органов, направленную на реализацию государственной экономической политики с использованием сп</w:t>
      </w:r>
      <w:r w:rsidR="00F51885">
        <w:rPr>
          <w:rFonts w:ascii="Times New Roman" w:hAnsi="Times New Roman" w:cs="Times New Roman"/>
          <w:sz w:val="28"/>
        </w:rPr>
        <w:t>ециальных средств, форм и методов</w:t>
      </w:r>
      <w:r w:rsidRPr="00E11FE8">
        <w:rPr>
          <w:rFonts w:ascii="Times New Roman" w:hAnsi="Times New Roman" w:cs="Times New Roman"/>
          <w:sz w:val="28"/>
        </w:rPr>
        <w:t xml:space="preserve">. Соответствующая деятельность также направлена на упорядочение </w:t>
      </w:r>
      <w:r w:rsidR="00F51885">
        <w:rPr>
          <w:rFonts w:ascii="Times New Roman" w:hAnsi="Times New Roman" w:cs="Times New Roman"/>
          <w:sz w:val="28"/>
        </w:rPr>
        <w:t>отношений в рыночной экономике. Н</w:t>
      </w:r>
      <w:r w:rsidRPr="00E11FE8">
        <w:rPr>
          <w:rFonts w:ascii="Times New Roman" w:hAnsi="Times New Roman" w:cs="Times New Roman"/>
          <w:sz w:val="28"/>
        </w:rPr>
        <w:t xml:space="preserve">а наш взгляд, участие государства в правоотношениях, связанных с регулированием в сфере предпринимательской деятельности, должно быть значительным, но строго регламентированным законом. </w:t>
      </w:r>
    </w:p>
    <w:p w:rsidR="00F51885" w:rsidRDefault="00B71D64" w:rsidP="00F51885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Таким образом, возникает необходимость определения административно-правового режима в сфере предпринимательской деятельности как разновидности общего адм</w:t>
      </w:r>
      <w:r w:rsidR="00F51885">
        <w:rPr>
          <w:rFonts w:ascii="Times New Roman" w:hAnsi="Times New Roman" w:cs="Times New Roman"/>
          <w:sz w:val="28"/>
        </w:rPr>
        <w:t>инистративно-правового режима. А</w:t>
      </w:r>
      <w:r w:rsidRPr="00E11FE8">
        <w:rPr>
          <w:rFonts w:ascii="Times New Roman" w:hAnsi="Times New Roman" w:cs="Times New Roman"/>
          <w:sz w:val="28"/>
        </w:rPr>
        <w:t xml:space="preserve">дминистративно-правовой режим в сфере предпринимательской деятельности включает следующие компоненты: во-первых, нормы, определяющие компетенцию субъектов, осуществляющих административно-правовое регулирование, а также особенности правового статуса лиц, занимающихся предпринимательской деятельностью; во-вторых, нормы, реализующиеся в правах и обязанностях субъектов, осуществляющих регулирование, и субъектов, занимающихся предпринимательской деятельностью; в-третьих, нормы, входящие в комплекс режима, предусматривающего ответственность субъекта, осуществляющего </w:t>
      </w:r>
      <w:r w:rsidRPr="00E11FE8">
        <w:rPr>
          <w:rFonts w:ascii="Times New Roman" w:hAnsi="Times New Roman" w:cs="Times New Roman"/>
          <w:sz w:val="28"/>
        </w:rPr>
        <w:lastRenderedPageBreak/>
        <w:t xml:space="preserve">административно-правовое регулирование, или его должностного лица, а также нормы, предусматривающие ответственность лица, занимающегося предпринимательской деятельностью, или должностного лица этого субъекта за нарушение режимных правил. </w:t>
      </w:r>
    </w:p>
    <w:p w:rsidR="00F51885" w:rsidRDefault="00B71D64" w:rsidP="00F51885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Кроме того, в структуру административно-правового режима включаются нормы, закрепляющие право и порядок обжалования действий (бездействия) субъектов, осуществляющих регулирование в этой сфере, и их должностных лиц (административный и судебный), в случае если они препятствуют осуществлению законной предприниматель</w:t>
      </w:r>
      <w:r w:rsidR="00F51885">
        <w:rPr>
          <w:rFonts w:ascii="Times New Roman" w:hAnsi="Times New Roman" w:cs="Times New Roman"/>
          <w:sz w:val="28"/>
        </w:rPr>
        <w:t>ской деятельности. Н</w:t>
      </w:r>
      <w:r w:rsidRPr="00E11FE8">
        <w:rPr>
          <w:rFonts w:ascii="Times New Roman" w:hAnsi="Times New Roman" w:cs="Times New Roman"/>
          <w:sz w:val="28"/>
        </w:rPr>
        <w:t>апример, в случае отказа от предоставления лицензии или иного специального разрешения, отсутствие которого не позволяет осуществлять предпринимательскую деятельность. В частности, может быть предусмотрено право лица, занимающегося предпринимательской деятельностью, на обжалование действий (бездействия) субъекта, осуществляющего регулирование в данной сфере, и его должностных лиц в суд, вышестоящему должностному лицу или в орган исполнительной власти. Здесь целесообразно отметить, что в последние годы в развитие конституционных положений, предусматривающих право на судеб</w:t>
      </w:r>
      <w:r w:rsidR="00F51885">
        <w:rPr>
          <w:rFonts w:ascii="Times New Roman" w:hAnsi="Times New Roman" w:cs="Times New Roman"/>
          <w:sz w:val="28"/>
        </w:rPr>
        <w:t>ную защиту, в законодательстве Р</w:t>
      </w:r>
      <w:r w:rsidRPr="00E11FE8">
        <w:rPr>
          <w:rFonts w:ascii="Times New Roman" w:hAnsi="Times New Roman" w:cs="Times New Roman"/>
          <w:sz w:val="28"/>
        </w:rPr>
        <w:t>Ф (в первую очередь в его процессуальных отраслях) была проведена значительная работа по обеспечению реализации права граждан и организаций на обращение в суд за защитой нарушенных прав. Вместе с тем развитие механизма судебной защиты прав предпринимателей происходило без одновременного развития механизма обжалования действий регулирующих субъектов в административном порядке. Весьма существенным является вопрос о соотношении понятий «административно-правовое регулирование экономики» и «административно-правовое регулирование предпринимательской деятельности». В законодательстве не содержится ответа на данны</w:t>
      </w:r>
      <w:r w:rsidR="00F51885">
        <w:rPr>
          <w:rFonts w:ascii="Times New Roman" w:hAnsi="Times New Roman" w:cs="Times New Roman"/>
          <w:sz w:val="28"/>
        </w:rPr>
        <w:t>й вопрос. В ст. 34 Конституции Р</w:t>
      </w:r>
      <w:r w:rsidRPr="00E11FE8">
        <w:rPr>
          <w:rFonts w:ascii="Times New Roman" w:hAnsi="Times New Roman" w:cs="Times New Roman"/>
          <w:sz w:val="28"/>
        </w:rPr>
        <w:t xml:space="preserve">Ф говорится лишь о предпринимательской деятельности как деятельности экономической. Таким образом, предпринимательская деятельность — это вид экономической деятельности. </w:t>
      </w:r>
      <w:r w:rsidRPr="00E11FE8">
        <w:rPr>
          <w:rFonts w:ascii="Times New Roman" w:hAnsi="Times New Roman" w:cs="Times New Roman"/>
          <w:sz w:val="28"/>
        </w:rPr>
        <w:lastRenderedPageBreak/>
        <w:t>Легального определения понятия «экономическа</w:t>
      </w:r>
      <w:r w:rsidR="00F51885">
        <w:rPr>
          <w:rFonts w:ascii="Times New Roman" w:hAnsi="Times New Roman" w:cs="Times New Roman"/>
          <w:sz w:val="28"/>
        </w:rPr>
        <w:t xml:space="preserve">я деятельность» не существует. </w:t>
      </w:r>
    </w:p>
    <w:p w:rsidR="00E11FE8" w:rsidRDefault="00F51885" w:rsidP="00F51885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71D64" w:rsidRPr="00E11FE8">
        <w:rPr>
          <w:rFonts w:ascii="Times New Roman" w:hAnsi="Times New Roman" w:cs="Times New Roman"/>
          <w:sz w:val="28"/>
        </w:rPr>
        <w:t>о для того чтобы дать такое определение, следует обратиться к понятию «экон</w:t>
      </w:r>
      <w:r>
        <w:rPr>
          <w:rFonts w:ascii="Times New Roman" w:hAnsi="Times New Roman" w:cs="Times New Roman"/>
          <w:sz w:val="28"/>
        </w:rPr>
        <w:t>омика». «Экономика современной Р</w:t>
      </w:r>
      <w:r w:rsidR="00B71D64" w:rsidRPr="00E11FE8">
        <w:rPr>
          <w:rFonts w:ascii="Times New Roman" w:hAnsi="Times New Roman" w:cs="Times New Roman"/>
          <w:sz w:val="28"/>
        </w:rPr>
        <w:t>оссии — организованное на рыночных принципах национальное хозяйство, в рамках которого действуют частные, государственные и смешанные предприятия различных организаци</w:t>
      </w:r>
      <w:r w:rsidR="00E11FE8">
        <w:rPr>
          <w:rFonts w:ascii="Times New Roman" w:hAnsi="Times New Roman" w:cs="Times New Roman"/>
          <w:sz w:val="28"/>
        </w:rPr>
        <w:t>онно-правовых форм»</w:t>
      </w:r>
      <w:r w:rsidR="00B71D64" w:rsidRPr="00E11FE8">
        <w:rPr>
          <w:rFonts w:ascii="Times New Roman" w:hAnsi="Times New Roman" w:cs="Times New Roman"/>
          <w:sz w:val="28"/>
        </w:rPr>
        <w:t>. Таким образом, экономика рассматривается как хозяйство, в рамках которого действуют предприятия. Однако следует добавить, что в рамках национального хозяйства действуют не только предприятия, но и другие субъекты, такие, как индивидуальные предприниматели и</w:t>
      </w:r>
      <w:r w:rsidR="00E11FE8">
        <w:rPr>
          <w:rFonts w:ascii="Times New Roman" w:hAnsi="Times New Roman" w:cs="Times New Roman"/>
          <w:sz w:val="28"/>
        </w:rPr>
        <w:t xml:space="preserve"> производственные кооперативы. Деятельность эт</w:t>
      </w:r>
      <w:r w:rsidR="00B71D64" w:rsidRPr="00E11FE8">
        <w:rPr>
          <w:rFonts w:ascii="Times New Roman" w:hAnsi="Times New Roman" w:cs="Times New Roman"/>
          <w:sz w:val="28"/>
        </w:rPr>
        <w:t xml:space="preserve">их субъектов по производству товаров, выполнению работ, оказанию услуг, а также по обмену, распределению и потреблению товаров, работ, услуг и является экономической деятельностью. </w:t>
      </w:r>
    </w:p>
    <w:p w:rsidR="00E11FE8" w:rsidRDefault="00B71D64" w:rsidP="00E11FE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Поскольку предпринимательская деятельность — это вид экономической деятельности, характеризуемый специфическими признаками (в том числе систематическим получением прибыли), то административно-правовое регулирование такой деятельности — это разновидность административно-правового регулирования экономики. В этом аспекте вызывают определенный интерес нормы Федерального закона от 22 июля 2005 г. № 116-ФЗ «Об особых экономических зонах в российской Федерации»12 . Согласно ст. 2 данного закона, в особой экономической зоне</w:t>
      </w:r>
      <w:r w:rsidR="00E11FE8">
        <w:rPr>
          <w:rFonts w:ascii="Times New Roman" w:hAnsi="Times New Roman" w:cs="Times New Roman"/>
          <w:sz w:val="28"/>
        </w:rPr>
        <w:t>, являющейся частью территории Р</w:t>
      </w:r>
      <w:r w:rsidRPr="00E11FE8">
        <w:rPr>
          <w:rFonts w:ascii="Times New Roman" w:hAnsi="Times New Roman" w:cs="Times New Roman"/>
          <w:sz w:val="28"/>
        </w:rPr>
        <w:t>оссии, действует особый режим осуществления предпринимательской деятельности. Вместе с тем, например, под промышленно-производственной деятельностью закон понимает производство и (или) переработку товаров (продукции) и их реализацию (ст. 10 закона). Такое определение больше подходит к понятию «экономическая деятельность», тем более что в легальном определении предпринимательск</w:t>
      </w:r>
      <w:r w:rsidR="00E11FE8">
        <w:rPr>
          <w:rFonts w:ascii="Times New Roman" w:hAnsi="Times New Roman" w:cs="Times New Roman"/>
          <w:sz w:val="28"/>
        </w:rPr>
        <w:t>ой деятельности (п. 1 ст. 2 ГК Р</w:t>
      </w:r>
      <w:r w:rsidRPr="00E11FE8">
        <w:rPr>
          <w:rFonts w:ascii="Times New Roman" w:hAnsi="Times New Roman" w:cs="Times New Roman"/>
          <w:sz w:val="28"/>
        </w:rPr>
        <w:t>Ф) такие термины, как «производство», «переработка», «продукция», не употребляются вообще. То же самое</w:t>
      </w:r>
      <w:r w:rsidR="00E11FE8">
        <w:rPr>
          <w:rFonts w:ascii="Times New Roman" w:hAnsi="Times New Roman" w:cs="Times New Roman"/>
          <w:sz w:val="28"/>
        </w:rPr>
        <w:t xml:space="preserve"> </w:t>
      </w:r>
      <w:r w:rsidRPr="00E11FE8">
        <w:rPr>
          <w:rFonts w:ascii="Times New Roman" w:hAnsi="Times New Roman" w:cs="Times New Roman"/>
          <w:sz w:val="28"/>
        </w:rPr>
        <w:lastRenderedPageBreak/>
        <w:t>касается и технико-внедренческой деятельности, под которой в законе об особых экономических зонах понимается «создание и реализация научно-технической продукции, доведение ее до промышленного применения…». В ст. 42 Федерального закона от 8 декабря 2003 г. № 164-ФЗ «Об основах государственного регулирования внешнеторговой деятельности»13 , посвященной особым экономическим зонам, говорится об особом режиме пре</w:t>
      </w:r>
      <w:r w:rsidR="00E11FE8">
        <w:rPr>
          <w:rFonts w:ascii="Times New Roman" w:hAnsi="Times New Roman" w:cs="Times New Roman"/>
          <w:sz w:val="28"/>
        </w:rPr>
        <w:t>дпринимательской деятельности</w:t>
      </w:r>
      <w:proofErr w:type="gramStart"/>
      <w:r w:rsidR="00E11FE8">
        <w:rPr>
          <w:rFonts w:ascii="Times New Roman" w:hAnsi="Times New Roman" w:cs="Times New Roman"/>
          <w:sz w:val="28"/>
        </w:rPr>
        <w:t>.</w:t>
      </w:r>
      <w:proofErr w:type="gramEnd"/>
      <w:r w:rsidR="00E11FE8">
        <w:rPr>
          <w:rFonts w:ascii="Times New Roman" w:hAnsi="Times New Roman" w:cs="Times New Roman"/>
          <w:sz w:val="28"/>
        </w:rPr>
        <w:t xml:space="preserve"> Д</w:t>
      </w:r>
      <w:r w:rsidRPr="00E11FE8">
        <w:rPr>
          <w:rFonts w:ascii="Times New Roman" w:hAnsi="Times New Roman" w:cs="Times New Roman"/>
          <w:sz w:val="28"/>
        </w:rPr>
        <w:t>анная ситуация, на наш взгляд, требует не только научного осмысления, но и соответствующего з</w:t>
      </w:r>
      <w:r w:rsidR="00E11FE8">
        <w:rPr>
          <w:rFonts w:ascii="Times New Roman" w:hAnsi="Times New Roman" w:cs="Times New Roman"/>
          <w:sz w:val="28"/>
        </w:rPr>
        <w:t>аконодательного регулирования. А</w:t>
      </w:r>
      <w:r w:rsidRPr="00E11FE8">
        <w:rPr>
          <w:rFonts w:ascii="Times New Roman" w:hAnsi="Times New Roman" w:cs="Times New Roman"/>
          <w:sz w:val="28"/>
        </w:rPr>
        <w:t xml:space="preserve">дминистративно-правовое регулирование предпринимательской деятельности — это одно из основных направлений (одна из основных сфер) административно-правового регулирования экономики. Формы административно-правового регулирования экономики (например, налоговое и таможенное регулирование) — это, как правило, формы административно-правового регулирования предпринимательской деятельности, поскольку предпринимательская деятельность в условиях рыночной экономики становится преобладающим видом экономической деятельности. Субъекты экономической деятельности — это большей частью субъекты предпринимательской деятельности, включая унитарные предприятия. </w:t>
      </w:r>
    </w:p>
    <w:p w:rsidR="00E11FE8" w:rsidRDefault="00B71D64" w:rsidP="00E11FE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Таким образом, понятия «административно</w:t>
      </w:r>
      <w:r w:rsidR="00E11FE8">
        <w:rPr>
          <w:rFonts w:ascii="Times New Roman" w:hAnsi="Times New Roman" w:cs="Times New Roman"/>
          <w:sz w:val="28"/>
        </w:rPr>
        <w:t>-</w:t>
      </w:r>
      <w:r w:rsidRPr="00E11FE8">
        <w:rPr>
          <w:rFonts w:ascii="Times New Roman" w:hAnsi="Times New Roman" w:cs="Times New Roman"/>
          <w:sz w:val="28"/>
        </w:rPr>
        <w:t>правовое регулирование экономики» и «административно-правовое регулирование предпринимательской деятельности» соотносятся как родовое</w:t>
      </w:r>
      <w:r w:rsidR="00E11FE8">
        <w:rPr>
          <w:rFonts w:ascii="Times New Roman" w:hAnsi="Times New Roman" w:cs="Times New Roman"/>
          <w:sz w:val="28"/>
        </w:rPr>
        <w:t xml:space="preserve"> и видовое. Гражданский кодекс Р</w:t>
      </w:r>
      <w:r w:rsidRPr="00E11FE8">
        <w:rPr>
          <w:rFonts w:ascii="Times New Roman" w:hAnsi="Times New Roman" w:cs="Times New Roman"/>
          <w:sz w:val="28"/>
        </w:rPr>
        <w:t>Ф, разработанный сторонниками либерально-цивилистического подхода (регулирование экономики только Гражданским кодексом), не мог в силу ущербности замысла либерально-западных реформ привести к устано</w:t>
      </w:r>
      <w:r w:rsidR="00E11FE8">
        <w:rPr>
          <w:rFonts w:ascii="Times New Roman" w:hAnsi="Times New Roman" w:cs="Times New Roman"/>
          <w:sz w:val="28"/>
        </w:rPr>
        <w:t>влению в обществе правопорядка</w:t>
      </w:r>
      <w:r w:rsidRPr="00E11FE8">
        <w:rPr>
          <w:rFonts w:ascii="Times New Roman" w:hAnsi="Times New Roman" w:cs="Times New Roman"/>
          <w:sz w:val="28"/>
        </w:rPr>
        <w:t>. В стране возник цивилистический экспансионизм частного права, игнорирующий необходимость публично-прав</w:t>
      </w:r>
      <w:r w:rsidR="00E11FE8">
        <w:rPr>
          <w:rFonts w:ascii="Times New Roman" w:hAnsi="Times New Roman" w:cs="Times New Roman"/>
          <w:sz w:val="28"/>
        </w:rPr>
        <w:t>ового регулирования экономики</w:t>
      </w:r>
      <w:proofErr w:type="gramStart"/>
      <w:r w:rsidR="00E11FE8">
        <w:rPr>
          <w:rFonts w:ascii="Times New Roman" w:hAnsi="Times New Roman" w:cs="Times New Roman"/>
          <w:sz w:val="28"/>
        </w:rPr>
        <w:t>.</w:t>
      </w:r>
      <w:proofErr w:type="gramEnd"/>
      <w:r w:rsidR="00E11FE8">
        <w:rPr>
          <w:rFonts w:ascii="Times New Roman" w:hAnsi="Times New Roman" w:cs="Times New Roman"/>
          <w:sz w:val="28"/>
        </w:rPr>
        <w:t xml:space="preserve"> Д</w:t>
      </w:r>
      <w:r w:rsidRPr="00E11FE8">
        <w:rPr>
          <w:rFonts w:ascii="Times New Roman" w:hAnsi="Times New Roman" w:cs="Times New Roman"/>
          <w:sz w:val="28"/>
        </w:rPr>
        <w:t>анная ситуация не могла не отразиться на конкретных формах административно-правового регулирования экономики и предпринимательской деятельности. Это касается, например, такой организационной формы административно-</w:t>
      </w:r>
      <w:r w:rsidRPr="00E11FE8">
        <w:rPr>
          <w:rFonts w:ascii="Times New Roman" w:hAnsi="Times New Roman" w:cs="Times New Roman"/>
          <w:sz w:val="28"/>
        </w:rPr>
        <w:lastRenderedPageBreak/>
        <w:t>правового регулирования, как государственная регистрация субъектов предпринимательской деятельности. В связи с этим представляется необходимым остановиться на проблеме совершенствования правовых основ рыночной экономики в целом. 18 июля 2008 г. Президент российской Федерации подписал Указ № 1108 «О совершенствовании Гражданского</w:t>
      </w:r>
      <w:r w:rsidR="00E11FE8">
        <w:rPr>
          <w:rFonts w:ascii="Times New Roman" w:hAnsi="Times New Roman" w:cs="Times New Roman"/>
          <w:sz w:val="28"/>
        </w:rPr>
        <w:t xml:space="preserve"> кодекса российской Федерации». Н</w:t>
      </w:r>
      <w:r w:rsidRPr="00E11FE8">
        <w:rPr>
          <w:rFonts w:ascii="Times New Roman" w:hAnsi="Times New Roman" w:cs="Times New Roman"/>
          <w:sz w:val="28"/>
        </w:rPr>
        <w:t xml:space="preserve">еобходимость совершенствования </w:t>
      </w:r>
      <w:r w:rsidR="00E11FE8">
        <w:rPr>
          <w:rFonts w:ascii="Times New Roman" w:hAnsi="Times New Roman" w:cs="Times New Roman"/>
          <w:sz w:val="28"/>
        </w:rPr>
        <w:t>Гражданского кодекса Р</w:t>
      </w:r>
      <w:r w:rsidRPr="00E11FE8">
        <w:rPr>
          <w:rFonts w:ascii="Times New Roman" w:hAnsi="Times New Roman" w:cs="Times New Roman"/>
          <w:sz w:val="28"/>
        </w:rPr>
        <w:t>Ф действительно давно назрела, что признается многими специалистами в области права. Однако совершенствован</w:t>
      </w:r>
      <w:r w:rsidR="00E11FE8">
        <w:rPr>
          <w:rFonts w:ascii="Times New Roman" w:hAnsi="Times New Roman" w:cs="Times New Roman"/>
          <w:sz w:val="28"/>
        </w:rPr>
        <w:t>ие только Гражданского кодекса Р</w:t>
      </w:r>
      <w:r w:rsidRPr="00E11FE8">
        <w:rPr>
          <w:rFonts w:ascii="Times New Roman" w:hAnsi="Times New Roman" w:cs="Times New Roman"/>
          <w:sz w:val="28"/>
        </w:rPr>
        <w:t>Ф не сможет р</w:t>
      </w:r>
      <w:r w:rsidR="00E11FE8">
        <w:rPr>
          <w:rFonts w:ascii="Times New Roman" w:hAnsi="Times New Roman" w:cs="Times New Roman"/>
          <w:sz w:val="28"/>
        </w:rPr>
        <w:t>ешить поставленных Президентом Р</w:t>
      </w:r>
      <w:r w:rsidRPr="00E11FE8">
        <w:rPr>
          <w:rFonts w:ascii="Times New Roman" w:hAnsi="Times New Roman" w:cs="Times New Roman"/>
          <w:sz w:val="28"/>
        </w:rPr>
        <w:t>Ф целей: требуется разработка концепции совершенствования не только гражданского законодательства, но и всего законодательства, регулирующего рыночную экономику, в том чис</w:t>
      </w:r>
      <w:r w:rsidR="00E11FE8">
        <w:rPr>
          <w:rFonts w:ascii="Times New Roman" w:hAnsi="Times New Roman" w:cs="Times New Roman"/>
          <w:sz w:val="28"/>
        </w:rPr>
        <w:t xml:space="preserve">ле административного и </w:t>
      </w:r>
      <w:r w:rsidRPr="00E11FE8">
        <w:rPr>
          <w:rFonts w:ascii="Times New Roman" w:hAnsi="Times New Roman" w:cs="Times New Roman"/>
          <w:sz w:val="28"/>
        </w:rPr>
        <w:t xml:space="preserve">предпринимательского законодательства. </w:t>
      </w:r>
    </w:p>
    <w:p w:rsidR="00E11FE8" w:rsidRDefault="00B71D64" w:rsidP="00E11FE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В числе основных направлений модернизации экономики можно назвать развитие государственно-частного партнерства, создание полноценных конкурентных рынков, в том числе в сфере торговли, что нашло свое закрепление в Федеральном законе от 28 декабря 2009 г. № 381-ФЗ «Об основах государственного регулирования торговой деятельности в российской Федерации», совершенствование законодательства в облас</w:t>
      </w:r>
      <w:r w:rsidR="00E11FE8">
        <w:rPr>
          <w:rFonts w:ascii="Times New Roman" w:hAnsi="Times New Roman" w:cs="Times New Roman"/>
          <w:sz w:val="28"/>
        </w:rPr>
        <w:t>ти технического регулирования</w:t>
      </w:r>
      <w:r w:rsidRPr="00E11FE8">
        <w:rPr>
          <w:rFonts w:ascii="Times New Roman" w:hAnsi="Times New Roman" w:cs="Times New Roman"/>
          <w:sz w:val="28"/>
        </w:rPr>
        <w:t>, совершенствование правового регулирования</w:t>
      </w:r>
      <w:r w:rsidR="00E11FE8">
        <w:rPr>
          <w:rFonts w:ascii="Times New Roman" w:hAnsi="Times New Roman" w:cs="Times New Roman"/>
          <w:sz w:val="28"/>
        </w:rPr>
        <w:t xml:space="preserve"> корпоративных отношений и др. Н</w:t>
      </w:r>
      <w:r w:rsidRPr="00E11FE8">
        <w:rPr>
          <w:rFonts w:ascii="Times New Roman" w:hAnsi="Times New Roman" w:cs="Times New Roman"/>
          <w:sz w:val="28"/>
        </w:rPr>
        <w:t>а наш взгляд, в целях совершенствования административноправового регулирования предпринимательской деятельности необходимо принять следующие нормативные правовые акты:</w:t>
      </w:r>
    </w:p>
    <w:p w:rsidR="00E11FE8" w:rsidRDefault="00B71D64" w:rsidP="00E11FE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 xml:space="preserve"> 1. Административный кодекс Российской Федерации. Он должен объединить наиболее общие нормы административного права, определяющие, в частности, основы построения и деятельности системы административных органов, в том числе органов исполнительной власти, типичные правовые формы и методы их деятельности, административно-правовые основы предпринимательской деятельности. </w:t>
      </w:r>
    </w:p>
    <w:p w:rsidR="00E11FE8" w:rsidRDefault="00B71D64" w:rsidP="00E11FE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lastRenderedPageBreak/>
        <w:t>2. Федеральный закон «Об основах управления государственным имуществом». Он призван конкретизировать конституционные положения о федеральной собственности и управлении ею (п. «д» ст. 71), о разграничении государственной собственности (п. «г» ч. 1 ст. 72), о полномочиях Правительства российской Федерации по управлению федеральной собственностью (п. «г» ч. 1 ст. 14), о порядке принудительного отчуждения имущества для государственных нужд и обращения в государственную собственность имущества, находящегося в собственности граждан и юридических лиц (национализация). В нем необходимо урегулировать весь комплекс отношений по управлению федеральной собственностью и ее учету, вопросы о разграничении государственной собственности в российской Федерации и о государственной собственности российской Федерации за пределами ее территории, а также утвердить программу нормативных работ в данной области</w:t>
      </w:r>
      <w:proofErr w:type="gramStart"/>
      <w:r w:rsidRPr="00E11FE8">
        <w:rPr>
          <w:rFonts w:ascii="Times New Roman" w:hAnsi="Times New Roman" w:cs="Times New Roman"/>
          <w:sz w:val="28"/>
        </w:rPr>
        <w:t>.</w:t>
      </w:r>
      <w:proofErr w:type="gramEnd"/>
      <w:r w:rsidRPr="00E11F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11FE8">
        <w:rPr>
          <w:rFonts w:ascii="Times New Roman" w:hAnsi="Times New Roman" w:cs="Times New Roman"/>
          <w:sz w:val="28"/>
        </w:rPr>
        <w:t>а</w:t>
      </w:r>
      <w:proofErr w:type="gramEnd"/>
      <w:r w:rsidRPr="00E11FE8">
        <w:rPr>
          <w:rFonts w:ascii="Times New Roman" w:hAnsi="Times New Roman" w:cs="Times New Roman"/>
          <w:sz w:val="28"/>
        </w:rPr>
        <w:t>дминистративно-правовое регулирование экономики и предпринимательской деятельности в той или иной мере касается всех трех групп отношений, составляющих предм</w:t>
      </w:r>
      <w:r w:rsidR="00E11FE8">
        <w:rPr>
          <w:rFonts w:ascii="Times New Roman" w:hAnsi="Times New Roman" w:cs="Times New Roman"/>
          <w:sz w:val="28"/>
        </w:rPr>
        <w:t xml:space="preserve">ет предпринимательского права. </w:t>
      </w:r>
    </w:p>
    <w:p w:rsidR="00E11FE8" w:rsidRDefault="00E11FE8" w:rsidP="00E11FE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B71D64" w:rsidRPr="00E11FE8">
        <w:rPr>
          <w:rFonts w:ascii="Times New Roman" w:hAnsi="Times New Roman" w:cs="Times New Roman"/>
          <w:sz w:val="28"/>
        </w:rPr>
        <w:t>дминистративно-правовое регулирование реализуется именно в вертикальных административных и предпринимательских отношениях, направлено на горизонтальные предпринимательские отношения и в определенной степени воздействует на внутрихозяйственные отношения (в основном с помощью метода рекомендаций). По тому, как осуществляется регулирование предпринимательской деятельности и как обеспечены гарантии субъектам такой деятельности, можно судить о регулировании экономики в целом (надлежащим ли образом осуществляется это регулирование и эффективно ли оно?). Принципиальным представляется и то, что свобода действий каждого субъекта предпринимательской деятельности как основа для любого варианта рыночной экономики отнюдь не означает игно</w:t>
      </w:r>
      <w:r>
        <w:rPr>
          <w:rFonts w:ascii="Times New Roman" w:hAnsi="Times New Roman" w:cs="Times New Roman"/>
          <w:sz w:val="28"/>
        </w:rPr>
        <w:t>рирование публичных интересов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</w:t>
      </w:r>
      <w:r w:rsidR="00B71D64" w:rsidRPr="00E11FE8">
        <w:rPr>
          <w:rFonts w:ascii="Times New Roman" w:hAnsi="Times New Roman" w:cs="Times New Roman"/>
          <w:sz w:val="28"/>
        </w:rPr>
        <w:t xml:space="preserve">аоборот, возникает необходимость в определенных правовых механизмах, без которых немыслимо функционирование рыночной экономики. Поэтому задача </w:t>
      </w:r>
      <w:r w:rsidR="00B71D64" w:rsidRPr="00E11FE8">
        <w:rPr>
          <w:rFonts w:ascii="Times New Roman" w:hAnsi="Times New Roman" w:cs="Times New Roman"/>
          <w:sz w:val="28"/>
        </w:rPr>
        <w:lastRenderedPageBreak/>
        <w:t xml:space="preserve">административного и предпринимательского права заключается в определении таких правовых механизмов и административно-правовых режимов предпринимательской деятельности, оптимальном соотношении и сочетании частноправового и публичного регулирования, административно-правовом обеспечении государственного регулирования экономики и предпринимательской деятельности. </w:t>
      </w:r>
    </w:p>
    <w:p w:rsidR="00E11FE8" w:rsidRDefault="00B71D64" w:rsidP="00E11FE8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 xml:space="preserve">В целях обеспечения качественного административно-правового регулирования предпринимательской деятельности административно-правовая доктрина должна занять лидирующее место при подготовке нормативных правовых актов в указанной сфере, комментариев к действующему законодательству, а также уделять внимание вопросам подготовки и повышения квалификации кадров для органов исполнительной власти. </w:t>
      </w:r>
    </w:p>
    <w:p w:rsidR="00E11FE8" w:rsidRDefault="00B71D64" w:rsidP="00FF7ECE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Следует признать необходимым использование административно-правовых режимов в сфере предпринимательской деятельности, при помощи которых возможно обеспечение оптимального баланса частных и публичных интересов в указанной сфере регулирования, создание условий безопасности предпринимательской деятельности для личности, общества и государства, совершенствование способов надзора и контроля, применение стимулирующих видов административно-правового регулирования предпринимательской деятельности.</w:t>
      </w:r>
    </w:p>
    <w:p w:rsidR="00FF7ECE" w:rsidRPr="00E11FE8" w:rsidRDefault="00FF7ECE" w:rsidP="00FF7ECE">
      <w:pPr>
        <w:spacing w:line="360" w:lineRule="auto"/>
        <w:rPr>
          <w:rFonts w:ascii="Times New Roman" w:hAnsi="Times New Roman" w:cs="Times New Roman"/>
          <w:sz w:val="28"/>
        </w:rPr>
      </w:pPr>
    </w:p>
    <w:p w:rsidR="00B71D64" w:rsidRPr="00E11FE8" w:rsidRDefault="00B71D64" w:rsidP="00024872">
      <w:pPr>
        <w:ind w:firstLine="567"/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 xml:space="preserve">Список литературы </w:t>
      </w:r>
      <w:bookmarkStart w:id="0" w:name="_GoBack"/>
      <w:bookmarkEnd w:id="0"/>
    </w:p>
    <w:p w:rsidR="00B71D64" w:rsidRPr="00E11FE8" w:rsidRDefault="00B71D64">
      <w:pPr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1. Белых В.С. Правовое регулирование предприним</w:t>
      </w:r>
      <w:r w:rsidR="001D24B8">
        <w:rPr>
          <w:rFonts w:ascii="Times New Roman" w:hAnsi="Times New Roman" w:cs="Times New Roman"/>
          <w:sz w:val="28"/>
        </w:rPr>
        <w:t xml:space="preserve">ательской деятельности в России / </w:t>
      </w:r>
      <w:r w:rsidR="001D24B8" w:rsidRPr="00E11FE8">
        <w:rPr>
          <w:rFonts w:ascii="Times New Roman" w:hAnsi="Times New Roman" w:cs="Times New Roman"/>
          <w:sz w:val="28"/>
        </w:rPr>
        <w:t xml:space="preserve">Белых В.С. </w:t>
      </w:r>
      <w:r w:rsidR="001D24B8">
        <w:rPr>
          <w:rFonts w:ascii="Times New Roman" w:hAnsi="Times New Roman" w:cs="Times New Roman"/>
          <w:sz w:val="28"/>
        </w:rPr>
        <w:t>– М. –</w:t>
      </w:r>
      <w:r w:rsidRPr="00E11FE8">
        <w:rPr>
          <w:rFonts w:ascii="Times New Roman" w:hAnsi="Times New Roman" w:cs="Times New Roman"/>
          <w:sz w:val="28"/>
        </w:rPr>
        <w:t xml:space="preserve"> 2009</w:t>
      </w:r>
      <w:r w:rsidR="00FF7ECE">
        <w:rPr>
          <w:rFonts w:ascii="Times New Roman" w:hAnsi="Times New Roman" w:cs="Times New Roman"/>
          <w:sz w:val="28"/>
        </w:rPr>
        <w:t>г</w:t>
      </w:r>
      <w:r w:rsidRPr="00E11FE8">
        <w:rPr>
          <w:rFonts w:ascii="Times New Roman" w:hAnsi="Times New Roman" w:cs="Times New Roman"/>
          <w:sz w:val="28"/>
        </w:rPr>
        <w:t xml:space="preserve">. </w:t>
      </w:r>
    </w:p>
    <w:p w:rsidR="00B71D64" w:rsidRDefault="00B71D64">
      <w:pPr>
        <w:rPr>
          <w:rFonts w:ascii="Times New Roman" w:hAnsi="Times New Roman" w:cs="Times New Roman"/>
          <w:sz w:val="28"/>
        </w:rPr>
      </w:pPr>
      <w:r w:rsidRPr="00E11FE8">
        <w:rPr>
          <w:rFonts w:ascii="Times New Roman" w:hAnsi="Times New Roman" w:cs="Times New Roman"/>
          <w:sz w:val="28"/>
        </w:rPr>
        <w:t>2. Губин Е.П. Государственное регулирование рыночной экономики и предпри</w:t>
      </w:r>
      <w:r w:rsidR="001D24B8">
        <w:rPr>
          <w:rFonts w:ascii="Times New Roman" w:hAnsi="Times New Roman" w:cs="Times New Roman"/>
          <w:sz w:val="28"/>
        </w:rPr>
        <w:t xml:space="preserve">нимательства: правовые проблемы / </w:t>
      </w:r>
      <w:r w:rsidR="001D24B8" w:rsidRPr="00E11FE8">
        <w:rPr>
          <w:rFonts w:ascii="Times New Roman" w:hAnsi="Times New Roman" w:cs="Times New Roman"/>
          <w:sz w:val="28"/>
        </w:rPr>
        <w:t>Губин Е.П.</w:t>
      </w:r>
      <w:r w:rsidRPr="00E11FE8">
        <w:rPr>
          <w:rFonts w:ascii="Times New Roman" w:hAnsi="Times New Roman" w:cs="Times New Roman"/>
          <w:sz w:val="28"/>
        </w:rPr>
        <w:t xml:space="preserve"> </w:t>
      </w:r>
      <w:r w:rsidR="001D24B8">
        <w:rPr>
          <w:rFonts w:ascii="Times New Roman" w:hAnsi="Times New Roman" w:cs="Times New Roman"/>
          <w:sz w:val="28"/>
        </w:rPr>
        <w:t xml:space="preserve">– </w:t>
      </w:r>
      <w:r w:rsidRPr="00E11FE8">
        <w:rPr>
          <w:rFonts w:ascii="Times New Roman" w:hAnsi="Times New Roman" w:cs="Times New Roman"/>
          <w:sz w:val="28"/>
        </w:rPr>
        <w:t>М</w:t>
      </w:r>
      <w:r w:rsidR="001D24B8">
        <w:rPr>
          <w:rFonts w:ascii="Times New Roman" w:hAnsi="Times New Roman" w:cs="Times New Roman"/>
          <w:sz w:val="28"/>
        </w:rPr>
        <w:t>. –</w:t>
      </w:r>
      <w:r w:rsidRPr="00E11FE8">
        <w:rPr>
          <w:rFonts w:ascii="Times New Roman" w:hAnsi="Times New Roman" w:cs="Times New Roman"/>
          <w:sz w:val="28"/>
        </w:rPr>
        <w:t xml:space="preserve"> 2005</w:t>
      </w:r>
      <w:r w:rsidR="00FF7ECE">
        <w:rPr>
          <w:rFonts w:ascii="Times New Roman" w:hAnsi="Times New Roman" w:cs="Times New Roman"/>
          <w:sz w:val="28"/>
        </w:rPr>
        <w:t>г</w:t>
      </w:r>
      <w:r w:rsidR="001D24B8">
        <w:rPr>
          <w:rFonts w:ascii="Times New Roman" w:hAnsi="Times New Roman" w:cs="Times New Roman"/>
          <w:sz w:val="28"/>
        </w:rPr>
        <w:t>.</w:t>
      </w:r>
    </w:p>
    <w:p w:rsidR="001D24B8" w:rsidRPr="00E11FE8" w:rsidRDefault="001D24B8">
      <w:pPr>
        <w:rPr>
          <w:rFonts w:ascii="Times New Roman" w:hAnsi="Times New Roman" w:cs="Times New Roman"/>
          <w:sz w:val="28"/>
        </w:rPr>
      </w:pPr>
    </w:p>
    <w:sectPr w:rsidR="001D24B8" w:rsidRPr="00E11FE8" w:rsidSect="005F587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7E"/>
    <w:rsid w:val="00024872"/>
    <w:rsid w:val="00106AFF"/>
    <w:rsid w:val="001D24B8"/>
    <w:rsid w:val="003F687E"/>
    <w:rsid w:val="00526462"/>
    <w:rsid w:val="005F5874"/>
    <w:rsid w:val="00B71D64"/>
    <w:rsid w:val="00E11FE8"/>
    <w:rsid w:val="00F005E9"/>
    <w:rsid w:val="00F51885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тт</cp:lastModifiedBy>
  <cp:revision>7</cp:revision>
  <dcterms:created xsi:type="dcterms:W3CDTF">2020-06-02T14:46:00Z</dcterms:created>
  <dcterms:modified xsi:type="dcterms:W3CDTF">2020-06-05T10:14:00Z</dcterms:modified>
</cp:coreProperties>
</file>