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8C" w:rsidRPr="008657A6" w:rsidRDefault="00B9418C" w:rsidP="00B9418C">
      <w:pPr>
        <w:spacing w:after="0" w:line="240" w:lineRule="auto"/>
        <w:contextualSpacing/>
        <w:jc w:val="center"/>
        <w:rPr>
          <w:rStyle w:val="FontStyle55"/>
          <w:color w:val="000000"/>
          <w:sz w:val="28"/>
          <w:szCs w:val="28"/>
        </w:rPr>
      </w:pPr>
      <w:r>
        <w:rPr>
          <w:rStyle w:val="FontStyle55"/>
          <w:color w:val="000000"/>
          <w:sz w:val="28"/>
          <w:szCs w:val="28"/>
        </w:rPr>
        <w:t>ВЗАИМОДЕЙСТВИЕ ТЬЮТОРА С РОДИТЕЛЯМИ ДЕТЕЙ С ОВЗ</w:t>
      </w:r>
    </w:p>
    <w:p w:rsidR="00B9418C" w:rsidRPr="008657A6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418C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32CF">
        <w:rPr>
          <w:rFonts w:ascii="Times New Roman" w:hAnsi="Times New Roman"/>
          <w:b/>
          <w:sz w:val="28"/>
          <w:szCs w:val="28"/>
          <w:lang w:val="en-US"/>
        </w:rPr>
        <w:t>INTERACTION OF THE TUTOR WITH PARENTS OF CHILDREN WITH DISABILITIES</w:t>
      </w:r>
    </w:p>
    <w:p w:rsidR="00B9418C" w:rsidRPr="001832CF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9418C" w:rsidRPr="00244F55" w:rsidRDefault="00B9418C" w:rsidP="00B9418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F55">
        <w:rPr>
          <w:rFonts w:ascii="Times New Roman" w:hAnsi="Times New Roman"/>
          <w:b/>
          <w:sz w:val="28"/>
          <w:szCs w:val="28"/>
        </w:rPr>
        <w:t>Анастасия Евгеньевна Зуева,</w:t>
      </w:r>
      <w:r w:rsidRPr="00244F55">
        <w:rPr>
          <w:rFonts w:ascii="Times New Roman" w:hAnsi="Times New Roman"/>
          <w:sz w:val="28"/>
          <w:szCs w:val="28"/>
        </w:rPr>
        <w:t xml:space="preserve"> студент магистратуры кафедры педагогики, психологии и предметных наук.</w:t>
      </w:r>
    </w:p>
    <w:p w:rsidR="00B9418C" w:rsidRPr="004B74AB" w:rsidRDefault="00B9418C" w:rsidP="00B9418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9418C" w:rsidRDefault="00B9418C" w:rsidP="00B941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D2D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статье рассматривается сущность </w:t>
      </w:r>
      <w:proofErr w:type="spellStart"/>
      <w:r>
        <w:rPr>
          <w:rFonts w:ascii="Times New Roman" w:hAnsi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и взаимодействие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с родителями детей с ОВЗ.</w:t>
      </w:r>
    </w:p>
    <w:p w:rsidR="00B9418C" w:rsidRPr="005A55A4" w:rsidRDefault="00B9418C" w:rsidP="00B941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55A4">
        <w:rPr>
          <w:rFonts w:ascii="Times New Roman" w:hAnsi="Times New Roman"/>
          <w:b/>
          <w:sz w:val="28"/>
          <w:szCs w:val="28"/>
        </w:rPr>
        <w:t>Ключевые слова:</w:t>
      </w:r>
      <w:r w:rsidRPr="005A55A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, родители, образовательная среда,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образовательные программы.</w:t>
      </w:r>
    </w:p>
    <w:p w:rsidR="00B9418C" w:rsidRPr="00534CE9" w:rsidRDefault="00B9418C" w:rsidP="00B9418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18C" w:rsidRPr="00FE6E11" w:rsidRDefault="00B9418C" w:rsidP="00B94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6E11">
        <w:rPr>
          <w:rFonts w:ascii="Times New Roman" w:hAnsi="Times New Roman"/>
          <w:b/>
          <w:sz w:val="28"/>
          <w:szCs w:val="28"/>
          <w:lang w:val="en-US"/>
        </w:rPr>
        <w:t xml:space="preserve">Abstract: </w:t>
      </w:r>
      <w:r w:rsidRPr="00FE6E11">
        <w:rPr>
          <w:rFonts w:ascii="Times New Roman" w:hAnsi="Times New Roman"/>
          <w:sz w:val="28"/>
          <w:szCs w:val="28"/>
          <w:lang w:val="en-US"/>
        </w:rPr>
        <w:t>The article deals with the essence of the tutor's activity and the interaction of the tutor with parents.</w:t>
      </w:r>
    </w:p>
    <w:p w:rsidR="00B9418C" w:rsidRPr="00FE6E11" w:rsidRDefault="00B9418C" w:rsidP="00B94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E6E11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FE6E11">
        <w:rPr>
          <w:rFonts w:ascii="Times New Roman" w:hAnsi="Times New Roman"/>
          <w:sz w:val="28"/>
          <w:szCs w:val="28"/>
          <w:lang w:val="en-US"/>
        </w:rPr>
        <w:t>tutor, parents, educational environment, individual educational programs.</w:t>
      </w:r>
    </w:p>
    <w:p w:rsidR="00B9418C" w:rsidRPr="00B9418C" w:rsidRDefault="00B9418C" w:rsidP="00B9418C">
      <w:pPr>
        <w:pStyle w:val="a3"/>
        <w:rPr>
          <w:lang w:val="en-US"/>
        </w:rPr>
      </w:pPr>
    </w:p>
    <w:p w:rsidR="00B9418C" w:rsidRDefault="00B9418C" w:rsidP="00B94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всех детей, здоровых и детей с ОВЗ</w:t>
      </w:r>
      <w:r w:rsidRPr="008657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657A6">
        <w:rPr>
          <w:rFonts w:ascii="Times New Roman" w:hAnsi="Times New Roman"/>
          <w:sz w:val="28"/>
          <w:szCs w:val="28"/>
          <w:lang w:eastAsia="ru-RU"/>
        </w:rPr>
        <w:t>на этапе перехода с уровня начального общего на уровень основного общего образования</w:t>
      </w:r>
      <w:r w:rsidRPr="008657A6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выбора подходящего им образовательного маршрута. </w:t>
      </w:r>
    </w:p>
    <w:p w:rsidR="00B9418C" w:rsidRDefault="00B9418C" w:rsidP="00B94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Сегодня, образование в школе строится таким образом,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когда  дети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  получают образование со своими сверстниками, лучше адаптируются  к жизни в обычной школе. Развитие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толерантности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– эти качества развиваются у здоровых детей при совместном обучении с детьми с ОВЗ. Эти качества так необходимы в современной жизни. </w:t>
      </w:r>
    </w:p>
    <w:p w:rsidR="00B9418C" w:rsidRDefault="00B9418C" w:rsidP="00B941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18C" w:rsidRDefault="00B9418C" w:rsidP="00B9418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18C" w:rsidRPr="00FE6E11" w:rsidRDefault="00B9418C" w:rsidP="00B9418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E11">
        <w:rPr>
          <w:rFonts w:ascii="Times New Roman" w:hAnsi="Times New Roman"/>
          <w:sz w:val="28"/>
          <w:szCs w:val="28"/>
        </w:rPr>
        <w:lastRenderedPageBreak/>
        <w:t>Активность родителей и понимание ими сути и цели образования является необходимым условием эффективности образовательного процесса и процесса социализации детей с особыми образовательными потребностями. Основными направлениями работы с родителями могут стать: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E6E11">
        <w:rPr>
          <w:rFonts w:ascii="Times New Roman" w:hAnsi="Times New Roman"/>
          <w:sz w:val="28"/>
          <w:szCs w:val="28"/>
        </w:rPr>
        <w:t>становление контакта с родителями, объяснение задач, составление плана совместной работы;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E6E11">
        <w:rPr>
          <w:rFonts w:ascii="Times New Roman" w:hAnsi="Times New Roman"/>
          <w:sz w:val="28"/>
          <w:szCs w:val="28"/>
        </w:rPr>
        <w:t>казание родителям эмоциональной поддержки;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FE6E11">
        <w:rPr>
          <w:rFonts w:ascii="Times New Roman" w:hAnsi="Times New Roman"/>
          <w:sz w:val="28"/>
          <w:szCs w:val="28"/>
        </w:rPr>
        <w:t>одействие родителям в получении информации об особенностях развития ребёнка и прогнозе его развития;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FE6E11">
        <w:rPr>
          <w:rFonts w:ascii="Times New Roman" w:hAnsi="Times New Roman"/>
          <w:sz w:val="28"/>
          <w:szCs w:val="28"/>
        </w:rPr>
        <w:t>ормирование у родителей адекватного отношения к своему ребёнку, умения принять ответственность в процессе анализа проблем ребёнка, реализация стратегии помощи;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Pr="00FE6E11">
        <w:rPr>
          <w:rFonts w:ascii="Times New Roman" w:hAnsi="Times New Roman"/>
          <w:sz w:val="28"/>
          <w:szCs w:val="28"/>
        </w:rPr>
        <w:t>ормирование интереса к получению теоретических и практических умений в процессе обучения и социализации ребёнка;</w:t>
      </w:r>
    </w:p>
    <w:p w:rsidR="00B9418C" w:rsidRPr="00FE6E11" w:rsidRDefault="00B9418C" w:rsidP="00B9418C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6E11">
        <w:rPr>
          <w:rFonts w:ascii="Times New Roman" w:hAnsi="Times New Roman"/>
          <w:sz w:val="28"/>
          <w:szCs w:val="28"/>
        </w:rPr>
        <w:t>роведение совместного анализа промежуточных результатов, разработка дальнейших этапов работы.</w:t>
      </w:r>
    </w:p>
    <w:p w:rsidR="00B9418C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детей с ОВЗ могут и должны стать активными </w:t>
      </w:r>
      <w:proofErr w:type="gramStart"/>
      <w:r>
        <w:rPr>
          <w:rFonts w:ascii="Times New Roman" w:hAnsi="Times New Roman"/>
          <w:sz w:val="28"/>
          <w:szCs w:val="28"/>
        </w:rPr>
        <w:t>помощниками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педагогов и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с их ребенком. У ребенка появляется общая тема для разговоров с родителями –  жизнь в школе. Любое обсуждение с ребенком, должно строиться на позитивной ноте.  Для полного представления родителей о том, как их ребенок занимается на уроках, во внеурочной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деятельности, 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ведет дневник наблюдений, который ежедневно  передает родителям.</w:t>
      </w:r>
    </w:p>
    <w:p w:rsidR="00B9418C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корректно ведет дневник наблюдений, это является одним из обязательных условий работы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. Задача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заключается в предоставлении истинной картины положения дел, ребенка, он должен рассказать какие трудности испытывает их ребёнок </w:t>
      </w:r>
      <w:proofErr w:type="gramStart"/>
      <w:r>
        <w:rPr>
          <w:rFonts w:ascii="Times New Roman" w:hAnsi="Times New Roman"/>
          <w:sz w:val="28"/>
          <w:szCs w:val="28"/>
        </w:rPr>
        <w:t>и  дать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рекомендации, которые будут направлены на их преодоление.</w:t>
      </w:r>
    </w:p>
    <w:p w:rsidR="00B9418C" w:rsidRPr="00FE6E11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важно правильно построить </w:t>
      </w:r>
      <w:proofErr w:type="gramStart"/>
      <w:r>
        <w:rPr>
          <w:rFonts w:ascii="Times New Roman" w:hAnsi="Times New Roman"/>
          <w:sz w:val="28"/>
          <w:szCs w:val="28"/>
        </w:rPr>
        <w:t>взаимодействие  с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родителями, так  как родители, должны в свою очередь  рассказывать </w:t>
      </w:r>
      <w:proofErr w:type="spellStart"/>
      <w:r>
        <w:rPr>
          <w:rFonts w:ascii="Times New Roman" w:hAnsi="Times New Roman"/>
          <w:sz w:val="28"/>
          <w:szCs w:val="28"/>
        </w:rPr>
        <w:t>тютору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ребёнок справляется с домашними заданиями, с дополнительными задания во </w:t>
      </w:r>
      <w:r>
        <w:rPr>
          <w:rFonts w:ascii="Times New Roman" w:hAnsi="Times New Roman"/>
          <w:sz w:val="28"/>
          <w:szCs w:val="28"/>
        </w:rPr>
        <w:lastRenderedPageBreak/>
        <w:t xml:space="preserve">внеурочной деятельности.  При таком взаимодействии с родителями,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сможет более квалифицированно и пол дать рекомендации по возникающим вопросам. </w:t>
      </w:r>
      <w:proofErr w:type="spellStart"/>
      <w:r w:rsidRPr="00FE6E11">
        <w:rPr>
          <w:rFonts w:ascii="Times New Roman" w:hAnsi="Times New Roman"/>
          <w:sz w:val="28"/>
          <w:szCs w:val="28"/>
        </w:rPr>
        <w:t>Тьютор</w:t>
      </w:r>
      <w:proofErr w:type="spellEnd"/>
      <w:r w:rsidRPr="00FE6E11">
        <w:rPr>
          <w:rFonts w:ascii="Times New Roman" w:hAnsi="Times New Roman"/>
          <w:sz w:val="28"/>
          <w:szCs w:val="28"/>
        </w:rPr>
        <w:t xml:space="preserve"> может познакомить родителей с ресурсной картой образовательной деятельности их ребёнка.</w:t>
      </w:r>
    </w:p>
    <w:p w:rsidR="00B9418C" w:rsidRPr="00FE6E11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E6E11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FE6E11">
        <w:rPr>
          <w:rFonts w:ascii="Times New Roman" w:hAnsi="Times New Roman"/>
          <w:sz w:val="28"/>
          <w:szCs w:val="28"/>
        </w:rPr>
        <w:t>тьютора</w:t>
      </w:r>
      <w:proofErr w:type="spellEnd"/>
      <w:r w:rsidRPr="00FE6E11">
        <w:rPr>
          <w:rFonts w:ascii="Times New Roman" w:hAnsi="Times New Roman"/>
          <w:sz w:val="28"/>
          <w:szCs w:val="28"/>
        </w:rPr>
        <w:t xml:space="preserve"> как посредника между ребёнком, учителем и родителями-помочь родителям в обретении спокойствия и настроить их на необходимый деловой лад.</w:t>
      </w:r>
    </w:p>
    <w:p w:rsidR="00B9418C" w:rsidRPr="00B9418C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всего, родителя готовы активно сотрудничать. Но с чего начать</w:t>
      </w:r>
      <w:r w:rsidRPr="00B9418C">
        <w:rPr>
          <w:rFonts w:ascii="Times New Roman" w:hAnsi="Times New Roman"/>
          <w:sz w:val="28"/>
          <w:szCs w:val="28"/>
        </w:rPr>
        <w:t>? П</w:t>
      </w:r>
      <w:r>
        <w:rPr>
          <w:rFonts w:ascii="Times New Roman" w:hAnsi="Times New Roman"/>
          <w:sz w:val="28"/>
          <w:szCs w:val="28"/>
        </w:rPr>
        <w:t xml:space="preserve">режде всего в начале года, необходимо встретится всем вместе: родителям, </w:t>
      </w:r>
      <w:proofErr w:type="spellStart"/>
      <w:r>
        <w:rPr>
          <w:rFonts w:ascii="Times New Roman" w:hAnsi="Times New Roman"/>
          <w:sz w:val="28"/>
          <w:szCs w:val="28"/>
        </w:rPr>
        <w:t>тьютору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педагогу. Все </w:t>
      </w:r>
      <w:proofErr w:type="gramStart"/>
      <w:r>
        <w:rPr>
          <w:rFonts w:ascii="Times New Roman" w:hAnsi="Times New Roman"/>
          <w:sz w:val="28"/>
          <w:szCs w:val="28"/>
        </w:rPr>
        <w:t>должны  познакомиться</w:t>
      </w:r>
      <w:proofErr w:type="gramEnd"/>
      <w:r>
        <w:rPr>
          <w:rFonts w:ascii="Times New Roman" w:hAnsi="Times New Roman"/>
          <w:sz w:val="28"/>
          <w:szCs w:val="28"/>
        </w:rPr>
        <w:t xml:space="preserve">. Есть общие организационные момента, которые необходимо обсудить. </w:t>
      </w:r>
      <w:proofErr w:type="gramStart"/>
      <w:r>
        <w:rPr>
          <w:rFonts w:ascii="Times New Roman" w:hAnsi="Times New Roman"/>
          <w:sz w:val="28"/>
          <w:szCs w:val="28"/>
        </w:rPr>
        <w:t>Обсуждается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, по которой обучается ребенок, количество уроков, расписание уроков и звонков, нахождение мест общего пользования. </w:t>
      </w:r>
    </w:p>
    <w:p w:rsidR="00B9418C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с ОВЗ  настроены более активно сотрудничать с </w:t>
      </w:r>
      <w:proofErr w:type="spellStart"/>
      <w:r>
        <w:rPr>
          <w:rFonts w:ascii="Times New Roman" w:hAnsi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абсолютно по всем вопросам, касающимся обучения их ребенка в школе, то вот родители обычный детей, не всегда идут на контакт с </w:t>
      </w:r>
      <w:proofErr w:type="spellStart"/>
      <w:r>
        <w:rPr>
          <w:rFonts w:ascii="Times New Roman" w:hAnsi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. Отдав здорово ребенка в школу, родители считают, что на плечи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педагогов, ложиться ответственность за их ребенка. В этом случае, на плечи </w:t>
      </w:r>
      <w:proofErr w:type="spellStart"/>
      <w:r>
        <w:rPr>
          <w:rFonts w:ascii="Times New Roman" w:hAnsi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ложиться непростая задача: как донести до родителей главную мысль, что только работа в команде (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>-учитель-родитель) даст положительный результат для развития и адаптации ребенка в коле и в жизни.</w:t>
      </w:r>
    </w:p>
    <w:p w:rsidR="00F138CD" w:rsidRDefault="00F138CD" w:rsidP="00F138C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перед </w:t>
      </w:r>
      <w:proofErr w:type="spellStart"/>
      <w:r>
        <w:rPr>
          <w:rFonts w:ascii="Times New Roman" w:hAnsi="Times New Roman"/>
          <w:sz w:val="28"/>
          <w:szCs w:val="28"/>
        </w:rPr>
        <w:t>тьюторм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стоит и такая важная задач, что родителям здоровых детей, необходимо объяснить, что их дети учатся с детьми с ОВЗ.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объяснить родителям здоровых детей, все </w:t>
      </w:r>
      <w:proofErr w:type="gramStart"/>
      <w:r>
        <w:rPr>
          <w:rFonts w:ascii="Times New Roman" w:hAnsi="Times New Roman"/>
          <w:sz w:val="28"/>
          <w:szCs w:val="28"/>
        </w:rPr>
        <w:t>важность  и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необходимость ровного отношения к детям с ограниченными возможностями. Развивая толерантность и ответственность у здоровых детей, с помощью их родителей,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помогает развивать в детях гуманистические ценности.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донести до здоровых детей и их родителей, что терпение, участие, сострадание, стремление помочь ближнему –  это не слова. Это действия, это качества, которые не только нужно, а просто необходимо </w:t>
      </w:r>
      <w:r>
        <w:rPr>
          <w:rFonts w:ascii="Times New Roman" w:hAnsi="Times New Roman"/>
          <w:sz w:val="28"/>
          <w:szCs w:val="28"/>
        </w:rPr>
        <w:lastRenderedPageBreak/>
        <w:t xml:space="preserve">развивать в современных детях. К сожалению не все родители сами понимают истинность этих слов и действий, но при совместной работе с </w:t>
      </w:r>
      <w:proofErr w:type="spellStart"/>
      <w:r>
        <w:rPr>
          <w:rFonts w:ascii="Times New Roman" w:hAnsi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и учителем. Только создавая воспитательную среду совместными </w:t>
      </w:r>
      <w:proofErr w:type="gramStart"/>
      <w:r>
        <w:rPr>
          <w:rFonts w:ascii="Times New Roman" w:hAnsi="Times New Roman"/>
          <w:sz w:val="28"/>
          <w:szCs w:val="28"/>
        </w:rPr>
        <w:t>действиями ,учителя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и родители, добьются положительного результата.</w:t>
      </w:r>
    </w:p>
    <w:p w:rsidR="00B9418C" w:rsidRDefault="00B9418C" w:rsidP="00B9418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18C" w:rsidRDefault="00B9418C" w:rsidP="00B941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18C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</w:t>
      </w:r>
      <w:r w:rsidRPr="005A55A4">
        <w:rPr>
          <w:rFonts w:ascii="Times New Roman" w:hAnsi="Times New Roman"/>
          <w:sz w:val="28"/>
          <w:szCs w:val="28"/>
        </w:rPr>
        <w:t>писок литературы</w:t>
      </w:r>
    </w:p>
    <w:p w:rsidR="00B9418C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418C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418C" w:rsidRPr="006B35FB" w:rsidRDefault="00B9418C" w:rsidP="00B941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Федотова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ab/>
        <w:t>О.Д.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Тьюторское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ab/>
        <w:t>сопровождение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лицее: реализация полифункциональной субъект-субъект ориентированной модели [Электронный ресурс] / http://www.thetutor.ru/regions/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rostov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/practice_news_003.html (дата обращения: 20.12.2020).</w:t>
      </w:r>
    </w:p>
    <w:p w:rsidR="00B9418C" w:rsidRPr="006B35FB" w:rsidRDefault="00B9418C" w:rsidP="00B941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Цилицкий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, В.</w:t>
      </w:r>
      <w:r w:rsidRPr="006B3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готовности будущих педагогов к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тьюторской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деятельности :</w:t>
      </w:r>
      <w:proofErr w:type="gram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дис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…… канд.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наук. 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B"/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D"/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/ В.С.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Цилицкий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Pr="006B35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Челябинск, ЮУГГПУ. – 2018. – 206 с.</w:t>
      </w:r>
    </w:p>
    <w:p w:rsidR="00B9418C" w:rsidRPr="006B35FB" w:rsidRDefault="00B9418C" w:rsidP="00B941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Челнокова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, Е. А. Модель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тьюторской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в условиях профильного обучения / Е. А.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Челнокова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// Наука и школа. – 2011. – № 6. – С. 57–60. </w:t>
      </w:r>
    </w:p>
    <w:p w:rsidR="00B9418C" w:rsidRPr="006B35FB" w:rsidRDefault="00B9418C" w:rsidP="00B941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Шалимова, Н. А.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Тьюторское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сопровождение профессионального самоопределения учащихся в условиях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средней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/ Н. А. Шалимова. – URL: http://www.science-education.ru/pdf/2011/6/273.pdf (дата обращения: 20.12.2020).</w:t>
      </w:r>
    </w:p>
    <w:p w:rsidR="00B9418C" w:rsidRPr="006B35FB" w:rsidRDefault="00B9418C" w:rsidP="00B9418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Шумакова, К. С. 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Тьюторинг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форма повышения квалификации педагогов: [</w:t>
      </w:r>
      <w:proofErr w:type="spellStart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тьюторинг</w:t>
      </w:r>
      <w:proofErr w:type="spellEnd"/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как условие профессионального сопровождения и поддержки педагога в процессе повышения квалификации, приводящее к становлению субъектной позиции профессионала в педагогической деятельности] 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B"/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>Текст</w:t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5D"/>
      </w:r>
      <w:r w:rsidRPr="006B35FB">
        <w:rPr>
          <w:rFonts w:ascii="Times New Roman" w:eastAsia="Times New Roman" w:hAnsi="Times New Roman"/>
          <w:sz w:val="28"/>
          <w:szCs w:val="28"/>
          <w:lang w:eastAsia="ru-RU"/>
        </w:rPr>
        <w:t xml:space="preserve"> / К. С. Шумакова // Педагогическое образование в России. – 2012. – № 1. – С. 135–140. – URL: http://elibrary.ru/item.asp?id=17762663 (дата обращения: 30.11.2020).</w:t>
      </w:r>
    </w:p>
    <w:p w:rsidR="00B9418C" w:rsidRPr="005A55A4" w:rsidRDefault="00B9418C" w:rsidP="00B9418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4C73" w:rsidRDefault="00F04C73"/>
    <w:sectPr w:rsidR="00F0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5A1E"/>
    <w:multiLevelType w:val="hybridMultilevel"/>
    <w:tmpl w:val="60BA5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A21011"/>
    <w:multiLevelType w:val="hybridMultilevel"/>
    <w:tmpl w:val="37C60BDC"/>
    <w:lvl w:ilvl="0" w:tplc="EB9074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8"/>
    <w:rsid w:val="00B5654F"/>
    <w:rsid w:val="00B9418C"/>
    <w:rsid w:val="00EF7378"/>
    <w:rsid w:val="00F04C73"/>
    <w:rsid w:val="00F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FE0B-F261-4247-A0A7-D6BF595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"/>
    <w:link w:val="a4"/>
    <w:uiPriority w:val="1"/>
    <w:qFormat/>
    <w:rsid w:val="00B941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носки Знак"/>
    <w:link w:val="a3"/>
    <w:uiPriority w:val="1"/>
    <w:rsid w:val="00B9418C"/>
    <w:rPr>
      <w:rFonts w:ascii="Calibri" w:eastAsia="Calibri" w:hAnsi="Calibri" w:cs="Times New Roman"/>
    </w:rPr>
  </w:style>
  <w:style w:type="character" w:customStyle="1" w:styleId="FontStyle55">
    <w:name w:val="Font Style55"/>
    <w:uiPriority w:val="99"/>
    <w:rsid w:val="00B9418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2021-01-18T17:26:00Z</dcterms:created>
  <dcterms:modified xsi:type="dcterms:W3CDTF">2021-01-18T17:50:00Z</dcterms:modified>
</cp:coreProperties>
</file>