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963B09" w:rsidRDefault="00963B09" w:rsidP="002C1059">
      <w:pPr>
        <w:jc w:val="center"/>
        <w:rPr>
          <w:rFonts w:ascii="Times New Roman" w:hAnsi="Times New Roman" w:cs="Times New Roman"/>
          <w:sz w:val="24"/>
          <w:szCs w:val="24"/>
          <w:lang w:val="en-US"/>
        </w:rPr>
      </w:pPr>
    </w:p>
    <w:p w14:paraId="0A37501D" w14:textId="77777777" w:rsidR="002C1059" w:rsidRDefault="002C1059" w:rsidP="002C1059">
      <w:pPr>
        <w:jc w:val="center"/>
        <w:rPr>
          <w:rFonts w:ascii="Times New Roman" w:hAnsi="Times New Roman" w:cs="Times New Roman"/>
          <w:sz w:val="24"/>
          <w:szCs w:val="24"/>
          <w:lang w:val="en-US"/>
        </w:rPr>
      </w:pPr>
    </w:p>
    <w:p w14:paraId="5DAB6C7B" w14:textId="77777777" w:rsidR="002C1059" w:rsidRDefault="002C1059" w:rsidP="002C1059">
      <w:pPr>
        <w:jc w:val="center"/>
        <w:rPr>
          <w:rFonts w:ascii="Times New Roman" w:hAnsi="Times New Roman" w:cs="Times New Roman"/>
          <w:sz w:val="24"/>
          <w:szCs w:val="24"/>
          <w:lang w:val="en-US"/>
        </w:rPr>
      </w:pPr>
    </w:p>
    <w:p w14:paraId="02EB378F" w14:textId="77777777" w:rsidR="002C1059" w:rsidRDefault="002C1059" w:rsidP="002C1059">
      <w:pPr>
        <w:jc w:val="center"/>
        <w:rPr>
          <w:rFonts w:ascii="Times New Roman" w:hAnsi="Times New Roman" w:cs="Times New Roman"/>
          <w:sz w:val="24"/>
          <w:szCs w:val="24"/>
          <w:lang w:val="en-US"/>
        </w:rPr>
      </w:pPr>
    </w:p>
    <w:p w14:paraId="6A05A809" w14:textId="77777777" w:rsidR="002C1059" w:rsidRDefault="002C1059" w:rsidP="002C1059">
      <w:pPr>
        <w:jc w:val="center"/>
        <w:rPr>
          <w:rFonts w:ascii="Times New Roman" w:hAnsi="Times New Roman" w:cs="Times New Roman"/>
          <w:sz w:val="24"/>
          <w:szCs w:val="24"/>
          <w:lang w:val="en-US"/>
        </w:rPr>
      </w:pPr>
    </w:p>
    <w:p w14:paraId="5A39BBE3" w14:textId="77777777" w:rsidR="002C1059" w:rsidRDefault="002C1059" w:rsidP="002C1059">
      <w:pPr>
        <w:jc w:val="center"/>
        <w:rPr>
          <w:rFonts w:ascii="Times New Roman" w:hAnsi="Times New Roman" w:cs="Times New Roman"/>
          <w:sz w:val="24"/>
          <w:szCs w:val="24"/>
          <w:lang w:val="en-US"/>
        </w:rPr>
      </w:pPr>
    </w:p>
    <w:p w14:paraId="41C8F396" w14:textId="77777777" w:rsidR="002C1059" w:rsidRDefault="002C1059" w:rsidP="002C1059">
      <w:pPr>
        <w:jc w:val="center"/>
        <w:rPr>
          <w:rFonts w:ascii="Times New Roman" w:hAnsi="Times New Roman" w:cs="Times New Roman"/>
          <w:sz w:val="24"/>
          <w:szCs w:val="24"/>
          <w:lang w:val="en-US"/>
        </w:rPr>
      </w:pPr>
    </w:p>
    <w:p w14:paraId="50BA8A96" w14:textId="77777777" w:rsidR="002C1059" w:rsidRDefault="002C1059" w:rsidP="002C1059">
      <w:pPr>
        <w:ind w:left="-567"/>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Coeducational VS Single-gender schools</w:t>
      </w:r>
    </w:p>
    <w:p w14:paraId="2224226A" w14:textId="77777777" w:rsidR="002C1059" w:rsidRDefault="002C1059" w:rsidP="002C1059">
      <w:pPr>
        <w:ind w:left="-567"/>
        <w:jc w:val="center"/>
        <w:rPr>
          <w:rFonts w:ascii="Times New Roman" w:hAnsi="Times New Roman" w:cs="Times New Roman"/>
          <w:sz w:val="24"/>
          <w:szCs w:val="24"/>
          <w:lang w:val="en-US"/>
        </w:rPr>
      </w:pPr>
      <w:r>
        <w:rPr>
          <w:rFonts w:ascii="Times New Roman" w:hAnsi="Times New Roman" w:cs="Times New Roman"/>
          <w:sz w:val="24"/>
          <w:szCs w:val="24"/>
          <w:lang w:val="en-US"/>
        </w:rPr>
        <w:t>Madiyarova Tomiris 11G</w:t>
      </w:r>
    </w:p>
    <w:p w14:paraId="3273849B" w14:textId="77777777" w:rsidR="002C1059" w:rsidRDefault="002C1059" w:rsidP="002C1059">
      <w:pPr>
        <w:ind w:left="-567"/>
        <w:jc w:val="center"/>
        <w:rPr>
          <w:rFonts w:ascii="Times New Roman" w:eastAsia="Times New Roman" w:hAnsi="Times New Roman" w:cs="Times New Roman"/>
          <w:sz w:val="24"/>
          <w:szCs w:val="24"/>
          <w:lang w:val="en-US"/>
        </w:rPr>
      </w:pPr>
      <w:r w:rsidRPr="00490AE4">
        <w:rPr>
          <w:rFonts w:ascii="Times New Roman" w:eastAsia="Times New Roman" w:hAnsi="Times New Roman" w:cs="Times New Roman"/>
          <w:sz w:val="24"/>
          <w:szCs w:val="24"/>
          <w:lang w:val="en-US"/>
        </w:rPr>
        <w:t>Nazarbayev Intellectual School of Ust-Kamenogorsk</w:t>
      </w:r>
    </w:p>
    <w:p w14:paraId="72A3D3EC" w14:textId="77777777" w:rsidR="002C1059" w:rsidRDefault="002C1059" w:rsidP="002C1059">
      <w:pPr>
        <w:ind w:left="-567"/>
        <w:jc w:val="center"/>
        <w:rPr>
          <w:rFonts w:ascii="Times New Roman" w:hAnsi="Times New Roman" w:cs="Times New Roman"/>
          <w:sz w:val="24"/>
          <w:szCs w:val="24"/>
          <w:lang w:val="en-US"/>
        </w:rPr>
      </w:pPr>
    </w:p>
    <w:p w14:paraId="0D0B940D" w14:textId="77777777" w:rsidR="002C1059" w:rsidRDefault="002C1059" w:rsidP="002C1059">
      <w:pPr>
        <w:ind w:left="-567"/>
        <w:jc w:val="center"/>
        <w:rPr>
          <w:rFonts w:ascii="Times New Roman" w:hAnsi="Times New Roman" w:cs="Times New Roman"/>
          <w:sz w:val="24"/>
          <w:szCs w:val="24"/>
          <w:lang w:val="en-US"/>
        </w:rPr>
      </w:pPr>
    </w:p>
    <w:p w14:paraId="0E27B00A" w14:textId="77777777" w:rsidR="002C1059" w:rsidRDefault="002C1059" w:rsidP="002C1059">
      <w:pPr>
        <w:ind w:left="-567"/>
        <w:jc w:val="center"/>
        <w:rPr>
          <w:rFonts w:ascii="Times New Roman" w:hAnsi="Times New Roman" w:cs="Times New Roman"/>
          <w:sz w:val="24"/>
          <w:szCs w:val="24"/>
          <w:lang w:val="en-US"/>
        </w:rPr>
      </w:pPr>
    </w:p>
    <w:p w14:paraId="60061E4C" w14:textId="77777777" w:rsidR="002C1059" w:rsidRDefault="002C1059" w:rsidP="002C1059">
      <w:pPr>
        <w:ind w:left="-567"/>
        <w:jc w:val="center"/>
        <w:rPr>
          <w:rFonts w:ascii="Times New Roman" w:hAnsi="Times New Roman" w:cs="Times New Roman"/>
          <w:sz w:val="24"/>
          <w:szCs w:val="24"/>
          <w:lang w:val="en-US"/>
        </w:rPr>
      </w:pPr>
    </w:p>
    <w:p w14:paraId="44EAFD9C" w14:textId="77777777" w:rsidR="002C1059" w:rsidRDefault="002C1059" w:rsidP="002C1059">
      <w:pPr>
        <w:ind w:left="-567"/>
        <w:jc w:val="center"/>
        <w:rPr>
          <w:rFonts w:ascii="Times New Roman" w:hAnsi="Times New Roman" w:cs="Times New Roman"/>
          <w:sz w:val="24"/>
          <w:szCs w:val="24"/>
          <w:lang w:val="en-US"/>
        </w:rPr>
      </w:pPr>
    </w:p>
    <w:p w14:paraId="4B94D5A5" w14:textId="77777777" w:rsidR="002C1059" w:rsidRDefault="002C1059" w:rsidP="002C1059">
      <w:pPr>
        <w:ind w:left="-567"/>
        <w:jc w:val="center"/>
        <w:rPr>
          <w:rFonts w:ascii="Times New Roman" w:hAnsi="Times New Roman" w:cs="Times New Roman"/>
          <w:sz w:val="24"/>
          <w:szCs w:val="24"/>
          <w:lang w:val="en-US"/>
        </w:rPr>
      </w:pPr>
    </w:p>
    <w:p w14:paraId="3DEEC669" w14:textId="77777777" w:rsidR="002C1059" w:rsidRDefault="002C1059" w:rsidP="002C1059">
      <w:pPr>
        <w:ind w:left="-567"/>
        <w:jc w:val="center"/>
        <w:rPr>
          <w:rFonts w:ascii="Times New Roman" w:hAnsi="Times New Roman" w:cs="Times New Roman"/>
          <w:sz w:val="24"/>
          <w:szCs w:val="24"/>
          <w:lang w:val="en-US"/>
        </w:rPr>
      </w:pPr>
    </w:p>
    <w:p w14:paraId="3656B9AB" w14:textId="77777777" w:rsidR="002C1059" w:rsidRDefault="002C1059" w:rsidP="002C1059">
      <w:pPr>
        <w:ind w:left="-567"/>
        <w:jc w:val="center"/>
        <w:rPr>
          <w:rFonts w:ascii="Times New Roman" w:hAnsi="Times New Roman" w:cs="Times New Roman"/>
          <w:sz w:val="24"/>
          <w:szCs w:val="24"/>
          <w:lang w:val="en-US"/>
        </w:rPr>
      </w:pPr>
    </w:p>
    <w:p w14:paraId="45FB0818" w14:textId="77777777" w:rsidR="002C1059" w:rsidRDefault="002C1059" w:rsidP="002C1059">
      <w:pPr>
        <w:ind w:left="-567"/>
        <w:jc w:val="center"/>
        <w:rPr>
          <w:rFonts w:ascii="Times New Roman" w:hAnsi="Times New Roman" w:cs="Times New Roman"/>
          <w:sz w:val="24"/>
          <w:szCs w:val="24"/>
          <w:lang w:val="en-US"/>
        </w:rPr>
      </w:pPr>
    </w:p>
    <w:p w14:paraId="049F31CB" w14:textId="77777777" w:rsidR="002C1059" w:rsidRDefault="002C1059" w:rsidP="002C1059">
      <w:pPr>
        <w:ind w:left="-567"/>
        <w:jc w:val="center"/>
        <w:rPr>
          <w:rFonts w:ascii="Times New Roman" w:hAnsi="Times New Roman" w:cs="Times New Roman"/>
          <w:sz w:val="24"/>
          <w:szCs w:val="24"/>
          <w:lang w:val="en-US"/>
        </w:rPr>
      </w:pPr>
    </w:p>
    <w:p w14:paraId="53128261" w14:textId="77777777" w:rsidR="002C1059" w:rsidRDefault="002C1059" w:rsidP="002C1059">
      <w:pPr>
        <w:ind w:left="-567"/>
        <w:jc w:val="center"/>
        <w:rPr>
          <w:rFonts w:ascii="Times New Roman" w:hAnsi="Times New Roman" w:cs="Times New Roman"/>
          <w:sz w:val="24"/>
          <w:szCs w:val="24"/>
          <w:lang w:val="en-US"/>
        </w:rPr>
      </w:pPr>
    </w:p>
    <w:p w14:paraId="62486C05" w14:textId="77777777" w:rsidR="002C1059" w:rsidRDefault="002C1059" w:rsidP="002C1059">
      <w:pPr>
        <w:ind w:left="-567"/>
        <w:jc w:val="center"/>
        <w:rPr>
          <w:rFonts w:ascii="Times New Roman" w:hAnsi="Times New Roman" w:cs="Times New Roman"/>
          <w:sz w:val="24"/>
          <w:szCs w:val="24"/>
          <w:lang w:val="en-US"/>
        </w:rPr>
      </w:pPr>
    </w:p>
    <w:p w14:paraId="4101652C" w14:textId="77777777" w:rsidR="002C1059" w:rsidRDefault="002C1059" w:rsidP="002C1059">
      <w:pPr>
        <w:ind w:left="-567"/>
        <w:jc w:val="center"/>
        <w:rPr>
          <w:rFonts w:ascii="Times New Roman" w:hAnsi="Times New Roman" w:cs="Times New Roman"/>
          <w:sz w:val="24"/>
          <w:szCs w:val="24"/>
          <w:lang w:val="en-US"/>
        </w:rPr>
      </w:pPr>
    </w:p>
    <w:p w14:paraId="4B99056E" w14:textId="77777777" w:rsidR="002C1059" w:rsidRDefault="002C1059" w:rsidP="002C1059">
      <w:pPr>
        <w:ind w:left="-567"/>
        <w:jc w:val="center"/>
        <w:rPr>
          <w:rFonts w:ascii="Times New Roman" w:hAnsi="Times New Roman" w:cs="Times New Roman"/>
          <w:sz w:val="24"/>
          <w:szCs w:val="24"/>
          <w:lang w:val="en-US"/>
        </w:rPr>
      </w:pPr>
    </w:p>
    <w:p w14:paraId="2C496926" w14:textId="77777777" w:rsidR="002C1059" w:rsidRPr="000B1625" w:rsidRDefault="002C1059" w:rsidP="002C1059">
      <w:pPr>
        <w:ind w:left="-567"/>
        <w:jc w:val="right"/>
        <w:rPr>
          <w:rFonts w:ascii="Times New Roman" w:hAnsi="Times New Roman" w:cs="Times New Roman"/>
          <w:sz w:val="24"/>
          <w:szCs w:val="24"/>
        </w:rPr>
      </w:pPr>
      <w:r w:rsidRPr="001B58A6">
        <w:rPr>
          <w:rFonts w:ascii="Times New Roman" w:hAnsi="Times New Roman" w:cs="Times New Roman"/>
          <w:sz w:val="24"/>
          <w:szCs w:val="24"/>
          <w:lang w:val="en-US"/>
        </w:rPr>
        <w:t>Word Count:</w:t>
      </w:r>
      <w:r w:rsidR="000B1625">
        <w:rPr>
          <w:rFonts w:ascii="Times New Roman" w:hAnsi="Times New Roman" w:cs="Times New Roman"/>
          <w:sz w:val="24"/>
          <w:szCs w:val="24"/>
          <w:lang w:val="en-US"/>
        </w:rPr>
        <w:t xml:space="preserve"> 3</w:t>
      </w:r>
      <w:r w:rsidR="000B1625">
        <w:rPr>
          <w:rFonts w:ascii="Times New Roman" w:hAnsi="Times New Roman" w:cs="Times New Roman"/>
          <w:sz w:val="24"/>
          <w:szCs w:val="24"/>
        </w:rPr>
        <w:t>790</w:t>
      </w:r>
    </w:p>
    <w:p w14:paraId="1299C43A" w14:textId="77777777" w:rsidR="002C1059" w:rsidRDefault="002C1059" w:rsidP="002C1059">
      <w:pPr>
        <w:ind w:left="-567"/>
        <w:jc w:val="center"/>
        <w:rPr>
          <w:rFonts w:ascii="Times New Roman" w:hAnsi="Times New Roman" w:cs="Times New Roman"/>
          <w:color w:val="FF0000"/>
          <w:sz w:val="24"/>
          <w:szCs w:val="24"/>
          <w:lang w:val="en-US"/>
        </w:rPr>
      </w:pPr>
    </w:p>
    <w:p w14:paraId="4DDBEF00" w14:textId="77777777" w:rsidR="002C1059" w:rsidRDefault="002C1059" w:rsidP="002C1059">
      <w:pPr>
        <w:ind w:left="-567"/>
        <w:jc w:val="center"/>
        <w:rPr>
          <w:rFonts w:ascii="Times New Roman" w:hAnsi="Times New Roman" w:cs="Times New Roman"/>
          <w:color w:val="FF0000"/>
          <w:sz w:val="24"/>
          <w:szCs w:val="24"/>
          <w:lang w:val="en-US"/>
        </w:rPr>
      </w:pPr>
    </w:p>
    <w:p w14:paraId="3E7A9F1C" w14:textId="77777777" w:rsidR="002C1059" w:rsidRDefault="002C1059" w:rsidP="002C1059">
      <w:pPr>
        <w:ind w:left="-567"/>
        <w:jc w:val="center"/>
        <w:rPr>
          <w:rFonts w:ascii="Times New Roman" w:eastAsia="Times New Roman" w:hAnsi="Times New Roman" w:cs="Times New Roman"/>
          <w:b/>
          <w:sz w:val="24"/>
          <w:szCs w:val="24"/>
          <w:u w:val="single"/>
          <w:lang w:val="en-US"/>
        </w:rPr>
      </w:pPr>
      <w:r w:rsidRPr="00490AE4">
        <w:rPr>
          <w:rFonts w:ascii="Times New Roman" w:eastAsia="Times New Roman" w:hAnsi="Times New Roman" w:cs="Times New Roman"/>
          <w:b/>
          <w:sz w:val="24"/>
          <w:szCs w:val="24"/>
          <w:u w:val="single"/>
          <w:lang w:val="en-US"/>
        </w:rPr>
        <w:t>Introductio</w:t>
      </w:r>
      <w:r>
        <w:rPr>
          <w:rFonts w:ascii="Times New Roman" w:eastAsia="Times New Roman" w:hAnsi="Times New Roman" w:cs="Times New Roman"/>
          <w:b/>
          <w:sz w:val="24"/>
          <w:szCs w:val="24"/>
          <w:u w:val="single"/>
          <w:lang w:val="en-US"/>
        </w:rPr>
        <w:t>n</w:t>
      </w:r>
    </w:p>
    <w:p w14:paraId="7D76F473" w14:textId="77777777" w:rsidR="002C1059" w:rsidRPr="002C1059" w:rsidRDefault="002C1059" w:rsidP="002C1059">
      <w:pPr>
        <w:spacing w:after="0" w:line="240" w:lineRule="auto"/>
        <w:ind w:left="-567"/>
        <w:rPr>
          <w:rFonts w:ascii="Times New Roman" w:eastAsia="Times New Roman" w:hAnsi="Times New Roman" w:cs="Times New Roman"/>
          <w:sz w:val="24"/>
          <w:szCs w:val="24"/>
          <w:lang w:val="en-US" w:eastAsia="en-NZ"/>
        </w:rPr>
      </w:pPr>
      <w:r w:rsidRPr="002C1059">
        <w:rPr>
          <w:rFonts w:ascii="Times New Roman" w:eastAsia="Times New Roman" w:hAnsi="Times New Roman" w:cs="Times New Roman"/>
          <w:sz w:val="24"/>
          <w:szCs w:val="24"/>
          <w:lang w:val="en-US" w:eastAsia="en-NZ"/>
        </w:rPr>
        <w:lastRenderedPageBreak/>
        <w:t>Today, according to the US Department of Education, over 1,000 single-gender schools were created in the world</w:t>
      </w:r>
      <w:sdt>
        <w:sdtPr>
          <w:rPr>
            <w:rFonts w:ascii="Times New Roman" w:eastAsia="Times New Roman" w:hAnsi="Times New Roman" w:cs="Times New Roman"/>
            <w:sz w:val="24"/>
            <w:szCs w:val="24"/>
            <w:lang w:val="en-US" w:eastAsia="en-NZ"/>
          </w:rPr>
          <w:id w:val="-1323116267"/>
          <w:citation/>
        </w:sdtPr>
        <w:sdtEndPr/>
        <w:sdtContent>
          <w:r w:rsidRPr="002C1059">
            <w:rPr>
              <w:rFonts w:ascii="Times New Roman" w:eastAsia="Times New Roman" w:hAnsi="Times New Roman" w:cs="Times New Roman"/>
              <w:sz w:val="24"/>
              <w:szCs w:val="24"/>
              <w:lang w:val="en-US" w:eastAsia="en-NZ"/>
            </w:rPr>
            <w:fldChar w:fldCharType="begin"/>
          </w:r>
          <w:r w:rsidRPr="002C1059">
            <w:rPr>
              <w:rFonts w:ascii="Times New Roman" w:eastAsia="Times New Roman" w:hAnsi="Times New Roman" w:cs="Times New Roman"/>
              <w:sz w:val="24"/>
              <w:szCs w:val="24"/>
              <w:lang w:val="en-US" w:eastAsia="en-NZ"/>
            </w:rPr>
            <w:instrText xml:space="preserve"> CITATION Edu17 \l 1033 </w:instrText>
          </w:r>
          <w:r w:rsidRPr="002C1059">
            <w:rPr>
              <w:rFonts w:ascii="Times New Roman" w:eastAsia="Times New Roman" w:hAnsi="Times New Roman" w:cs="Times New Roman"/>
              <w:sz w:val="24"/>
              <w:szCs w:val="24"/>
              <w:lang w:val="en-US" w:eastAsia="en-NZ"/>
            </w:rPr>
            <w:fldChar w:fldCharType="separate"/>
          </w:r>
          <w:r w:rsidRPr="002C1059">
            <w:rPr>
              <w:rFonts w:ascii="Times New Roman" w:eastAsia="Times New Roman" w:hAnsi="Times New Roman" w:cs="Times New Roman"/>
              <w:noProof/>
              <w:sz w:val="24"/>
              <w:szCs w:val="24"/>
              <w:lang w:val="en-US" w:eastAsia="en-NZ"/>
            </w:rPr>
            <w:t xml:space="preserve"> (Education, 2017)</w:t>
          </w:r>
          <w:r w:rsidRPr="002C1059">
            <w:rPr>
              <w:rFonts w:ascii="Times New Roman" w:eastAsia="Times New Roman" w:hAnsi="Times New Roman" w:cs="Times New Roman"/>
              <w:sz w:val="24"/>
              <w:szCs w:val="24"/>
              <w:lang w:val="en-US" w:eastAsia="en-NZ"/>
            </w:rPr>
            <w:fldChar w:fldCharType="end"/>
          </w:r>
        </w:sdtContent>
      </w:sdt>
      <w:r w:rsidRPr="002C1059">
        <w:rPr>
          <w:rFonts w:ascii="Times New Roman" w:eastAsia="Times New Roman" w:hAnsi="Times New Roman" w:cs="Times New Roman"/>
          <w:sz w:val="24"/>
          <w:szCs w:val="24"/>
          <w:lang w:val="en-US" w:eastAsia="en-NZ"/>
        </w:rPr>
        <w:t xml:space="preserve">. Although single-sex education has long existed in many private schools, it’s a relatively new option for public schools, especially in Kazakhstan, as there are only few single-sex schools. However, given gender stereotypes and differences between the sexes, the great debate over whether boys and girls thrive together or separately has not yet been resolved, and therefore, my research is about Co-ed versus Single-sex education schools. </w:t>
      </w:r>
    </w:p>
    <w:p w14:paraId="3461D779" w14:textId="77777777" w:rsidR="002C1059" w:rsidRPr="002C1059" w:rsidRDefault="002C1059" w:rsidP="002C1059">
      <w:pPr>
        <w:spacing w:after="0" w:line="240" w:lineRule="auto"/>
        <w:ind w:left="-567"/>
        <w:rPr>
          <w:rFonts w:ascii="Times New Roman" w:eastAsia="Times New Roman" w:hAnsi="Times New Roman" w:cs="Times New Roman"/>
          <w:sz w:val="24"/>
          <w:szCs w:val="24"/>
          <w:lang w:val="en-US" w:eastAsia="en-NZ"/>
        </w:rPr>
      </w:pPr>
    </w:p>
    <w:p w14:paraId="23DE03E0" w14:textId="77777777" w:rsidR="002C1059" w:rsidRPr="002C1059" w:rsidRDefault="002C1059" w:rsidP="002C1059">
      <w:pPr>
        <w:spacing w:after="0" w:line="240" w:lineRule="auto"/>
        <w:ind w:left="-567"/>
        <w:rPr>
          <w:rFonts w:ascii="Times New Roman" w:eastAsia="Times New Roman" w:hAnsi="Times New Roman" w:cs="Times New Roman"/>
          <w:sz w:val="24"/>
          <w:szCs w:val="24"/>
          <w:lang w:val="en-US" w:eastAsia="en-NZ"/>
        </w:rPr>
      </w:pPr>
      <w:r w:rsidRPr="002C1059">
        <w:rPr>
          <w:rFonts w:ascii="Times New Roman" w:eastAsia="Times New Roman" w:hAnsi="Times New Roman" w:cs="Times New Roman"/>
          <w:sz w:val="24"/>
          <w:szCs w:val="24"/>
          <w:lang w:val="en-US" w:eastAsia="en-NZ"/>
        </w:rPr>
        <w:t>My concern over this topic actually started about 4 years ago, when I found out about separate schools for boys and girls in our country, like KTL</w:t>
      </w:r>
      <w:r w:rsidR="007360F1">
        <w:rPr>
          <w:rFonts w:ascii="Times New Roman" w:eastAsia="Times New Roman" w:hAnsi="Times New Roman" w:cs="Times New Roman"/>
          <w:sz w:val="24"/>
          <w:szCs w:val="24"/>
          <w:lang w:val="en-US" w:eastAsia="en-NZ"/>
        </w:rPr>
        <w:t xml:space="preserve"> </w:t>
      </w:r>
      <w:r w:rsidR="007360F1" w:rsidRPr="002C1059">
        <w:rPr>
          <w:rFonts w:ascii="Times New Roman" w:eastAsia="Times New Roman" w:hAnsi="Times New Roman" w:cs="Times New Roman"/>
          <w:sz w:val="24"/>
          <w:szCs w:val="24"/>
          <w:lang w:val="en-US" w:eastAsia="en-NZ"/>
        </w:rPr>
        <w:t>(Kazakh-Turkish Lyceum)</w:t>
      </w:r>
      <w:r w:rsidRPr="002C1059">
        <w:rPr>
          <w:rFonts w:ascii="Times New Roman" w:eastAsia="Times New Roman" w:hAnsi="Times New Roman" w:cs="Times New Roman"/>
          <w:sz w:val="24"/>
          <w:szCs w:val="24"/>
          <w:lang w:val="en-US" w:eastAsia="en-NZ"/>
        </w:rPr>
        <w:t>, and had invitations from educators to go there. Since then I have always wondered what it is like to study in school only with your own gender, how it is different and whether it is better to study in separate schools. Moreover, one of my friends went to KTL for boys for a short period before coming to NIS, and he talked some things about this school, so it started to interest me even more.</w:t>
      </w:r>
    </w:p>
    <w:p w14:paraId="3CF2D8B6" w14:textId="77777777" w:rsidR="002C1059" w:rsidRPr="002C1059" w:rsidRDefault="002C1059" w:rsidP="002C1059">
      <w:pPr>
        <w:spacing w:after="0" w:line="240" w:lineRule="auto"/>
        <w:ind w:left="-567"/>
        <w:rPr>
          <w:rFonts w:ascii="Times New Roman" w:eastAsia="Times New Roman" w:hAnsi="Times New Roman" w:cs="Times New Roman"/>
          <w:sz w:val="24"/>
          <w:szCs w:val="24"/>
          <w:lang w:val="en-US" w:eastAsia="en-NZ"/>
        </w:rPr>
      </w:pPr>
    </w:p>
    <w:p w14:paraId="7155A7CD" w14:textId="77777777" w:rsidR="002C1059" w:rsidRPr="002C1059" w:rsidRDefault="002C1059" w:rsidP="002C1059">
      <w:pPr>
        <w:spacing w:after="0" w:line="240" w:lineRule="auto"/>
        <w:ind w:left="-567"/>
        <w:rPr>
          <w:rFonts w:ascii="Times New Roman" w:hAnsi="Times New Roman" w:cs="Times New Roman"/>
          <w:sz w:val="24"/>
          <w:szCs w:val="24"/>
          <w:shd w:val="clear" w:color="auto" w:fill="FFFFFF"/>
          <w:lang w:val="en-US"/>
        </w:rPr>
      </w:pPr>
      <w:r w:rsidRPr="002C1059">
        <w:rPr>
          <w:rFonts w:ascii="Times New Roman" w:eastAsia="Times New Roman" w:hAnsi="Times New Roman" w:cs="Times New Roman"/>
          <w:sz w:val="24"/>
          <w:szCs w:val="24"/>
          <w:lang w:val="en-US" w:eastAsia="en-NZ"/>
        </w:rPr>
        <w:t xml:space="preserve">According to my topic, I am going to research </w:t>
      </w:r>
      <w:r w:rsidRPr="002C1059">
        <w:rPr>
          <w:rFonts w:ascii="Times New Roman" w:hAnsi="Times New Roman" w:cs="Times New Roman"/>
          <w:sz w:val="24"/>
          <w:szCs w:val="24"/>
          <w:lang w:val="en-US"/>
        </w:rPr>
        <w:t xml:space="preserve">the differences of education in </w:t>
      </w:r>
      <w:r w:rsidR="007360F1">
        <w:rPr>
          <w:rFonts w:ascii="Times New Roman" w:hAnsi="Times New Roman" w:cs="Times New Roman"/>
          <w:sz w:val="24"/>
          <w:szCs w:val="24"/>
          <w:lang w:val="en-US"/>
        </w:rPr>
        <w:t>both</w:t>
      </w:r>
      <w:r w:rsidRPr="002C1059">
        <w:rPr>
          <w:rFonts w:ascii="Times New Roman" w:hAnsi="Times New Roman" w:cs="Times New Roman"/>
          <w:sz w:val="24"/>
          <w:szCs w:val="24"/>
          <w:lang w:val="en-US"/>
        </w:rPr>
        <w:t xml:space="preserve"> schools and which option is better for students to study in. This means that I should look at the </w:t>
      </w:r>
      <w:r w:rsidRPr="002C1059">
        <w:rPr>
          <w:rFonts w:ascii="Times New Roman" w:hAnsi="Times New Roman" w:cs="Times New Roman"/>
          <w:sz w:val="24"/>
          <w:szCs w:val="24"/>
          <w:shd w:val="clear" w:color="auto" w:fill="FFFFFF"/>
          <w:lang w:val="en-US"/>
        </w:rPr>
        <w:t>arguments for both education systems, though, I can be biased that co-education is better than single-sex, because</w:t>
      </w:r>
      <w:r w:rsidRPr="002C1059">
        <w:rPr>
          <w:rFonts w:ascii="Times New Roman" w:hAnsi="Times New Roman" w:cs="Times New Roman"/>
          <w:sz w:val="24"/>
          <w:szCs w:val="24"/>
          <w:lang w:val="en-US"/>
        </w:rPr>
        <w:t xml:space="preserve"> </w:t>
      </w:r>
      <w:r w:rsidRPr="002C1059">
        <w:rPr>
          <w:rFonts w:ascii="Times New Roman" w:hAnsi="Times New Roman" w:cs="Times New Roman"/>
          <w:sz w:val="24"/>
          <w:szCs w:val="24"/>
          <w:shd w:val="clear" w:color="auto" w:fill="FFFFFF"/>
          <w:lang w:val="en-US"/>
        </w:rPr>
        <w:t>all my short life I have studied only in Co-ed classrooms</w:t>
      </w:r>
      <w:r w:rsidR="007360F1">
        <w:rPr>
          <w:rFonts w:ascii="Times New Roman" w:hAnsi="Times New Roman" w:cs="Times New Roman"/>
          <w:sz w:val="24"/>
          <w:szCs w:val="24"/>
          <w:shd w:val="clear" w:color="auto" w:fill="FFFFFF"/>
          <w:lang w:val="en-US"/>
        </w:rPr>
        <w:t>.</w:t>
      </w:r>
      <w:r w:rsidRPr="002C1059">
        <w:rPr>
          <w:rFonts w:ascii="Times New Roman" w:hAnsi="Times New Roman" w:cs="Times New Roman"/>
          <w:sz w:val="24"/>
          <w:szCs w:val="24"/>
          <w:shd w:val="clear" w:color="auto" w:fill="FFFFFF"/>
          <w:lang w:val="en-US"/>
        </w:rPr>
        <w:t xml:space="preserve"> </w:t>
      </w:r>
      <w:r w:rsidR="007360F1">
        <w:rPr>
          <w:rFonts w:ascii="Times New Roman" w:hAnsi="Times New Roman" w:cs="Times New Roman"/>
          <w:sz w:val="24"/>
          <w:szCs w:val="24"/>
          <w:shd w:val="clear" w:color="auto" w:fill="FFFFFF"/>
          <w:lang w:val="en-US"/>
        </w:rPr>
        <w:t>C</w:t>
      </w:r>
      <w:r w:rsidRPr="002C1059">
        <w:rPr>
          <w:rFonts w:ascii="Times New Roman" w:hAnsi="Times New Roman" w:cs="Times New Roman"/>
          <w:sz w:val="24"/>
          <w:szCs w:val="24"/>
          <w:shd w:val="clear" w:color="auto" w:fill="FFFFFF"/>
          <w:lang w:val="en-US"/>
        </w:rPr>
        <w:t>onsequently,</w:t>
      </w:r>
      <w:r w:rsidR="007360F1">
        <w:rPr>
          <w:rFonts w:ascii="Times New Roman" w:hAnsi="Times New Roman" w:cs="Times New Roman"/>
          <w:sz w:val="24"/>
          <w:szCs w:val="24"/>
          <w:shd w:val="clear" w:color="auto" w:fill="FFFFFF"/>
          <w:lang w:val="en-US"/>
        </w:rPr>
        <w:t xml:space="preserve"> </w:t>
      </w:r>
      <w:r w:rsidRPr="002C1059">
        <w:rPr>
          <w:rFonts w:ascii="Times New Roman" w:hAnsi="Times New Roman" w:cs="Times New Roman"/>
          <w:sz w:val="24"/>
          <w:szCs w:val="24"/>
          <w:shd w:val="clear" w:color="auto" w:fill="FFFFFF"/>
          <w:lang w:val="en-US"/>
        </w:rPr>
        <w:t xml:space="preserve">I have never been </w:t>
      </w:r>
      <w:r w:rsidR="007360F1">
        <w:rPr>
          <w:rFonts w:ascii="Times New Roman" w:hAnsi="Times New Roman" w:cs="Times New Roman"/>
          <w:sz w:val="24"/>
          <w:szCs w:val="24"/>
          <w:shd w:val="clear" w:color="auto" w:fill="FFFFFF"/>
          <w:lang w:val="en-US"/>
        </w:rPr>
        <w:t xml:space="preserve">in </w:t>
      </w:r>
      <w:r w:rsidRPr="002C1059">
        <w:rPr>
          <w:rFonts w:ascii="Times New Roman" w:hAnsi="Times New Roman" w:cs="Times New Roman"/>
          <w:sz w:val="24"/>
          <w:szCs w:val="24"/>
          <w:shd w:val="clear" w:color="auto" w:fill="FFFFFF"/>
          <w:lang w:val="en-US"/>
        </w:rPr>
        <w:t>single-sex schools. However, to avoid such a bias, I will try to examine all the received information from a neutral position and make it more public opinion.</w:t>
      </w:r>
    </w:p>
    <w:p w14:paraId="0FB78278" w14:textId="77777777" w:rsidR="002C1059" w:rsidRPr="002C1059" w:rsidRDefault="002C1059" w:rsidP="002C1059">
      <w:pPr>
        <w:spacing w:after="0" w:line="240" w:lineRule="auto"/>
        <w:ind w:left="-567"/>
        <w:rPr>
          <w:rFonts w:ascii="Times New Roman" w:hAnsi="Times New Roman" w:cs="Times New Roman"/>
          <w:sz w:val="24"/>
          <w:szCs w:val="24"/>
          <w:shd w:val="clear" w:color="auto" w:fill="FFFFFF"/>
          <w:lang w:val="en-US"/>
        </w:rPr>
      </w:pPr>
    </w:p>
    <w:p w14:paraId="3578AF9F" w14:textId="77777777" w:rsidR="002C1059" w:rsidRPr="002C1059" w:rsidRDefault="002C1059" w:rsidP="002C1059">
      <w:pPr>
        <w:spacing w:after="0" w:line="240" w:lineRule="auto"/>
        <w:ind w:left="-567"/>
        <w:rPr>
          <w:rFonts w:ascii="Times New Roman" w:eastAsia="Times New Roman" w:hAnsi="Times New Roman" w:cs="Times New Roman"/>
          <w:sz w:val="24"/>
          <w:szCs w:val="24"/>
          <w:lang w:val="en-US" w:eastAsia="en-NZ"/>
        </w:rPr>
      </w:pPr>
      <w:r w:rsidRPr="002C1059">
        <w:rPr>
          <w:rFonts w:ascii="Times New Roman" w:eastAsia="Times New Roman" w:hAnsi="Times New Roman" w:cs="Times New Roman"/>
          <w:sz w:val="24"/>
          <w:szCs w:val="24"/>
          <w:lang w:val="en-US" w:eastAsia="en-NZ"/>
        </w:rPr>
        <w:t xml:space="preserve">As for benefits, the research will help to </w:t>
      </w:r>
      <w:r w:rsidRPr="002C1059">
        <w:rPr>
          <w:rFonts w:ascii="Times New Roman" w:hAnsi="Times New Roman" w:cs="Times New Roman"/>
          <w:sz w:val="24"/>
          <w:szCs w:val="24"/>
          <w:lang w:val="en-US"/>
        </w:rPr>
        <w:t>clearly understand the differences of education in co-ed and single-sex schools for students and teachers. For many, sending their children to an independent school is a commitment to give them a better start, so a key consideration when choosing an education is whether t</w:t>
      </w:r>
      <w:r w:rsidR="007360F1">
        <w:rPr>
          <w:rFonts w:ascii="Times New Roman" w:hAnsi="Times New Roman" w:cs="Times New Roman"/>
          <w:sz w:val="24"/>
          <w:szCs w:val="24"/>
          <w:lang w:val="en-US"/>
        </w:rPr>
        <w:t>o go to a single-sex school or</w:t>
      </w:r>
      <w:r w:rsidRPr="002C1059">
        <w:rPr>
          <w:rFonts w:ascii="Times New Roman" w:hAnsi="Times New Roman" w:cs="Times New Roman"/>
          <w:sz w:val="24"/>
          <w:szCs w:val="24"/>
          <w:lang w:val="en-US"/>
        </w:rPr>
        <w:t xml:space="preserve"> coeducational school and the research can help with it. In addition, it might </w:t>
      </w:r>
      <w:r w:rsidRPr="002C1059">
        <w:rPr>
          <w:rFonts w:ascii="Times New Roman" w:hAnsi="Times New Roman" w:cs="Times New Roman"/>
          <w:bCs/>
          <w:sz w:val="24"/>
          <w:szCs w:val="24"/>
          <w:lang w:val="en-US"/>
        </w:rPr>
        <w:t>clear out whether it is better to create more single-sex schools or to stop the constructions of them in Kazakhstan.</w:t>
      </w:r>
    </w:p>
    <w:p w14:paraId="1FC39945" w14:textId="77777777" w:rsidR="002C1059" w:rsidRPr="002C1059" w:rsidRDefault="002C1059" w:rsidP="002C1059">
      <w:pPr>
        <w:ind w:left="-567"/>
        <w:rPr>
          <w:rFonts w:ascii="Times New Roman" w:hAnsi="Times New Roman" w:cs="Times New Roman"/>
          <w:sz w:val="24"/>
          <w:szCs w:val="24"/>
          <w:lang w:val="en-US"/>
        </w:rPr>
      </w:pPr>
    </w:p>
    <w:p w14:paraId="5DECFE5C" w14:textId="77777777" w:rsidR="002C1059" w:rsidRDefault="002C1059" w:rsidP="002C1059">
      <w:pPr>
        <w:ind w:left="-567"/>
        <w:jc w:val="center"/>
        <w:rPr>
          <w:rFonts w:ascii="Times New Roman" w:eastAsia="Times New Roman" w:hAnsi="Times New Roman" w:cs="Times New Roman"/>
          <w:b/>
          <w:sz w:val="24"/>
          <w:szCs w:val="24"/>
          <w:u w:val="single"/>
          <w:lang w:val="en-US"/>
        </w:rPr>
      </w:pPr>
      <w:r w:rsidRPr="00490AE4">
        <w:rPr>
          <w:rFonts w:ascii="Times New Roman" w:eastAsia="Times New Roman" w:hAnsi="Times New Roman" w:cs="Times New Roman"/>
          <w:b/>
          <w:sz w:val="24"/>
          <w:szCs w:val="24"/>
          <w:u w:val="single"/>
          <w:lang w:val="en-US"/>
        </w:rPr>
        <w:t>Context</w:t>
      </w:r>
    </w:p>
    <w:p w14:paraId="5E51C446" w14:textId="77777777" w:rsidR="002C1059" w:rsidRPr="002C1059" w:rsidRDefault="002C1059" w:rsidP="002C1059">
      <w:pPr>
        <w:ind w:left="-567"/>
        <w:rPr>
          <w:rFonts w:ascii="Times New Roman" w:eastAsia="Times New Roman" w:hAnsi="Times New Roman" w:cs="Times New Roman"/>
          <w:sz w:val="24"/>
          <w:szCs w:val="24"/>
          <w:lang w:val="en-US" w:eastAsia="en-NZ"/>
        </w:rPr>
      </w:pPr>
      <w:r w:rsidRPr="002C1059">
        <w:rPr>
          <w:rFonts w:ascii="Times New Roman" w:hAnsi="Times New Roman" w:cs="Times New Roman"/>
          <w:sz w:val="24"/>
          <w:szCs w:val="24"/>
          <w:lang w:val="en-US"/>
        </w:rPr>
        <w:t xml:space="preserve">For some parents, </w:t>
      </w:r>
      <w:r w:rsidR="007360F1">
        <w:rPr>
          <w:rFonts w:ascii="Times New Roman" w:hAnsi="Times New Roman" w:cs="Times New Roman"/>
          <w:sz w:val="24"/>
          <w:szCs w:val="24"/>
          <w:lang w:val="en-US"/>
        </w:rPr>
        <w:t xml:space="preserve">who are </w:t>
      </w:r>
      <w:r w:rsidR="007360F1" w:rsidRPr="002C1059">
        <w:rPr>
          <w:rFonts w:ascii="Times New Roman" w:hAnsi="Times New Roman" w:cs="Times New Roman"/>
          <w:sz w:val="24"/>
          <w:szCs w:val="24"/>
          <w:lang w:val="en-US"/>
        </w:rPr>
        <w:t>trying to make an objective choice and invest in independent education, it seems that there are not so many differen</w:t>
      </w:r>
      <w:r w:rsidR="007360F1">
        <w:rPr>
          <w:rFonts w:ascii="Times New Roman" w:hAnsi="Times New Roman" w:cs="Times New Roman"/>
          <w:sz w:val="24"/>
          <w:szCs w:val="24"/>
          <w:lang w:val="en-US"/>
        </w:rPr>
        <w:t xml:space="preserve">ces between </w:t>
      </w:r>
      <w:r w:rsidRPr="002C1059">
        <w:rPr>
          <w:rFonts w:ascii="Times New Roman" w:hAnsi="Times New Roman" w:cs="Times New Roman"/>
          <w:sz w:val="24"/>
          <w:szCs w:val="24"/>
          <w:lang w:val="en-US"/>
        </w:rPr>
        <w:t xml:space="preserve">single-sex or coeducational schools. Thus, </w:t>
      </w:r>
      <w:r w:rsidRPr="002C1059">
        <w:rPr>
          <w:rFonts w:ascii="Times New Roman" w:eastAsia="Times New Roman" w:hAnsi="Times New Roman" w:cs="Times New Roman"/>
          <w:sz w:val="24"/>
          <w:szCs w:val="24"/>
          <w:lang w:val="en-US" w:eastAsia="en-NZ"/>
        </w:rPr>
        <w:t>there is still a debate about Co-ed versus Single-sex education schools.</w:t>
      </w:r>
    </w:p>
    <w:p w14:paraId="78FFC5C4" w14:textId="77777777" w:rsidR="002C1059" w:rsidRPr="002C1059" w:rsidRDefault="002C1059" w:rsidP="002C1059">
      <w:pPr>
        <w:ind w:left="-567"/>
        <w:rPr>
          <w:rFonts w:ascii="Times New Roman" w:hAnsi="Times New Roman" w:cs="Times New Roman"/>
          <w:sz w:val="24"/>
          <w:szCs w:val="24"/>
          <w:lang w:val="en-US"/>
        </w:rPr>
      </w:pPr>
      <w:r w:rsidRPr="002C1059">
        <w:rPr>
          <w:rFonts w:ascii="Times New Roman" w:hAnsi="Times New Roman" w:cs="Times New Roman"/>
          <w:sz w:val="24"/>
          <w:szCs w:val="24"/>
          <w:lang w:val="en-US"/>
        </w:rPr>
        <w:t>Single-sex refers to “for either girls or boys, but not both”</w:t>
      </w:r>
      <w:sdt>
        <w:sdtPr>
          <w:rPr>
            <w:rFonts w:ascii="Times New Roman" w:hAnsi="Times New Roman" w:cs="Times New Roman"/>
            <w:sz w:val="24"/>
            <w:szCs w:val="24"/>
            <w:lang w:val="en-US"/>
          </w:rPr>
          <w:id w:val="-1986305933"/>
          <w:citation/>
        </w:sdtPr>
        <w:sdtEndPr/>
        <w:sdtContent>
          <w:r w:rsidRPr="002C1059">
            <w:rPr>
              <w:rFonts w:ascii="Times New Roman" w:hAnsi="Times New Roman" w:cs="Times New Roman"/>
              <w:sz w:val="24"/>
              <w:szCs w:val="24"/>
              <w:lang w:val="en-US"/>
            </w:rPr>
            <w:fldChar w:fldCharType="begin"/>
          </w:r>
          <w:r w:rsidRPr="002C1059">
            <w:rPr>
              <w:rFonts w:ascii="Times New Roman" w:hAnsi="Times New Roman" w:cs="Times New Roman"/>
              <w:sz w:val="24"/>
              <w:szCs w:val="24"/>
              <w:lang w:val="en-US"/>
            </w:rPr>
            <w:instrText xml:space="preserve">CITATION Cam212 \l 1049 </w:instrText>
          </w:r>
          <w:r w:rsidRPr="002C1059">
            <w:rPr>
              <w:rFonts w:ascii="Times New Roman" w:hAnsi="Times New Roman" w:cs="Times New Roman"/>
              <w:sz w:val="24"/>
              <w:szCs w:val="24"/>
              <w:lang w:val="en-US"/>
            </w:rPr>
            <w:fldChar w:fldCharType="separate"/>
          </w:r>
          <w:r w:rsidRPr="002C1059">
            <w:rPr>
              <w:rFonts w:ascii="Times New Roman" w:hAnsi="Times New Roman" w:cs="Times New Roman"/>
              <w:noProof/>
              <w:sz w:val="24"/>
              <w:szCs w:val="24"/>
              <w:lang w:val="en-US"/>
            </w:rPr>
            <w:t xml:space="preserve"> (Press, 2021)</w:t>
          </w:r>
          <w:r w:rsidRPr="002C1059">
            <w:rPr>
              <w:rFonts w:ascii="Times New Roman" w:hAnsi="Times New Roman" w:cs="Times New Roman"/>
              <w:sz w:val="24"/>
              <w:szCs w:val="24"/>
              <w:lang w:val="en-US"/>
            </w:rPr>
            <w:fldChar w:fldCharType="end"/>
          </w:r>
        </w:sdtContent>
      </w:sdt>
      <w:r w:rsidRPr="002C1059">
        <w:rPr>
          <w:rFonts w:ascii="Times New Roman" w:hAnsi="Times New Roman" w:cs="Times New Roman"/>
          <w:sz w:val="24"/>
          <w:szCs w:val="24"/>
          <w:lang w:val="en-US"/>
        </w:rPr>
        <w:t>. Coeducational means “having male and female students being taught together in the same school or college rather than separately”</w:t>
      </w:r>
      <w:sdt>
        <w:sdtPr>
          <w:rPr>
            <w:rFonts w:ascii="Times New Roman" w:hAnsi="Times New Roman" w:cs="Times New Roman"/>
            <w:sz w:val="24"/>
            <w:szCs w:val="24"/>
            <w:lang w:val="en-US"/>
          </w:rPr>
          <w:id w:val="-1186674017"/>
          <w:citation/>
        </w:sdtPr>
        <w:sdtEndPr/>
        <w:sdtContent>
          <w:r w:rsidRPr="002C1059">
            <w:rPr>
              <w:rFonts w:ascii="Times New Roman" w:hAnsi="Times New Roman" w:cs="Times New Roman"/>
              <w:sz w:val="24"/>
              <w:szCs w:val="24"/>
              <w:lang w:val="en-US"/>
            </w:rPr>
            <w:fldChar w:fldCharType="begin"/>
          </w:r>
          <w:r w:rsidRPr="002C1059">
            <w:rPr>
              <w:rFonts w:ascii="Times New Roman" w:hAnsi="Times New Roman" w:cs="Times New Roman"/>
              <w:sz w:val="24"/>
              <w:szCs w:val="24"/>
              <w:lang w:val="en-US"/>
            </w:rPr>
            <w:instrText xml:space="preserve">CITATION Cam211 \l 1033 </w:instrText>
          </w:r>
          <w:r w:rsidRPr="002C1059">
            <w:rPr>
              <w:rFonts w:ascii="Times New Roman" w:hAnsi="Times New Roman" w:cs="Times New Roman"/>
              <w:sz w:val="24"/>
              <w:szCs w:val="24"/>
              <w:lang w:val="en-US"/>
            </w:rPr>
            <w:fldChar w:fldCharType="separate"/>
          </w:r>
          <w:r w:rsidRPr="002C1059">
            <w:rPr>
              <w:rFonts w:ascii="Times New Roman" w:hAnsi="Times New Roman" w:cs="Times New Roman"/>
              <w:noProof/>
              <w:sz w:val="24"/>
              <w:szCs w:val="24"/>
              <w:lang w:val="en-US"/>
            </w:rPr>
            <w:t xml:space="preserve"> (Press, 2021)</w:t>
          </w:r>
          <w:r w:rsidRPr="002C1059">
            <w:rPr>
              <w:rFonts w:ascii="Times New Roman" w:hAnsi="Times New Roman" w:cs="Times New Roman"/>
              <w:sz w:val="24"/>
              <w:szCs w:val="24"/>
              <w:lang w:val="en-US"/>
            </w:rPr>
            <w:fldChar w:fldCharType="end"/>
          </w:r>
        </w:sdtContent>
      </w:sdt>
      <w:r w:rsidRPr="002C1059">
        <w:rPr>
          <w:rFonts w:ascii="Times New Roman" w:hAnsi="Times New Roman" w:cs="Times New Roman"/>
          <w:sz w:val="24"/>
          <w:szCs w:val="24"/>
          <w:shd w:val="clear" w:color="auto" w:fill="FFFFFF"/>
          <w:lang w:val="en-US"/>
        </w:rPr>
        <w:t xml:space="preserve">. So, the major difference between </w:t>
      </w:r>
      <w:r w:rsidR="007360F1">
        <w:rPr>
          <w:rFonts w:ascii="Times New Roman" w:hAnsi="Times New Roman" w:cs="Times New Roman"/>
          <w:sz w:val="24"/>
          <w:szCs w:val="24"/>
          <w:shd w:val="clear" w:color="auto" w:fill="FFFFFF"/>
          <w:lang w:val="en-US"/>
        </w:rPr>
        <w:t>them</w:t>
      </w:r>
      <w:r w:rsidRPr="002C1059">
        <w:rPr>
          <w:rFonts w:ascii="Times New Roman" w:hAnsi="Times New Roman" w:cs="Times New Roman"/>
          <w:sz w:val="24"/>
          <w:szCs w:val="24"/>
          <w:shd w:val="clear" w:color="auto" w:fill="FFFFFF"/>
          <w:lang w:val="en-US"/>
        </w:rPr>
        <w:t xml:space="preserve"> </w:t>
      </w:r>
      <w:r w:rsidR="007360F1">
        <w:rPr>
          <w:rFonts w:ascii="Times New Roman" w:hAnsi="Times New Roman" w:cs="Times New Roman"/>
          <w:sz w:val="24"/>
          <w:szCs w:val="24"/>
          <w:shd w:val="clear" w:color="auto" w:fill="FFFFFF"/>
          <w:lang w:val="en-US"/>
        </w:rPr>
        <w:t>is</w:t>
      </w:r>
      <w:r w:rsidRPr="002C1059">
        <w:rPr>
          <w:rFonts w:ascii="Times New Roman" w:hAnsi="Times New Roman" w:cs="Times New Roman"/>
          <w:sz w:val="24"/>
          <w:szCs w:val="24"/>
          <w:shd w:val="clear" w:color="auto" w:fill="FFFFFF"/>
          <w:lang w:val="en-US"/>
        </w:rPr>
        <w:t xml:space="preserve"> the students who study there. </w:t>
      </w:r>
    </w:p>
    <w:p w14:paraId="170FF973" w14:textId="77777777" w:rsidR="002C1059" w:rsidRPr="002C1059" w:rsidRDefault="002C1059" w:rsidP="002C1059">
      <w:pPr>
        <w:spacing w:after="60" w:line="240" w:lineRule="auto"/>
        <w:ind w:left="-567" w:right="30"/>
        <w:textAlignment w:val="baseline"/>
        <w:rPr>
          <w:rFonts w:ascii="Times New Roman" w:hAnsi="Times New Roman" w:cs="Times New Roman"/>
          <w:sz w:val="24"/>
          <w:szCs w:val="24"/>
          <w:lang w:val="en-US"/>
        </w:rPr>
      </w:pPr>
      <w:r w:rsidRPr="002C1059">
        <w:rPr>
          <w:rFonts w:ascii="Times New Roman" w:hAnsi="Times New Roman" w:cs="Times New Roman"/>
          <w:sz w:val="24"/>
          <w:szCs w:val="24"/>
          <w:lang w:val="en-US"/>
        </w:rPr>
        <w:t>On the global level, today</w:t>
      </w:r>
      <w:r w:rsidR="00811BA5" w:rsidRPr="00811BA5">
        <w:rPr>
          <w:rFonts w:ascii="Times New Roman" w:hAnsi="Times New Roman" w:cs="Times New Roman"/>
          <w:sz w:val="24"/>
          <w:szCs w:val="24"/>
          <w:lang w:val="en-US"/>
        </w:rPr>
        <w:t xml:space="preserve"> </w:t>
      </w:r>
      <w:r w:rsidR="00811BA5" w:rsidRPr="002C1059">
        <w:rPr>
          <w:rFonts w:ascii="Times New Roman" w:hAnsi="Times New Roman" w:cs="Times New Roman"/>
          <w:sz w:val="24"/>
          <w:szCs w:val="24"/>
          <w:lang w:val="en-US"/>
        </w:rPr>
        <w:t xml:space="preserve">coeducation is predominantly a </w:t>
      </w:r>
      <w:r w:rsidR="00811BA5" w:rsidRPr="002C1059">
        <w:rPr>
          <w:rFonts w:ascii="Times New Roman" w:hAnsi="Times New Roman" w:cs="Times New Roman"/>
          <w:sz w:val="24"/>
          <w:szCs w:val="24"/>
          <w:shd w:val="clear" w:color="auto" w:fill="FFFFFF"/>
          <w:lang w:val="en-US"/>
        </w:rPr>
        <w:t>standard in almost all cultures</w:t>
      </w:r>
      <w:r w:rsidRPr="002C1059">
        <w:rPr>
          <w:rFonts w:ascii="Times New Roman" w:hAnsi="Times New Roman" w:cs="Times New Roman"/>
          <w:sz w:val="24"/>
          <w:szCs w:val="24"/>
          <w:lang w:val="en-US"/>
        </w:rPr>
        <w:t xml:space="preserve"> and </w:t>
      </w:r>
      <w:r w:rsidR="00811BA5">
        <w:rPr>
          <w:rFonts w:ascii="Times New Roman" w:hAnsi="Times New Roman" w:cs="Times New Roman"/>
          <w:sz w:val="24"/>
          <w:szCs w:val="24"/>
          <w:lang w:val="en-US"/>
        </w:rPr>
        <w:t>its</w:t>
      </w:r>
      <w:r w:rsidRPr="002C1059">
        <w:rPr>
          <w:rFonts w:ascii="Times New Roman" w:hAnsi="Times New Roman" w:cs="Times New Roman"/>
          <w:sz w:val="24"/>
          <w:szCs w:val="24"/>
          <w:lang w:val="en-US"/>
        </w:rPr>
        <w:t xml:space="preserve"> amount </w:t>
      </w:r>
      <w:r w:rsidR="00811BA5">
        <w:rPr>
          <w:rFonts w:ascii="Times New Roman" w:hAnsi="Times New Roman" w:cs="Times New Roman"/>
          <w:sz w:val="24"/>
          <w:szCs w:val="24"/>
          <w:lang w:val="en-US"/>
        </w:rPr>
        <w:t>is much more than single-sex schools’</w:t>
      </w:r>
      <w:r w:rsidRPr="002C1059">
        <w:rPr>
          <w:rFonts w:ascii="Times New Roman" w:hAnsi="Times New Roman" w:cs="Times New Roman"/>
          <w:sz w:val="24"/>
          <w:szCs w:val="24"/>
          <w:shd w:val="clear" w:color="auto" w:fill="FFFFFF"/>
          <w:lang w:val="en-US"/>
        </w:rPr>
        <w:t xml:space="preserve">. Nevertheless, </w:t>
      </w:r>
      <w:r w:rsidRPr="002C1059">
        <w:rPr>
          <w:rFonts w:ascii="Times New Roman" w:hAnsi="Times New Roman" w:cs="Times New Roman"/>
          <w:sz w:val="24"/>
          <w:szCs w:val="24"/>
          <w:lang w:val="en-US"/>
        </w:rPr>
        <w:t xml:space="preserve">in the past decade, several school districts in large cities have opened single-gender schools. For example, in Australia, there are quite a lot </w:t>
      </w:r>
      <w:r w:rsidRPr="002C1059">
        <w:rPr>
          <w:rFonts w:ascii="Times New Roman" w:hAnsi="Times New Roman" w:cs="Times New Roman"/>
          <w:sz w:val="24"/>
          <w:szCs w:val="24"/>
          <w:shd w:val="clear" w:color="auto" w:fill="FFFFFF"/>
          <w:lang w:val="en-US"/>
        </w:rPr>
        <w:t>single-sex schools and most of them are intended for females rather than males, according to the “Good Schools Guide (2016)”</w:t>
      </w:r>
      <w:sdt>
        <w:sdtPr>
          <w:rPr>
            <w:rFonts w:ascii="Times New Roman" w:hAnsi="Times New Roman" w:cs="Times New Roman"/>
            <w:sz w:val="24"/>
            <w:szCs w:val="24"/>
            <w:shd w:val="clear" w:color="auto" w:fill="FFFFFF"/>
          </w:rPr>
          <w:id w:val="900877041"/>
          <w:citation/>
        </w:sdtPr>
        <w:sdtEndPr/>
        <w:sdtContent>
          <w:r w:rsidRPr="002C1059">
            <w:rPr>
              <w:rFonts w:ascii="Times New Roman" w:hAnsi="Times New Roman" w:cs="Times New Roman"/>
              <w:sz w:val="24"/>
              <w:szCs w:val="24"/>
              <w:shd w:val="clear" w:color="auto" w:fill="FFFFFF"/>
            </w:rPr>
            <w:fldChar w:fldCharType="begin"/>
          </w:r>
          <w:r w:rsidRPr="002C1059">
            <w:rPr>
              <w:rFonts w:ascii="Times New Roman" w:hAnsi="Times New Roman" w:cs="Times New Roman"/>
              <w:sz w:val="24"/>
              <w:szCs w:val="24"/>
              <w:shd w:val="clear" w:color="auto" w:fill="FFFFFF"/>
              <w:lang w:val="en-US"/>
            </w:rPr>
            <w:instrText xml:space="preserve"> CITATION Hel17 \l 1033 </w:instrText>
          </w:r>
          <w:r w:rsidRPr="002C1059">
            <w:rPr>
              <w:rFonts w:ascii="Times New Roman" w:hAnsi="Times New Roman" w:cs="Times New Roman"/>
              <w:sz w:val="24"/>
              <w:szCs w:val="24"/>
              <w:shd w:val="clear" w:color="auto" w:fill="FFFFFF"/>
            </w:rPr>
            <w:fldChar w:fldCharType="separate"/>
          </w:r>
          <w:r w:rsidRPr="002C1059">
            <w:rPr>
              <w:rFonts w:ascii="Times New Roman" w:hAnsi="Times New Roman" w:cs="Times New Roman"/>
              <w:noProof/>
              <w:sz w:val="24"/>
              <w:szCs w:val="24"/>
              <w:shd w:val="clear" w:color="auto" w:fill="FFFFFF"/>
              <w:lang w:val="en-US"/>
            </w:rPr>
            <w:t xml:space="preserve"> (Leder, 2017)</w:t>
          </w:r>
          <w:r w:rsidRPr="002C1059">
            <w:rPr>
              <w:rFonts w:ascii="Times New Roman" w:hAnsi="Times New Roman" w:cs="Times New Roman"/>
              <w:sz w:val="24"/>
              <w:szCs w:val="24"/>
              <w:shd w:val="clear" w:color="auto" w:fill="FFFFFF"/>
            </w:rPr>
            <w:fldChar w:fldCharType="end"/>
          </w:r>
        </w:sdtContent>
      </w:sdt>
      <w:r w:rsidRPr="002C1059">
        <w:rPr>
          <w:rFonts w:ascii="Times New Roman" w:hAnsi="Times New Roman" w:cs="Times New Roman"/>
          <w:sz w:val="24"/>
          <w:szCs w:val="24"/>
          <w:shd w:val="clear" w:color="auto" w:fill="FFFFFF"/>
          <w:lang w:val="en-US"/>
        </w:rPr>
        <w:t xml:space="preserve">. According to the </w:t>
      </w:r>
      <w:r w:rsidR="003E692F">
        <w:rPr>
          <w:rFonts w:ascii="Times New Roman" w:hAnsi="Times New Roman" w:cs="Times New Roman"/>
          <w:sz w:val="24"/>
          <w:szCs w:val="24"/>
          <w:shd w:val="clear" w:color="auto" w:fill="FFFFFF"/>
          <w:lang w:val="en-US"/>
        </w:rPr>
        <w:t>analy</w:t>
      </w:r>
      <w:r w:rsidR="00811BA5">
        <w:rPr>
          <w:rFonts w:ascii="Times New Roman" w:hAnsi="Times New Roman" w:cs="Times New Roman"/>
          <w:sz w:val="24"/>
          <w:szCs w:val="24"/>
          <w:shd w:val="clear" w:color="auto" w:fill="FFFFFF"/>
          <w:lang w:val="en-US"/>
        </w:rPr>
        <w:t>sis of</w:t>
      </w:r>
      <w:r w:rsidRPr="002C1059">
        <w:rPr>
          <w:rFonts w:ascii="Times New Roman" w:hAnsi="Times New Roman" w:cs="Times New Roman"/>
          <w:sz w:val="24"/>
          <w:szCs w:val="24"/>
          <w:shd w:val="clear" w:color="auto" w:fill="FFFFFF"/>
          <w:lang w:val="en-US"/>
        </w:rPr>
        <w:t xml:space="preserve"> Australian and New Zealand PISA data from 2015 and 2018, “</w:t>
      </w:r>
      <w:r w:rsidR="00811BA5">
        <w:rPr>
          <w:rFonts w:ascii="Times New Roman" w:hAnsi="Times New Roman" w:cs="Times New Roman"/>
          <w:sz w:val="24"/>
          <w:szCs w:val="24"/>
          <w:shd w:val="clear" w:color="auto" w:fill="FFFFFF"/>
          <w:lang w:val="en-US"/>
        </w:rPr>
        <w:t>G</w:t>
      </w:r>
      <w:r w:rsidRPr="002C1059">
        <w:rPr>
          <w:rFonts w:ascii="Times New Roman" w:hAnsi="Times New Roman" w:cs="Times New Roman"/>
          <w:sz w:val="24"/>
          <w:szCs w:val="24"/>
          <w:shd w:val="clear" w:color="auto" w:fill="FFFFFF"/>
          <w:lang w:val="en-US"/>
        </w:rPr>
        <w:t>irls at single-sex schools outperform girls from co-ed schools on academic measures, social and emotional outcomes, and other aspects of students’ well-being”</w:t>
      </w:r>
      <w:sdt>
        <w:sdtPr>
          <w:rPr>
            <w:rFonts w:ascii="Times New Roman" w:hAnsi="Times New Roman" w:cs="Times New Roman"/>
            <w:sz w:val="24"/>
            <w:szCs w:val="24"/>
            <w:shd w:val="clear" w:color="auto" w:fill="FFFFFF"/>
          </w:rPr>
          <w:id w:val="200138003"/>
          <w:citation/>
        </w:sdtPr>
        <w:sdtEndPr/>
        <w:sdtContent>
          <w:r w:rsidRPr="002C1059">
            <w:rPr>
              <w:rFonts w:ascii="Times New Roman" w:hAnsi="Times New Roman" w:cs="Times New Roman"/>
              <w:sz w:val="24"/>
              <w:szCs w:val="24"/>
              <w:shd w:val="clear" w:color="auto" w:fill="FFFFFF"/>
            </w:rPr>
            <w:fldChar w:fldCharType="begin"/>
          </w:r>
          <w:r w:rsidRPr="002C1059">
            <w:rPr>
              <w:rFonts w:ascii="Times New Roman" w:hAnsi="Times New Roman" w:cs="Times New Roman"/>
              <w:sz w:val="24"/>
              <w:szCs w:val="24"/>
              <w:shd w:val="clear" w:color="auto" w:fill="FFFFFF"/>
              <w:lang w:val="en-US"/>
            </w:rPr>
            <w:instrText xml:space="preserve"> CITATION All20 \l 1033 </w:instrText>
          </w:r>
          <w:r w:rsidRPr="002C1059">
            <w:rPr>
              <w:rFonts w:ascii="Times New Roman" w:hAnsi="Times New Roman" w:cs="Times New Roman"/>
              <w:sz w:val="24"/>
              <w:szCs w:val="24"/>
              <w:shd w:val="clear" w:color="auto" w:fill="FFFFFF"/>
            </w:rPr>
            <w:fldChar w:fldCharType="separate"/>
          </w:r>
          <w:r w:rsidRPr="002C1059">
            <w:rPr>
              <w:rFonts w:ascii="Times New Roman" w:hAnsi="Times New Roman" w:cs="Times New Roman"/>
              <w:noProof/>
              <w:sz w:val="24"/>
              <w:szCs w:val="24"/>
              <w:shd w:val="clear" w:color="auto" w:fill="FFFFFF"/>
              <w:lang w:val="en-US"/>
            </w:rPr>
            <w:t xml:space="preserve"> (Australasia, 2020)</w:t>
          </w:r>
          <w:r w:rsidRPr="002C1059">
            <w:rPr>
              <w:rFonts w:ascii="Times New Roman" w:hAnsi="Times New Roman" w:cs="Times New Roman"/>
              <w:sz w:val="24"/>
              <w:szCs w:val="24"/>
              <w:shd w:val="clear" w:color="auto" w:fill="FFFFFF"/>
            </w:rPr>
            <w:fldChar w:fldCharType="end"/>
          </w:r>
        </w:sdtContent>
      </w:sdt>
      <w:r w:rsidRPr="002C1059">
        <w:rPr>
          <w:rFonts w:ascii="Times New Roman" w:hAnsi="Times New Roman" w:cs="Times New Roman"/>
          <w:sz w:val="24"/>
          <w:szCs w:val="24"/>
          <w:shd w:val="clear" w:color="auto" w:fill="FFFFFF"/>
          <w:lang w:val="en-US"/>
        </w:rPr>
        <w:t>. However, other research shows that students in coeducational schools are better prepared for higher education and employment.</w:t>
      </w:r>
      <w:r w:rsidRPr="002C1059">
        <w:rPr>
          <w:rFonts w:ascii="Times New Roman" w:hAnsi="Times New Roman" w:cs="Times New Roman"/>
          <w:sz w:val="24"/>
          <w:szCs w:val="24"/>
          <w:lang w:val="en-US"/>
        </w:rPr>
        <w:t xml:space="preserve"> It also introduces men and women and “leaves them with a wider and more diverse network of friends”</w:t>
      </w:r>
      <w:sdt>
        <w:sdtPr>
          <w:rPr>
            <w:rFonts w:ascii="Times New Roman" w:hAnsi="Times New Roman" w:cs="Times New Roman"/>
            <w:sz w:val="24"/>
            <w:szCs w:val="24"/>
            <w:lang w:val="en-US"/>
          </w:rPr>
          <w:id w:val="-1364134620"/>
          <w:citation/>
        </w:sdtPr>
        <w:sdtEndPr/>
        <w:sdtContent>
          <w:r w:rsidRPr="002C1059">
            <w:rPr>
              <w:rFonts w:ascii="Times New Roman" w:hAnsi="Times New Roman" w:cs="Times New Roman"/>
              <w:sz w:val="24"/>
              <w:szCs w:val="24"/>
              <w:lang w:val="en-US"/>
            </w:rPr>
            <w:fldChar w:fldCharType="begin"/>
          </w:r>
          <w:r w:rsidRPr="002C1059">
            <w:rPr>
              <w:rFonts w:ascii="Times New Roman" w:hAnsi="Times New Roman" w:cs="Times New Roman"/>
              <w:sz w:val="24"/>
              <w:szCs w:val="24"/>
              <w:lang w:val="en-US"/>
            </w:rPr>
            <w:instrText xml:space="preserve"> CITATION StA20 \l 1033 </w:instrText>
          </w:r>
          <w:r w:rsidRPr="002C1059">
            <w:rPr>
              <w:rFonts w:ascii="Times New Roman" w:hAnsi="Times New Roman" w:cs="Times New Roman"/>
              <w:sz w:val="24"/>
              <w:szCs w:val="24"/>
              <w:lang w:val="en-US"/>
            </w:rPr>
            <w:fldChar w:fldCharType="separate"/>
          </w:r>
          <w:r w:rsidRPr="002C1059">
            <w:rPr>
              <w:rFonts w:ascii="Times New Roman" w:hAnsi="Times New Roman" w:cs="Times New Roman"/>
              <w:noProof/>
              <w:sz w:val="24"/>
              <w:szCs w:val="24"/>
              <w:lang w:val="en-US"/>
            </w:rPr>
            <w:t xml:space="preserve"> (College, 2020)</w:t>
          </w:r>
          <w:r w:rsidRPr="002C1059">
            <w:rPr>
              <w:rFonts w:ascii="Times New Roman" w:hAnsi="Times New Roman" w:cs="Times New Roman"/>
              <w:sz w:val="24"/>
              <w:szCs w:val="24"/>
              <w:lang w:val="en-US"/>
            </w:rPr>
            <w:fldChar w:fldCharType="end"/>
          </w:r>
        </w:sdtContent>
      </w:sdt>
      <w:r w:rsidRPr="002C1059">
        <w:rPr>
          <w:rFonts w:ascii="Times New Roman" w:hAnsi="Times New Roman" w:cs="Times New Roman"/>
          <w:sz w:val="24"/>
          <w:szCs w:val="24"/>
          <w:lang w:val="en-US"/>
        </w:rPr>
        <w:t xml:space="preserve">.  </w:t>
      </w:r>
    </w:p>
    <w:p w14:paraId="0562CB0E" w14:textId="77777777" w:rsidR="002C1059" w:rsidRPr="002C1059" w:rsidRDefault="002C1059" w:rsidP="002C1059">
      <w:pPr>
        <w:spacing w:after="60" w:line="240" w:lineRule="auto"/>
        <w:ind w:left="-567" w:right="30"/>
        <w:textAlignment w:val="baseline"/>
        <w:rPr>
          <w:rFonts w:ascii="Times New Roman" w:hAnsi="Times New Roman" w:cs="Times New Roman"/>
          <w:sz w:val="24"/>
          <w:szCs w:val="24"/>
          <w:lang w:val="en-US"/>
        </w:rPr>
      </w:pPr>
    </w:p>
    <w:p w14:paraId="05F5300C" w14:textId="77777777" w:rsidR="002C1059" w:rsidRPr="002C1059" w:rsidRDefault="002C1059" w:rsidP="002C1059">
      <w:pPr>
        <w:spacing w:after="60" w:line="240" w:lineRule="auto"/>
        <w:ind w:left="-567" w:right="30"/>
        <w:textAlignment w:val="baseline"/>
        <w:rPr>
          <w:rFonts w:ascii="Times New Roman" w:eastAsia="Times New Roman" w:hAnsi="Times New Roman" w:cs="Times New Roman"/>
          <w:sz w:val="24"/>
          <w:szCs w:val="24"/>
          <w:lang w:val="en-US" w:eastAsia="en-NZ"/>
        </w:rPr>
      </w:pPr>
      <w:r w:rsidRPr="002C1059">
        <w:rPr>
          <w:rFonts w:ascii="Times New Roman" w:hAnsi="Times New Roman" w:cs="Times New Roman"/>
          <w:sz w:val="24"/>
          <w:szCs w:val="24"/>
          <w:lang w:val="en-US"/>
        </w:rPr>
        <w:t xml:space="preserve">As for Kazakhstan, </w:t>
      </w:r>
      <w:r w:rsidRPr="002C1059">
        <w:rPr>
          <w:rFonts w:ascii="Times New Roman" w:eastAsia="Times New Roman" w:hAnsi="Times New Roman" w:cs="Times New Roman"/>
          <w:sz w:val="24"/>
          <w:szCs w:val="24"/>
          <w:lang w:val="en-US" w:eastAsia="en-NZ"/>
        </w:rPr>
        <w:t xml:space="preserve">there are only few single-sex schools. As Nurlan Yermekbayev, Minister of </w:t>
      </w:r>
      <w:r w:rsidR="00811BA5">
        <w:rPr>
          <w:rFonts w:ascii="Times New Roman" w:eastAsia="Times New Roman" w:hAnsi="Times New Roman" w:cs="Times New Roman"/>
          <w:sz w:val="24"/>
          <w:szCs w:val="24"/>
          <w:lang w:val="en-US" w:eastAsia="en-NZ"/>
        </w:rPr>
        <w:t>Civil Society of the R</w:t>
      </w:r>
      <w:r w:rsidRPr="002C1059">
        <w:rPr>
          <w:rFonts w:ascii="Times New Roman" w:eastAsia="Times New Roman" w:hAnsi="Times New Roman" w:cs="Times New Roman"/>
          <w:sz w:val="24"/>
          <w:szCs w:val="24"/>
          <w:lang w:val="en-US" w:eastAsia="en-NZ"/>
        </w:rPr>
        <w:t xml:space="preserve">K explained, such schools are allowed and are already working, but </w:t>
      </w:r>
      <w:r w:rsidR="00811BA5">
        <w:rPr>
          <w:rFonts w:ascii="Times New Roman" w:eastAsia="Times New Roman" w:hAnsi="Times New Roman" w:cs="Times New Roman"/>
          <w:sz w:val="24"/>
          <w:szCs w:val="24"/>
          <w:lang w:val="en-US" w:eastAsia="en-NZ"/>
        </w:rPr>
        <w:t xml:space="preserve">students </w:t>
      </w:r>
      <w:r w:rsidRPr="002C1059">
        <w:rPr>
          <w:rFonts w:ascii="Times New Roman" w:eastAsia="Times New Roman" w:hAnsi="Times New Roman" w:cs="Times New Roman"/>
          <w:sz w:val="24"/>
          <w:szCs w:val="24"/>
          <w:lang w:val="en-US" w:eastAsia="en-NZ"/>
        </w:rPr>
        <w:t xml:space="preserve">are not </w:t>
      </w:r>
      <w:r w:rsidRPr="002C1059">
        <w:rPr>
          <w:rFonts w:ascii="Times New Roman" w:eastAsia="Times New Roman" w:hAnsi="Times New Roman" w:cs="Times New Roman"/>
          <w:sz w:val="24"/>
          <w:szCs w:val="24"/>
          <w:lang w:val="en-US" w:eastAsia="en-NZ"/>
        </w:rPr>
        <w:lastRenderedPageBreak/>
        <w:t>allowed</w:t>
      </w:r>
      <w:r w:rsidR="00811BA5">
        <w:rPr>
          <w:rFonts w:ascii="Times New Roman" w:eastAsia="Times New Roman" w:hAnsi="Times New Roman" w:cs="Times New Roman"/>
          <w:sz w:val="24"/>
          <w:szCs w:val="24"/>
          <w:lang w:val="en-US" w:eastAsia="en-NZ"/>
        </w:rPr>
        <w:t xml:space="preserve"> to teach religious disciplines</w:t>
      </w:r>
      <w:sdt>
        <w:sdtPr>
          <w:rPr>
            <w:rFonts w:ascii="Times New Roman" w:eastAsia="Times New Roman" w:hAnsi="Times New Roman" w:cs="Times New Roman"/>
            <w:sz w:val="24"/>
            <w:szCs w:val="24"/>
            <w:lang w:val="en-US" w:eastAsia="en-NZ"/>
          </w:rPr>
          <w:id w:val="-1100640828"/>
          <w:citation/>
        </w:sdtPr>
        <w:sdtEndPr/>
        <w:sdtContent>
          <w:r w:rsidRPr="002C1059">
            <w:rPr>
              <w:rFonts w:ascii="Times New Roman" w:eastAsia="Times New Roman" w:hAnsi="Times New Roman" w:cs="Times New Roman"/>
              <w:sz w:val="24"/>
              <w:szCs w:val="24"/>
              <w:lang w:val="en-US" w:eastAsia="en-NZ"/>
            </w:rPr>
            <w:fldChar w:fldCharType="begin"/>
          </w:r>
          <w:r w:rsidRPr="002C1059">
            <w:rPr>
              <w:rFonts w:ascii="Times New Roman" w:eastAsia="Times New Roman" w:hAnsi="Times New Roman" w:cs="Times New Roman"/>
              <w:sz w:val="24"/>
              <w:szCs w:val="24"/>
              <w:lang w:val="en-US" w:eastAsia="en-NZ"/>
            </w:rPr>
            <w:instrText xml:space="preserve"> CITATION Tor18 \l 1033 </w:instrText>
          </w:r>
          <w:r w:rsidRPr="002C1059">
            <w:rPr>
              <w:rFonts w:ascii="Times New Roman" w:eastAsia="Times New Roman" w:hAnsi="Times New Roman" w:cs="Times New Roman"/>
              <w:sz w:val="24"/>
              <w:szCs w:val="24"/>
              <w:lang w:val="en-US" w:eastAsia="en-NZ"/>
            </w:rPr>
            <w:fldChar w:fldCharType="separate"/>
          </w:r>
          <w:r w:rsidRPr="002C1059">
            <w:rPr>
              <w:rFonts w:ascii="Times New Roman" w:eastAsia="Times New Roman" w:hAnsi="Times New Roman" w:cs="Times New Roman"/>
              <w:noProof/>
              <w:sz w:val="24"/>
              <w:szCs w:val="24"/>
              <w:lang w:val="en-US" w:eastAsia="en-NZ"/>
            </w:rPr>
            <w:t xml:space="preserve"> (Nurseitova, 2018)</w:t>
          </w:r>
          <w:r w:rsidRPr="002C1059">
            <w:rPr>
              <w:rFonts w:ascii="Times New Roman" w:eastAsia="Times New Roman" w:hAnsi="Times New Roman" w:cs="Times New Roman"/>
              <w:sz w:val="24"/>
              <w:szCs w:val="24"/>
              <w:lang w:val="en-US" w:eastAsia="en-NZ"/>
            </w:rPr>
            <w:fldChar w:fldCharType="end"/>
          </w:r>
        </w:sdtContent>
      </w:sdt>
      <w:r w:rsidRPr="002C1059">
        <w:rPr>
          <w:rFonts w:ascii="Times New Roman" w:eastAsia="Times New Roman" w:hAnsi="Times New Roman" w:cs="Times New Roman"/>
          <w:sz w:val="24"/>
          <w:szCs w:val="24"/>
          <w:lang w:val="en-US" w:eastAsia="en-NZ"/>
        </w:rPr>
        <w:t xml:space="preserve">. The best example is KTL (Kazakh-Turkish Lyceum), and in total, we have 21 KTL single-gender schools. </w:t>
      </w:r>
      <w:r w:rsidR="00811BA5">
        <w:rPr>
          <w:rFonts w:ascii="Times New Roman" w:eastAsia="Times New Roman" w:hAnsi="Times New Roman" w:cs="Times New Roman"/>
          <w:sz w:val="24"/>
          <w:szCs w:val="24"/>
          <w:lang w:val="en-US" w:eastAsia="en-NZ"/>
        </w:rPr>
        <w:t>There is</w:t>
      </w:r>
      <w:r w:rsidRPr="002C1059">
        <w:rPr>
          <w:rFonts w:ascii="Times New Roman" w:eastAsia="Times New Roman" w:hAnsi="Times New Roman" w:cs="Times New Roman"/>
          <w:sz w:val="24"/>
          <w:szCs w:val="24"/>
          <w:lang w:val="en-US" w:eastAsia="en-NZ"/>
        </w:rPr>
        <w:t xml:space="preserve"> </w:t>
      </w:r>
      <w:r w:rsidR="00811BA5" w:rsidRPr="002C1059">
        <w:rPr>
          <w:rFonts w:ascii="Times New Roman" w:eastAsia="Times New Roman" w:hAnsi="Times New Roman" w:cs="Times New Roman"/>
          <w:sz w:val="24"/>
          <w:szCs w:val="24"/>
          <w:lang w:val="en-US" w:eastAsia="en-NZ"/>
        </w:rPr>
        <w:t>also</w:t>
      </w:r>
      <w:r w:rsidR="00811BA5">
        <w:rPr>
          <w:rFonts w:ascii="Times New Roman" w:eastAsia="Times New Roman" w:hAnsi="Times New Roman" w:cs="Times New Roman"/>
          <w:sz w:val="24"/>
          <w:szCs w:val="24"/>
          <w:lang w:val="en-US" w:eastAsia="en-NZ"/>
        </w:rPr>
        <w:t xml:space="preserve"> </w:t>
      </w:r>
      <w:r w:rsidRPr="002C1059">
        <w:rPr>
          <w:rFonts w:ascii="Times New Roman" w:eastAsia="Times New Roman" w:hAnsi="Times New Roman" w:cs="Times New Roman"/>
          <w:sz w:val="24"/>
          <w:szCs w:val="24"/>
          <w:lang w:val="en-US" w:eastAsia="en-NZ"/>
        </w:rPr>
        <w:t>one here, in Oskemen. KTL have demonstrated high student performance and are one of the flagships among the country's educational institutions. According to the results of UNT-2016, all KTL entered the top 100 best schools in the republic</w:t>
      </w:r>
      <w:sdt>
        <w:sdtPr>
          <w:rPr>
            <w:rFonts w:ascii="Times New Roman" w:eastAsia="Times New Roman" w:hAnsi="Times New Roman" w:cs="Times New Roman"/>
            <w:sz w:val="24"/>
            <w:szCs w:val="24"/>
            <w:lang w:val="en-US" w:eastAsia="en-NZ"/>
          </w:rPr>
          <w:id w:val="-388035398"/>
          <w:citation/>
        </w:sdtPr>
        <w:sdtEndPr/>
        <w:sdtContent>
          <w:r w:rsidRPr="002C1059">
            <w:rPr>
              <w:rFonts w:ascii="Times New Roman" w:eastAsia="Times New Roman" w:hAnsi="Times New Roman" w:cs="Times New Roman"/>
              <w:sz w:val="24"/>
              <w:szCs w:val="24"/>
              <w:lang w:val="en-US" w:eastAsia="en-NZ"/>
            </w:rPr>
            <w:fldChar w:fldCharType="begin"/>
          </w:r>
          <w:r w:rsidRPr="002C1059">
            <w:rPr>
              <w:rFonts w:ascii="Times New Roman" w:eastAsia="Times New Roman" w:hAnsi="Times New Roman" w:cs="Times New Roman"/>
              <w:sz w:val="24"/>
              <w:szCs w:val="24"/>
              <w:lang w:val="en-US" w:eastAsia="en-NZ"/>
            </w:rPr>
            <w:instrText xml:space="preserve"> CITATION МОН16 \l 1033 </w:instrText>
          </w:r>
          <w:r w:rsidRPr="002C1059">
            <w:rPr>
              <w:rFonts w:ascii="Times New Roman" w:eastAsia="Times New Roman" w:hAnsi="Times New Roman" w:cs="Times New Roman"/>
              <w:sz w:val="24"/>
              <w:szCs w:val="24"/>
              <w:lang w:val="en-US" w:eastAsia="en-NZ"/>
            </w:rPr>
            <w:fldChar w:fldCharType="separate"/>
          </w:r>
          <w:r w:rsidRPr="002C1059">
            <w:rPr>
              <w:rFonts w:ascii="Times New Roman" w:eastAsia="Times New Roman" w:hAnsi="Times New Roman" w:cs="Times New Roman"/>
              <w:noProof/>
              <w:sz w:val="24"/>
              <w:szCs w:val="24"/>
              <w:lang w:val="en-US" w:eastAsia="en-NZ"/>
            </w:rPr>
            <w:t xml:space="preserve"> (РК, 2016)</w:t>
          </w:r>
          <w:r w:rsidRPr="002C1059">
            <w:rPr>
              <w:rFonts w:ascii="Times New Roman" w:eastAsia="Times New Roman" w:hAnsi="Times New Roman" w:cs="Times New Roman"/>
              <w:sz w:val="24"/>
              <w:szCs w:val="24"/>
              <w:lang w:val="en-US" w:eastAsia="en-NZ"/>
            </w:rPr>
            <w:fldChar w:fldCharType="end"/>
          </w:r>
        </w:sdtContent>
      </w:sdt>
      <w:r w:rsidRPr="002C1059">
        <w:rPr>
          <w:rFonts w:ascii="Times New Roman" w:eastAsia="Times New Roman" w:hAnsi="Times New Roman" w:cs="Times New Roman"/>
          <w:sz w:val="24"/>
          <w:szCs w:val="24"/>
          <w:lang w:val="en-US" w:eastAsia="en-NZ"/>
        </w:rPr>
        <w:t xml:space="preserve">. In case of coeducational schools, almost all of our nation’s schools are mixed-gender and some experts say, only in mixed classes children of different genders will learn how to communicate, which </w:t>
      </w:r>
      <w:r w:rsidR="00811BA5">
        <w:rPr>
          <w:rFonts w:ascii="Times New Roman" w:eastAsia="Times New Roman" w:hAnsi="Times New Roman" w:cs="Times New Roman"/>
          <w:sz w:val="24"/>
          <w:szCs w:val="24"/>
          <w:lang w:val="en-US" w:eastAsia="en-NZ"/>
        </w:rPr>
        <w:t>is</w:t>
      </w:r>
      <w:r w:rsidRPr="002C1059">
        <w:rPr>
          <w:rFonts w:ascii="Times New Roman" w:eastAsia="Times New Roman" w:hAnsi="Times New Roman" w:cs="Times New Roman"/>
          <w:sz w:val="24"/>
          <w:szCs w:val="24"/>
          <w:lang w:val="en-US" w:eastAsia="en-NZ"/>
        </w:rPr>
        <w:t xml:space="preserve"> necessary </w:t>
      </w:r>
      <w:r w:rsidR="00811BA5">
        <w:rPr>
          <w:rFonts w:ascii="Times New Roman" w:eastAsia="Times New Roman" w:hAnsi="Times New Roman" w:cs="Times New Roman"/>
          <w:sz w:val="24"/>
          <w:szCs w:val="24"/>
          <w:lang w:val="en-US" w:eastAsia="en-NZ"/>
        </w:rPr>
        <w:t>for</w:t>
      </w:r>
      <w:r w:rsidRPr="002C1059">
        <w:rPr>
          <w:rFonts w:ascii="Times New Roman" w:eastAsia="Times New Roman" w:hAnsi="Times New Roman" w:cs="Times New Roman"/>
          <w:sz w:val="24"/>
          <w:szCs w:val="24"/>
          <w:lang w:val="en-US" w:eastAsia="en-NZ"/>
        </w:rPr>
        <w:t xml:space="preserve"> the future.</w:t>
      </w:r>
    </w:p>
    <w:p w14:paraId="34CE0A41" w14:textId="77777777" w:rsidR="002C1059" w:rsidRPr="002C1059" w:rsidRDefault="002C1059" w:rsidP="002C1059">
      <w:pPr>
        <w:spacing w:after="60" w:line="240" w:lineRule="auto"/>
        <w:ind w:left="-567" w:right="30"/>
        <w:textAlignment w:val="baseline"/>
        <w:rPr>
          <w:rFonts w:ascii="Times New Roman" w:hAnsi="Times New Roman" w:cs="Times New Roman"/>
          <w:sz w:val="24"/>
          <w:szCs w:val="24"/>
          <w:lang w:val="en-US"/>
        </w:rPr>
      </w:pPr>
    </w:p>
    <w:p w14:paraId="4997D238" w14:textId="77777777" w:rsidR="002C1059" w:rsidRPr="002C1059" w:rsidRDefault="00811BA5" w:rsidP="002C1059">
      <w:pPr>
        <w:spacing w:after="60" w:line="240" w:lineRule="auto"/>
        <w:ind w:left="-567" w:right="3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T</w:t>
      </w:r>
      <w:r w:rsidR="002C1059" w:rsidRPr="002C1059">
        <w:rPr>
          <w:rFonts w:ascii="Times New Roman" w:hAnsi="Times New Roman" w:cs="Times New Roman"/>
          <w:sz w:val="24"/>
          <w:szCs w:val="24"/>
          <w:lang w:val="en-US"/>
        </w:rPr>
        <w:t>here</w:t>
      </w:r>
      <w:r>
        <w:rPr>
          <w:rFonts w:ascii="Times New Roman" w:hAnsi="Times New Roman" w:cs="Times New Roman"/>
          <w:sz w:val="24"/>
          <w:szCs w:val="24"/>
          <w:lang w:val="en-US"/>
        </w:rPr>
        <w:t xml:space="preserve"> are</w:t>
      </w:r>
      <w:r w:rsidR="002C1059" w:rsidRPr="002C1059">
        <w:rPr>
          <w:rFonts w:ascii="Times New Roman" w:hAnsi="Times New Roman" w:cs="Times New Roman"/>
          <w:sz w:val="24"/>
          <w:szCs w:val="24"/>
          <w:lang w:val="en-US"/>
        </w:rPr>
        <w:t xml:space="preserve"> many different perspectives. From the social perspective, most of parents and students, teachers are on the side of coeducational schools, as it is a worldwide standard and boys and girls would be more socialized. From the scientific perspective, there are people who claim that males and females do learn differently, and by dividing them, you can build a curriculum taking into account their psychological, biological features. When it comes to ethics, majority say that co-ed schools tend to reinforce gender stereotypes, while single-sex schools can break down </w:t>
      </w:r>
      <w:r>
        <w:rPr>
          <w:rFonts w:ascii="Times New Roman" w:hAnsi="Times New Roman" w:cs="Times New Roman"/>
          <w:sz w:val="24"/>
          <w:szCs w:val="24"/>
          <w:lang w:val="en-US"/>
        </w:rPr>
        <w:t>them</w:t>
      </w:r>
      <w:r w:rsidR="002C1059" w:rsidRPr="002C1059">
        <w:rPr>
          <w:rFonts w:ascii="Times New Roman" w:hAnsi="Times New Roman" w:cs="Times New Roman"/>
          <w:sz w:val="24"/>
          <w:szCs w:val="24"/>
          <w:lang w:val="en-US"/>
        </w:rPr>
        <w:t>, so in single-gender schools students can feel more relaxed. From the futuristic perspective, people mostly are against single-gender, because co</w:t>
      </w:r>
      <w:r>
        <w:rPr>
          <w:rFonts w:ascii="Times New Roman" w:hAnsi="Times New Roman" w:cs="Times New Roman"/>
          <w:sz w:val="24"/>
          <w:szCs w:val="24"/>
          <w:lang w:val="en-US"/>
        </w:rPr>
        <w:t>-</w:t>
      </w:r>
      <w:r w:rsidR="002C1059" w:rsidRPr="002C1059">
        <w:rPr>
          <w:rFonts w:ascii="Times New Roman" w:hAnsi="Times New Roman" w:cs="Times New Roman"/>
          <w:sz w:val="24"/>
          <w:szCs w:val="24"/>
          <w:lang w:val="en-US"/>
        </w:rPr>
        <w:t>education better prepare</w:t>
      </w:r>
      <w:r>
        <w:rPr>
          <w:rFonts w:ascii="Times New Roman" w:hAnsi="Times New Roman" w:cs="Times New Roman"/>
          <w:sz w:val="24"/>
          <w:szCs w:val="24"/>
          <w:lang w:val="en-US"/>
        </w:rPr>
        <w:t>s</w:t>
      </w:r>
      <w:r w:rsidR="002C1059" w:rsidRPr="002C1059">
        <w:rPr>
          <w:rFonts w:ascii="Times New Roman" w:hAnsi="Times New Roman" w:cs="Times New Roman"/>
          <w:sz w:val="24"/>
          <w:szCs w:val="24"/>
          <w:lang w:val="en-US"/>
        </w:rPr>
        <w:t xml:space="preserve"> </w:t>
      </w:r>
      <w:r>
        <w:rPr>
          <w:rFonts w:ascii="Times New Roman" w:hAnsi="Times New Roman" w:cs="Times New Roman"/>
          <w:sz w:val="24"/>
          <w:szCs w:val="24"/>
          <w:lang w:val="en-US"/>
        </w:rPr>
        <w:t>pupils</w:t>
      </w:r>
      <w:r w:rsidR="002C1059" w:rsidRPr="002C1059">
        <w:rPr>
          <w:rFonts w:ascii="Times New Roman" w:hAnsi="Times New Roman" w:cs="Times New Roman"/>
          <w:sz w:val="24"/>
          <w:szCs w:val="24"/>
          <w:lang w:val="en-US"/>
        </w:rPr>
        <w:t xml:space="preserve"> for high school</w:t>
      </w:r>
      <w:r w:rsidR="00A669A2">
        <w:rPr>
          <w:rFonts w:ascii="Times New Roman" w:hAnsi="Times New Roman" w:cs="Times New Roman"/>
          <w:sz w:val="24"/>
          <w:szCs w:val="24"/>
          <w:lang w:val="en-US"/>
        </w:rPr>
        <w:t>,</w:t>
      </w:r>
      <w:r w:rsidR="002C1059" w:rsidRPr="002C1059">
        <w:rPr>
          <w:rFonts w:ascii="Times New Roman" w:hAnsi="Times New Roman" w:cs="Times New Roman"/>
          <w:sz w:val="24"/>
          <w:szCs w:val="24"/>
          <w:lang w:val="en-US"/>
        </w:rPr>
        <w:t xml:space="preserve"> </w:t>
      </w:r>
      <w:r w:rsidR="00A669A2" w:rsidRPr="002C1059">
        <w:rPr>
          <w:rFonts w:ascii="Times New Roman" w:hAnsi="Times New Roman" w:cs="Times New Roman"/>
          <w:sz w:val="24"/>
          <w:szCs w:val="24"/>
          <w:lang w:val="en-US"/>
        </w:rPr>
        <w:t xml:space="preserve">employment </w:t>
      </w:r>
      <w:r w:rsidR="002C1059" w:rsidRPr="002C1059">
        <w:rPr>
          <w:rFonts w:ascii="Times New Roman" w:hAnsi="Times New Roman" w:cs="Times New Roman"/>
          <w:sz w:val="24"/>
          <w:szCs w:val="24"/>
          <w:lang w:val="en-US"/>
        </w:rPr>
        <w:t xml:space="preserve">and </w:t>
      </w:r>
      <w:r w:rsidR="00A669A2">
        <w:rPr>
          <w:rFonts w:ascii="Times New Roman" w:hAnsi="Times New Roman" w:cs="Times New Roman"/>
          <w:sz w:val="24"/>
          <w:szCs w:val="24"/>
          <w:lang w:val="en-US"/>
        </w:rPr>
        <w:t xml:space="preserve">real life, </w:t>
      </w:r>
      <w:r w:rsidR="002C1059" w:rsidRPr="002C1059">
        <w:rPr>
          <w:rFonts w:ascii="Times New Roman" w:hAnsi="Times New Roman" w:cs="Times New Roman"/>
          <w:sz w:val="24"/>
          <w:szCs w:val="24"/>
          <w:lang w:val="en-US"/>
        </w:rPr>
        <w:t>by providing communication opportunities</w:t>
      </w:r>
      <w:sdt>
        <w:sdtPr>
          <w:rPr>
            <w:rFonts w:ascii="Times New Roman" w:hAnsi="Times New Roman" w:cs="Times New Roman"/>
            <w:sz w:val="24"/>
            <w:szCs w:val="24"/>
            <w:lang w:val="en-US"/>
          </w:rPr>
          <w:id w:val="425698851"/>
          <w:citation/>
        </w:sdtPr>
        <w:sdtEndPr/>
        <w:sdtContent>
          <w:r w:rsidR="002C1059" w:rsidRPr="002C1059">
            <w:rPr>
              <w:rFonts w:ascii="Times New Roman" w:hAnsi="Times New Roman" w:cs="Times New Roman"/>
              <w:sz w:val="24"/>
              <w:szCs w:val="24"/>
              <w:lang w:val="en-US"/>
            </w:rPr>
            <w:fldChar w:fldCharType="begin"/>
          </w:r>
          <w:r w:rsidR="002C1059" w:rsidRPr="002C1059">
            <w:rPr>
              <w:rFonts w:ascii="Times New Roman" w:hAnsi="Times New Roman" w:cs="Times New Roman"/>
              <w:sz w:val="24"/>
              <w:szCs w:val="24"/>
              <w:lang w:val="en-US"/>
            </w:rPr>
            <w:instrText xml:space="preserve"> CITATION Our19 \l 1033 </w:instrText>
          </w:r>
          <w:r w:rsidR="002C1059" w:rsidRPr="002C1059">
            <w:rPr>
              <w:rFonts w:ascii="Times New Roman" w:hAnsi="Times New Roman" w:cs="Times New Roman"/>
              <w:sz w:val="24"/>
              <w:szCs w:val="24"/>
              <w:lang w:val="en-US"/>
            </w:rPr>
            <w:fldChar w:fldCharType="separate"/>
          </w:r>
          <w:r w:rsidR="002C1059" w:rsidRPr="002C1059">
            <w:rPr>
              <w:rFonts w:ascii="Times New Roman" w:hAnsi="Times New Roman" w:cs="Times New Roman"/>
              <w:noProof/>
              <w:sz w:val="24"/>
              <w:szCs w:val="24"/>
              <w:lang w:val="en-US"/>
            </w:rPr>
            <w:t xml:space="preserve"> (Kids, 2019)</w:t>
          </w:r>
          <w:r w:rsidR="002C1059" w:rsidRPr="002C1059">
            <w:rPr>
              <w:rFonts w:ascii="Times New Roman" w:hAnsi="Times New Roman" w:cs="Times New Roman"/>
              <w:sz w:val="24"/>
              <w:szCs w:val="24"/>
              <w:lang w:val="en-US"/>
            </w:rPr>
            <w:fldChar w:fldCharType="end"/>
          </w:r>
        </w:sdtContent>
      </w:sdt>
      <w:r w:rsidR="002C1059" w:rsidRPr="002C1059">
        <w:rPr>
          <w:rFonts w:ascii="Times New Roman" w:hAnsi="Times New Roman" w:cs="Times New Roman"/>
          <w:sz w:val="24"/>
          <w:szCs w:val="24"/>
          <w:lang w:val="en-US"/>
        </w:rPr>
        <w:t xml:space="preserve">. </w:t>
      </w:r>
    </w:p>
    <w:p w14:paraId="62EBF3C5" w14:textId="77777777" w:rsidR="002C1059" w:rsidRPr="002C1059" w:rsidRDefault="002C1059" w:rsidP="002C1059">
      <w:pPr>
        <w:spacing w:after="60" w:line="240" w:lineRule="auto"/>
        <w:ind w:left="-567" w:right="30"/>
        <w:textAlignment w:val="baseline"/>
        <w:rPr>
          <w:rFonts w:ascii="Times New Roman" w:hAnsi="Times New Roman" w:cs="Times New Roman"/>
          <w:sz w:val="24"/>
          <w:szCs w:val="24"/>
          <w:lang w:val="en-US"/>
        </w:rPr>
      </w:pPr>
    </w:p>
    <w:p w14:paraId="33DBB41E" w14:textId="77777777" w:rsidR="002C1059" w:rsidRDefault="00A669A2" w:rsidP="002C1059">
      <w:pPr>
        <w:ind w:left="-567"/>
        <w:rPr>
          <w:rFonts w:ascii="Times New Roman" w:hAnsi="Times New Roman" w:cs="Times New Roman"/>
          <w:sz w:val="24"/>
          <w:szCs w:val="24"/>
          <w:lang w:val="en-US"/>
        </w:rPr>
      </w:pPr>
      <w:r>
        <w:rPr>
          <w:rFonts w:ascii="Times New Roman" w:hAnsi="Times New Roman" w:cs="Times New Roman"/>
          <w:sz w:val="24"/>
          <w:szCs w:val="24"/>
          <w:lang w:val="en-US"/>
        </w:rPr>
        <w:t>To conclude</w:t>
      </w:r>
      <w:r w:rsidR="002C1059" w:rsidRPr="002C1059">
        <w:rPr>
          <w:rFonts w:ascii="Times New Roman" w:hAnsi="Times New Roman" w:cs="Times New Roman"/>
          <w:sz w:val="24"/>
          <w:szCs w:val="24"/>
          <w:lang w:val="en-US"/>
        </w:rPr>
        <w:t>, the debate over Coed versus Single-sex education has major effect on the future of children’s lives and both of them have equal advantages and disadvantages.</w:t>
      </w:r>
    </w:p>
    <w:p w14:paraId="6D98A12B" w14:textId="77777777" w:rsidR="002C1059" w:rsidRDefault="002C1059" w:rsidP="002C1059">
      <w:pPr>
        <w:ind w:left="-567"/>
        <w:jc w:val="center"/>
        <w:rPr>
          <w:rFonts w:ascii="Times New Roman" w:hAnsi="Times New Roman" w:cs="Times New Roman"/>
          <w:sz w:val="24"/>
          <w:szCs w:val="24"/>
          <w:lang w:val="en-US"/>
        </w:rPr>
      </w:pPr>
    </w:p>
    <w:p w14:paraId="57255E15" w14:textId="77777777" w:rsidR="002C1059" w:rsidRDefault="002C1059" w:rsidP="002C1059">
      <w:pPr>
        <w:ind w:left="-567"/>
        <w:jc w:val="center"/>
        <w:rPr>
          <w:rFonts w:ascii="Times New Roman" w:eastAsia="Times New Roman" w:hAnsi="Times New Roman" w:cs="Times New Roman"/>
          <w:b/>
          <w:sz w:val="24"/>
          <w:szCs w:val="24"/>
          <w:u w:val="single"/>
          <w:lang w:val="en-US"/>
        </w:rPr>
      </w:pPr>
      <w:r w:rsidRPr="00490AE4">
        <w:rPr>
          <w:rFonts w:ascii="Times New Roman" w:eastAsia="Times New Roman" w:hAnsi="Times New Roman" w:cs="Times New Roman"/>
          <w:b/>
          <w:sz w:val="24"/>
          <w:szCs w:val="24"/>
          <w:u w:val="single"/>
          <w:lang w:val="en-US"/>
        </w:rPr>
        <w:t>Aims</w:t>
      </w:r>
    </w:p>
    <w:p w14:paraId="1E832DFA" w14:textId="77777777" w:rsidR="002C1059" w:rsidRPr="002C1059" w:rsidRDefault="002C1059" w:rsidP="002C1059">
      <w:pPr>
        <w:ind w:left="-567"/>
        <w:rPr>
          <w:rFonts w:ascii="Times New Roman" w:hAnsi="Times New Roman" w:cs="Times New Roman"/>
          <w:sz w:val="24"/>
          <w:szCs w:val="24"/>
          <w:lang w:val="en-US"/>
        </w:rPr>
      </w:pPr>
      <w:r w:rsidRPr="002C1059">
        <w:rPr>
          <w:rFonts w:ascii="Times New Roman" w:hAnsi="Times New Roman" w:cs="Times New Roman"/>
          <w:sz w:val="24"/>
          <w:szCs w:val="24"/>
          <w:lang w:val="en-US"/>
        </w:rPr>
        <w:t>The research is interested in Co-ed versus Single-sex education schools in Kazakhstan. Its aim is to find out the differences of education in co-ed and single-sex schools and identify which one is better for children to study in. In order to achieve the goal, the following questions will be referred to:</w:t>
      </w:r>
    </w:p>
    <w:p w14:paraId="1438F781" w14:textId="77777777" w:rsidR="002C1059" w:rsidRPr="00C70F1C" w:rsidRDefault="002C1059" w:rsidP="002C1059">
      <w:pPr>
        <w:pStyle w:val="a9"/>
        <w:numPr>
          <w:ilvl w:val="0"/>
          <w:numId w:val="1"/>
        </w:numPr>
        <w:ind w:left="-142"/>
        <w:rPr>
          <w:rFonts w:ascii="Times New Roman" w:hAnsi="Times New Roman" w:cs="Times New Roman"/>
          <w:sz w:val="24"/>
          <w:szCs w:val="24"/>
          <w:lang w:val="en-US"/>
        </w:rPr>
      </w:pPr>
      <w:r w:rsidRPr="00C70F1C">
        <w:rPr>
          <w:rFonts w:ascii="Times New Roman" w:hAnsi="Times New Roman" w:cs="Times New Roman"/>
          <w:sz w:val="24"/>
          <w:szCs w:val="24"/>
          <w:lang w:val="en-US"/>
        </w:rPr>
        <w:t>How single-sex education schools differ from co-education schools?</w:t>
      </w:r>
    </w:p>
    <w:p w14:paraId="2AB4DAA7" w14:textId="77777777" w:rsidR="002C1059" w:rsidRPr="00C70F1C" w:rsidRDefault="002C1059" w:rsidP="002C1059">
      <w:pPr>
        <w:pStyle w:val="a9"/>
        <w:numPr>
          <w:ilvl w:val="0"/>
          <w:numId w:val="1"/>
        </w:numPr>
        <w:ind w:left="-142"/>
        <w:rPr>
          <w:rFonts w:ascii="Times New Roman" w:hAnsi="Times New Roman" w:cs="Times New Roman"/>
          <w:sz w:val="24"/>
          <w:szCs w:val="24"/>
          <w:lang w:val="en-US"/>
        </w:rPr>
      </w:pPr>
      <w:r w:rsidRPr="00C70F1C">
        <w:rPr>
          <w:rFonts w:ascii="Times New Roman" w:hAnsi="Times New Roman" w:cs="Times New Roman"/>
          <w:sz w:val="24"/>
          <w:szCs w:val="24"/>
          <w:shd w:val="clear" w:color="auto" w:fill="FFFFFF"/>
          <w:lang w:val="en-US"/>
        </w:rPr>
        <w:t xml:space="preserve">What are the arguments for single-sex schools and for </w:t>
      </w:r>
      <w:r w:rsidRPr="00C70F1C">
        <w:rPr>
          <w:rFonts w:ascii="Times New Roman" w:hAnsi="Times New Roman" w:cs="Times New Roman"/>
          <w:sz w:val="24"/>
          <w:szCs w:val="24"/>
          <w:lang w:val="en-US"/>
        </w:rPr>
        <w:t>co-education schools?</w:t>
      </w:r>
    </w:p>
    <w:p w14:paraId="283BE027" w14:textId="77777777" w:rsidR="002C1059" w:rsidRPr="00C70F1C" w:rsidRDefault="002C1059" w:rsidP="002C1059">
      <w:pPr>
        <w:pStyle w:val="a9"/>
        <w:numPr>
          <w:ilvl w:val="0"/>
          <w:numId w:val="1"/>
        </w:numPr>
        <w:ind w:left="-142"/>
        <w:rPr>
          <w:rFonts w:ascii="Times New Roman" w:hAnsi="Times New Roman" w:cs="Times New Roman"/>
          <w:sz w:val="24"/>
          <w:szCs w:val="24"/>
          <w:lang w:val="en-US"/>
        </w:rPr>
      </w:pPr>
      <w:r w:rsidRPr="00C70F1C">
        <w:rPr>
          <w:rFonts w:ascii="Times New Roman" w:hAnsi="Times New Roman" w:cs="Times New Roman"/>
          <w:sz w:val="24"/>
          <w:szCs w:val="24"/>
          <w:lang w:val="en-US"/>
        </w:rPr>
        <w:t xml:space="preserve">What is the public perception about making more </w:t>
      </w:r>
      <w:r w:rsidRPr="00C70F1C">
        <w:rPr>
          <w:rFonts w:ascii="Times New Roman" w:hAnsi="Times New Roman" w:cs="Times New Roman"/>
          <w:sz w:val="24"/>
          <w:szCs w:val="24"/>
          <w:shd w:val="clear" w:color="auto" w:fill="FFFFFF"/>
          <w:lang w:val="en-US"/>
        </w:rPr>
        <w:t>single-sex schools in our country?</w:t>
      </w:r>
    </w:p>
    <w:p w14:paraId="3B901B35" w14:textId="77777777" w:rsidR="002C1059" w:rsidRDefault="002C1059" w:rsidP="002C1059">
      <w:pPr>
        <w:ind w:left="-567"/>
        <w:rPr>
          <w:rFonts w:ascii="Times New Roman" w:hAnsi="Times New Roman" w:cs="Times New Roman"/>
          <w:sz w:val="24"/>
          <w:szCs w:val="24"/>
          <w:shd w:val="clear" w:color="auto" w:fill="FFFFFF"/>
          <w:lang w:val="en-US"/>
        </w:rPr>
      </w:pPr>
      <w:r w:rsidRPr="00C70F1C">
        <w:rPr>
          <w:rFonts w:ascii="Times New Roman" w:hAnsi="Times New Roman" w:cs="Times New Roman"/>
          <w:sz w:val="24"/>
          <w:szCs w:val="24"/>
          <w:lang w:val="en-US"/>
        </w:rPr>
        <w:t xml:space="preserve">The hypothesis of this research is that public would not be on the side of making more </w:t>
      </w:r>
      <w:r w:rsidRPr="00C70F1C">
        <w:rPr>
          <w:rFonts w:ascii="Times New Roman" w:hAnsi="Times New Roman" w:cs="Times New Roman"/>
          <w:sz w:val="24"/>
          <w:szCs w:val="24"/>
          <w:shd w:val="clear" w:color="auto" w:fill="FFFFFF"/>
          <w:lang w:val="en-US"/>
        </w:rPr>
        <w:t>single-sex schools in our country. The reason for this is that Co-ed schools are the proven Soviet’s education system, which is way closer to our society and parents probably would want their child to know how to socialize with other gender for their future, as communication skills are more important nowadays.</w:t>
      </w:r>
    </w:p>
    <w:p w14:paraId="2946DB82" w14:textId="77777777" w:rsidR="00D91CFC" w:rsidRDefault="00D91CFC" w:rsidP="002C1059">
      <w:pPr>
        <w:ind w:left="-567"/>
        <w:rPr>
          <w:rFonts w:ascii="Times New Roman" w:hAnsi="Times New Roman" w:cs="Times New Roman"/>
          <w:sz w:val="24"/>
          <w:szCs w:val="24"/>
          <w:shd w:val="clear" w:color="auto" w:fill="FFFFFF"/>
          <w:lang w:val="en-US"/>
        </w:rPr>
      </w:pPr>
    </w:p>
    <w:p w14:paraId="24924C10" w14:textId="77777777" w:rsidR="00D91CFC" w:rsidRDefault="00D91CFC" w:rsidP="00D91CFC">
      <w:pPr>
        <w:ind w:left="-567"/>
        <w:jc w:val="center"/>
        <w:rPr>
          <w:rFonts w:ascii="Times New Roman" w:eastAsia="Times New Roman" w:hAnsi="Times New Roman" w:cs="Times New Roman"/>
          <w:b/>
          <w:sz w:val="24"/>
          <w:szCs w:val="24"/>
          <w:u w:val="single"/>
          <w:lang w:val="en-US"/>
        </w:rPr>
      </w:pPr>
      <w:r w:rsidRPr="00D91CFC">
        <w:rPr>
          <w:rFonts w:ascii="Times New Roman" w:eastAsia="Times New Roman" w:hAnsi="Times New Roman" w:cs="Times New Roman"/>
          <w:b/>
          <w:sz w:val="24"/>
          <w:szCs w:val="24"/>
          <w:u w:val="single"/>
          <w:lang w:val="en-US"/>
        </w:rPr>
        <w:t>Methods</w:t>
      </w:r>
    </w:p>
    <w:p w14:paraId="411A8B5C" w14:textId="77777777" w:rsidR="00D91CFC" w:rsidRPr="00D91CFC" w:rsidRDefault="003E692F" w:rsidP="00D91CFC">
      <w:pPr>
        <w:spacing w:after="0" w:line="240" w:lineRule="auto"/>
        <w:ind w:left="-567"/>
        <w:rPr>
          <w:rFonts w:ascii="Times New Roman" w:hAnsi="Times New Roman" w:cs="Times New Roman"/>
          <w:sz w:val="24"/>
          <w:szCs w:val="24"/>
          <w:lang w:val="en-US"/>
        </w:rPr>
      </w:pPr>
      <w:r>
        <w:rPr>
          <w:rFonts w:ascii="Times New Roman" w:eastAsia="Times New Roman" w:hAnsi="Times New Roman" w:cs="Times New Roman"/>
          <w:sz w:val="24"/>
          <w:szCs w:val="24"/>
          <w:lang w:val="en-US" w:eastAsia="en-NZ"/>
        </w:rPr>
        <w:t>The</w:t>
      </w:r>
      <w:r w:rsidR="00D91CFC" w:rsidRPr="003D3838">
        <w:rPr>
          <w:rFonts w:ascii="Times New Roman" w:eastAsia="Times New Roman" w:hAnsi="Times New Roman" w:cs="Times New Roman"/>
          <w:sz w:val="24"/>
          <w:szCs w:val="24"/>
          <w:lang w:val="en-US" w:eastAsia="en-NZ"/>
        </w:rPr>
        <w:t xml:space="preserve"> great debate over whether boys and girls thrive together or separately has not yet been resolved, and therefore, the main aim of this research is to </w:t>
      </w:r>
      <w:r w:rsidR="00D91CFC" w:rsidRPr="00D91CFC">
        <w:rPr>
          <w:rFonts w:ascii="Times New Roman" w:hAnsi="Times New Roman" w:cs="Times New Roman"/>
          <w:sz w:val="24"/>
          <w:szCs w:val="24"/>
          <w:lang w:val="en-US"/>
        </w:rPr>
        <w:t xml:space="preserve">determine the differences of education in </w:t>
      </w:r>
      <w:r w:rsidR="00CD15B0">
        <w:rPr>
          <w:rFonts w:ascii="Times New Roman" w:hAnsi="Times New Roman" w:cs="Times New Roman"/>
          <w:sz w:val="24"/>
          <w:szCs w:val="24"/>
          <w:lang w:val="en-US"/>
        </w:rPr>
        <w:t>both</w:t>
      </w:r>
      <w:r w:rsidR="00D91CFC" w:rsidRPr="00D91CFC">
        <w:rPr>
          <w:rFonts w:ascii="Times New Roman" w:hAnsi="Times New Roman" w:cs="Times New Roman"/>
          <w:sz w:val="24"/>
          <w:szCs w:val="24"/>
          <w:lang w:val="en-US"/>
        </w:rPr>
        <w:t xml:space="preserve"> schools, which one is better and whether there should be more single-gender schools in Kazakhstan. In order to obtain as much information as possible, three types of primary research tools were used – survey, interview and documentary analysis.</w:t>
      </w:r>
    </w:p>
    <w:p w14:paraId="5997CC1D" w14:textId="77777777" w:rsidR="00D91CFC" w:rsidRPr="00D91CFC" w:rsidRDefault="00D91CFC" w:rsidP="00D91CFC">
      <w:pPr>
        <w:spacing w:after="0" w:line="240" w:lineRule="auto"/>
        <w:ind w:left="-567"/>
        <w:rPr>
          <w:rFonts w:ascii="Times New Roman" w:hAnsi="Times New Roman" w:cs="Times New Roman"/>
          <w:sz w:val="24"/>
          <w:szCs w:val="24"/>
          <w:lang w:val="en-US"/>
        </w:rPr>
      </w:pPr>
    </w:p>
    <w:p w14:paraId="2CB9B9FD" w14:textId="77777777" w:rsidR="00D91CFC" w:rsidRPr="00856255" w:rsidRDefault="00D91CFC" w:rsidP="00D91CFC">
      <w:pPr>
        <w:spacing w:after="0" w:line="240" w:lineRule="auto"/>
        <w:ind w:left="-567"/>
        <w:rPr>
          <w:rFonts w:ascii="Times New Roman" w:hAnsi="Times New Roman" w:cs="Times New Roman"/>
          <w:sz w:val="24"/>
          <w:szCs w:val="24"/>
          <w:lang w:val="en-US"/>
        </w:rPr>
      </w:pPr>
      <w:r>
        <w:rPr>
          <w:rFonts w:ascii="Times New Roman" w:hAnsi="Times New Roman" w:cs="Times New Roman"/>
          <w:sz w:val="24"/>
          <w:szCs w:val="24"/>
          <w:lang w:val="en-US"/>
        </w:rPr>
        <w:t xml:space="preserve">The first research method was documentary analysis, in order to </w:t>
      </w:r>
      <w:r w:rsidRPr="00514E2B">
        <w:rPr>
          <w:rFonts w:ascii="Times New Roman" w:hAnsi="Times New Roman" w:cs="Times New Roman"/>
          <w:sz w:val="24"/>
          <w:szCs w:val="24"/>
          <w:lang w:val="en-US"/>
        </w:rPr>
        <w:t>evaluat</w:t>
      </w:r>
      <w:r>
        <w:rPr>
          <w:rFonts w:ascii="Times New Roman" w:hAnsi="Times New Roman" w:cs="Times New Roman"/>
          <w:sz w:val="24"/>
          <w:szCs w:val="24"/>
          <w:lang w:val="en-US"/>
        </w:rPr>
        <w:t xml:space="preserve">e </w:t>
      </w:r>
      <w:r w:rsidRPr="00514E2B">
        <w:rPr>
          <w:rFonts w:ascii="Times New Roman" w:hAnsi="Times New Roman" w:cs="Times New Roman"/>
          <w:sz w:val="24"/>
          <w:szCs w:val="24"/>
          <w:lang w:val="en-US"/>
        </w:rPr>
        <w:t xml:space="preserve">documents to extract data, </w:t>
      </w:r>
      <w:r>
        <w:rPr>
          <w:rFonts w:ascii="Times New Roman" w:hAnsi="Times New Roman" w:cs="Times New Roman"/>
          <w:sz w:val="24"/>
          <w:szCs w:val="24"/>
          <w:lang w:val="en-US"/>
        </w:rPr>
        <w:t>analyze</w:t>
      </w:r>
      <w:r w:rsidRPr="00514E2B">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514E2B">
        <w:rPr>
          <w:rFonts w:ascii="Times New Roman" w:hAnsi="Times New Roman" w:cs="Times New Roman"/>
          <w:sz w:val="24"/>
          <w:szCs w:val="24"/>
          <w:lang w:val="en-US"/>
        </w:rPr>
        <w:t xml:space="preserve"> understand</w:t>
      </w:r>
      <w:r>
        <w:rPr>
          <w:rFonts w:ascii="Times New Roman" w:hAnsi="Times New Roman" w:cs="Times New Roman"/>
          <w:sz w:val="24"/>
          <w:szCs w:val="24"/>
          <w:lang w:val="en-US"/>
        </w:rPr>
        <w:t>ing</w:t>
      </w:r>
      <w:r w:rsidRPr="00514E2B">
        <w:rPr>
          <w:rFonts w:ascii="Times New Roman" w:hAnsi="Times New Roman" w:cs="Times New Roman"/>
          <w:sz w:val="24"/>
          <w:szCs w:val="24"/>
          <w:lang w:val="en-US"/>
        </w:rPr>
        <w:t xml:space="preserve"> and develop</w:t>
      </w:r>
      <w:r>
        <w:rPr>
          <w:rFonts w:ascii="Times New Roman" w:hAnsi="Times New Roman" w:cs="Times New Roman"/>
          <w:sz w:val="24"/>
          <w:szCs w:val="24"/>
          <w:lang w:val="en-US"/>
        </w:rPr>
        <w:t>ing</w:t>
      </w:r>
      <w:r w:rsidRPr="00514E2B">
        <w:rPr>
          <w:rFonts w:ascii="Times New Roman" w:hAnsi="Times New Roman" w:cs="Times New Roman"/>
          <w:sz w:val="24"/>
          <w:szCs w:val="24"/>
          <w:lang w:val="en-US"/>
        </w:rPr>
        <w:t xml:space="preserve"> an appraisal theme</w:t>
      </w:r>
      <w:r w:rsidRPr="008562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addition, as Bowen </w:t>
      </w:r>
      <w:r w:rsidRPr="00EC3FC0">
        <w:rPr>
          <w:rFonts w:ascii="Times New Roman" w:hAnsi="Times New Roman" w:cs="Times New Roman"/>
          <w:sz w:val="24"/>
          <w:szCs w:val="24"/>
          <w:lang w:val="en-US"/>
        </w:rPr>
        <w:t xml:space="preserve">said, documents are stable, meaning they remain unchanged </w:t>
      </w:r>
      <w:r>
        <w:rPr>
          <w:rFonts w:ascii="Times New Roman" w:hAnsi="Times New Roman" w:cs="Times New Roman"/>
          <w:sz w:val="24"/>
          <w:szCs w:val="24"/>
          <w:lang w:val="en-US"/>
        </w:rPr>
        <w:t xml:space="preserve">and </w:t>
      </w:r>
      <w:r w:rsidRPr="00EC3FC0">
        <w:rPr>
          <w:rFonts w:ascii="Times New Roman" w:hAnsi="Times New Roman" w:cs="Times New Roman"/>
          <w:sz w:val="24"/>
          <w:szCs w:val="24"/>
          <w:lang w:val="en-US"/>
        </w:rPr>
        <w:t>can be read and viewed multiple times</w:t>
      </w:r>
      <w:sdt>
        <w:sdtPr>
          <w:rPr>
            <w:rFonts w:ascii="Times New Roman" w:hAnsi="Times New Roman" w:cs="Times New Roman"/>
            <w:sz w:val="24"/>
            <w:szCs w:val="24"/>
            <w:lang w:val="en-US"/>
          </w:rPr>
          <w:id w:val="688725088"/>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CITATION Tri16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4A6489">
            <w:rPr>
              <w:rFonts w:ascii="Times New Roman" w:hAnsi="Times New Roman" w:cs="Times New Roman"/>
              <w:noProof/>
              <w:sz w:val="24"/>
              <w:szCs w:val="24"/>
              <w:lang w:val="en-US"/>
            </w:rPr>
            <w:t>(Triad, 2016)</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w:t>
      </w:r>
      <w:r w:rsidRPr="00EC3FC0">
        <w:rPr>
          <w:rFonts w:ascii="Times New Roman" w:hAnsi="Times New Roman" w:cs="Times New Roman"/>
          <w:sz w:val="24"/>
          <w:szCs w:val="24"/>
          <w:lang w:val="en-US"/>
        </w:rPr>
        <w:t xml:space="preserve"> </w:t>
      </w:r>
      <w:r w:rsidRPr="00D91CFC">
        <w:rPr>
          <w:rFonts w:ascii="Times New Roman" w:hAnsi="Times New Roman" w:cs="Times New Roman"/>
          <w:sz w:val="24"/>
          <w:szCs w:val="24"/>
          <w:lang w:val="en-US"/>
        </w:rPr>
        <w:lastRenderedPageBreak/>
        <w:t>Documents that were studied are the reports, reviews, documentations, newsletters, graphs of certain countries from different websites that discovered this research question. This method was mainly chosen to answer following research question: What are the arguments for single-sex schools and for co-education schools? Thus, the most crucial part of document analysis was to find reliable data, and for this, the main criterion was chosen as: “The results of student performances in single-gender and co-ed schools”. First step was to gather up all relevant documents, then explore their agenda, next to ask questions about document (e.g., who produced it? Why? When?), and finally explore content. This method was the most time-consuming, nevertheless had provided the necessary information to answer the research question. However, some websites had biases that could lead to misleading information in further research. To avoid such problems and ensure the reliability, two other main research methods were used, which were found to be authentic.</w:t>
      </w:r>
    </w:p>
    <w:p w14:paraId="110FFD37" w14:textId="77777777" w:rsidR="00D91CFC" w:rsidRDefault="00D91CFC" w:rsidP="00D91CFC">
      <w:pPr>
        <w:spacing w:after="0" w:line="240" w:lineRule="auto"/>
        <w:ind w:left="-567"/>
        <w:rPr>
          <w:rFonts w:ascii="Times New Roman" w:hAnsi="Times New Roman" w:cs="Times New Roman"/>
          <w:sz w:val="24"/>
          <w:szCs w:val="24"/>
          <w:lang w:val="en-US"/>
        </w:rPr>
      </w:pPr>
    </w:p>
    <w:p w14:paraId="5660FF4E" w14:textId="77777777" w:rsidR="00D91CFC" w:rsidRPr="00D91CFC" w:rsidRDefault="00D91CFC" w:rsidP="00D91CFC">
      <w:pPr>
        <w:spacing w:after="0" w:line="240" w:lineRule="auto"/>
        <w:ind w:left="-567"/>
        <w:rPr>
          <w:rFonts w:ascii="Times New Roman" w:hAnsi="Times New Roman" w:cs="Times New Roman"/>
          <w:sz w:val="24"/>
          <w:szCs w:val="24"/>
          <w:lang w:val="en-US"/>
        </w:rPr>
      </w:pPr>
      <w:r w:rsidRPr="00D71E76">
        <w:rPr>
          <w:rFonts w:ascii="Times New Roman" w:hAnsi="Times New Roman" w:cs="Times New Roman"/>
          <w:sz w:val="24"/>
          <w:szCs w:val="24"/>
          <w:lang w:val="en-US"/>
        </w:rPr>
        <w:t xml:space="preserve">In the </w:t>
      </w:r>
      <w:r>
        <w:rPr>
          <w:rFonts w:ascii="Times New Roman" w:hAnsi="Times New Roman" w:cs="Times New Roman"/>
          <w:sz w:val="24"/>
          <w:szCs w:val="24"/>
          <w:lang w:val="en-US"/>
        </w:rPr>
        <w:t>second</w:t>
      </w:r>
      <w:r w:rsidRPr="00D71E76">
        <w:rPr>
          <w:rFonts w:ascii="Times New Roman" w:hAnsi="Times New Roman" w:cs="Times New Roman"/>
          <w:sz w:val="24"/>
          <w:szCs w:val="24"/>
          <w:lang w:val="en-US"/>
        </w:rPr>
        <w:t xml:space="preserve"> method, public opinion was taken into account, since in everything that happens in the country, the opinion of society is important,</w:t>
      </w:r>
      <w:r>
        <w:rPr>
          <w:rFonts w:ascii="Times New Roman" w:hAnsi="Times New Roman" w:cs="Times New Roman"/>
          <w:sz w:val="24"/>
          <w:szCs w:val="24"/>
          <w:lang w:val="en-US"/>
        </w:rPr>
        <w:t xml:space="preserve"> so citizens of Kazakhstan, mostly of Ust-Kamenogorsk, were asked to fulfill a questionnaire, named “Single-gender VS Co-ed schools in Kazakhstan”</w:t>
      </w:r>
      <w:r w:rsidR="008175C0">
        <w:rPr>
          <w:rFonts w:ascii="Times New Roman" w:hAnsi="Times New Roman" w:cs="Times New Roman"/>
          <w:sz w:val="24"/>
          <w:szCs w:val="24"/>
          <w:lang w:val="en-US"/>
        </w:rPr>
        <w:t>(</w:t>
      </w:r>
      <w:r w:rsidR="00B71786">
        <w:rPr>
          <w:rFonts w:ascii="Times New Roman" w:hAnsi="Times New Roman" w:cs="Times New Roman"/>
          <w:sz w:val="24"/>
          <w:szCs w:val="24"/>
          <w:lang w:val="en-US"/>
        </w:rPr>
        <w:t>Look in appendic</w:t>
      </w:r>
      <w:r w:rsidR="008175C0">
        <w:rPr>
          <w:rFonts w:ascii="Times New Roman" w:hAnsi="Times New Roman" w:cs="Times New Roman"/>
          <w:sz w:val="24"/>
          <w:szCs w:val="24"/>
          <w:lang w:val="en-US"/>
        </w:rPr>
        <w:t>es)</w:t>
      </w:r>
      <w:r>
        <w:rPr>
          <w:rFonts w:ascii="Times New Roman" w:hAnsi="Times New Roman" w:cs="Times New Roman"/>
          <w:sz w:val="24"/>
          <w:szCs w:val="24"/>
          <w:lang w:val="en-US"/>
        </w:rPr>
        <w:t xml:space="preserve">. </w:t>
      </w:r>
      <w:r w:rsidRPr="00B8795F">
        <w:rPr>
          <w:rFonts w:ascii="Times New Roman" w:hAnsi="Times New Roman" w:cs="Times New Roman"/>
          <w:sz w:val="24"/>
          <w:szCs w:val="24"/>
          <w:lang w:val="en-US"/>
        </w:rPr>
        <w:t xml:space="preserve">The reason for choosing the questionnaire is the </w:t>
      </w:r>
      <w:r>
        <w:rPr>
          <w:rFonts w:ascii="Times New Roman" w:hAnsi="Times New Roman" w:cs="Times New Roman"/>
          <w:sz w:val="24"/>
          <w:szCs w:val="24"/>
          <w:lang w:val="en-US"/>
        </w:rPr>
        <w:t>significance</w:t>
      </w:r>
      <w:r w:rsidRPr="00B8795F">
        <w:rPr>
          <w:rFonts w:ascii="Times New Roman" w:hAnsi="Times New Roman" w:cs="Times New Roman"/>
          <w:sz w:val="24"/>
          <w:szCs w:val="24"/>
          <w:lang w:val="en-US"/>
        </w:rPr>
        <w:t xml:space="preserve"> of purely independent and unbiased information</w:t>
      </w:r>
      <w:r>
        <w:rPr>
          <w:rFonts w:ascii="Times New Roman" w:hAnsi="Times New Roman" w:cs="Times New Roman"/>
          <w:sz w:val="24"/>
          <w:szCs w:val="24"/>
          <w:lang w:val="en-US"/>
        </w:rPr>
        <w:t>. Moreover</w:t>
      </w:r>
      <w:r w:rsidRPr="00B8795F">
        <w:rPr>
          <w:rFonts w:ascii="Times New Roman" w:hAnsi="Times New Roman" w:cs="Times New Roman"/>
          <w:sz w:val="24"/>
          <w:szCs w:val="24"/>
          <w:lang w:val="en-US"/>
        </w:rPr>
        <w:t xml:space="preserve">, a survey is the easiest </w:t>
      </w:r>
      <w:r>
        <w:rPr>
          <w:rFonts w:ascii="Times New Roman" w:hAnsi="Times New Roman" w:cs="Times New Roman"/>
          <w:sz w:val="24"/>
          <w:szCs w:val="24"/>
          <w:lang w:val="en-US"/>
        </w:rPr>
        <w:t xml:space="preserve">and quickest </w:t>
      </w:r>
      <w:r w:rsidRPr="00B8795F">
        <w:rPr>
          <w:rFonts w:ascii="Times New Roman" w:hAnsi="Times New Roman" w:cs="Times New Roman"/>
          <w:sz w:val="24"/>
          <w:szCs w:val="24"/>
          <w:lang w:val="en-US"/>
        </w:rPr>
        <w:t xml:space="preserve">way to </w:t>
      </w:r>
      <w:r w:rsidRPr="000F04A1">
        <w:rPr>
          <w:rFonts w:ascii="Times New Roman" w:hAnsi="Times New Roman" w:cs="Times New Roman"/>
          <w:sz w:val="24"/>
          <w:szCs w:val="24"/>
          <w:lang w:val="en-US"/>
        </w:rPr>
        <w:t>describe the charac</w:t>
      </w:r>
      <w:r>
        <w:rPr>
          <w:rFonts w:ascii="Times New Roman" w:hAnsi="Times New Roman" w:cs="Times New Roman"/>
          <w:sz w:val="24"/>
          <w:szCs w:val="24"/>
          <w:lang w:val="en-US"/>
        </w:rPr>
        <w:t>teristics of a large population</w:t>
      </w:r>
      <w:r w:rsidRPr="000F04A1">
        <w:rPr>
          <w:rFonts w:ascii="Times New Roman" w:hAnsi="Times New Roman" w:cs="Times New Roman"/>
          <w:sz w:val="24"/>
          <w:szCs w:val="24"/>
          <w:lang w:val="en-US"/>
        </w:rPr>
        <w:t xml:space="preserve"> </w:t>
      </w:r>
      <w:r>
        <w:rPr>
          <w:rFonts w:ascii="Times New Roman" w:hAnsi="Times New Roman" w:cs="Times New Roman"/>
          <w:sz w:val="24"/>
          <w:szCs w:val="24"/>
          <w:lang w:val="en-US"/>
        </w:rPr>
        <w:t>and for identifying different</w:t>
      </w:r>
      <w:r w:rsidRPr="00B8795F">
        <w:rPr>
          <w:rFonts w:ascii="Times New Roman" w:hAnsi="Times New Roman" w:cs="Times New Roman"/>
          <w:sz w:val="24"/>
          <w:szCs w:val="24"/>
          <w:lang w:val="en-US"/>
        </w:rPr>
        <w:t xml:space="preserve"> viewpoints</w:t>
      </w:r>
      <w:r>
        <w:rPr>
          <w:rFonts w:ascii="Times New Roman" w:hAnsi="Times New Roman" w:cs="Times New Roman"/>
          <w:sz w:val="24"/>
          <w:szCs w:val="24"/>
          <w:lang w:val="en-US"/>
        </w:rPr>
        <w:t>, as</w:t>
      </w:r>
      <w:r w:rsidRPr="000F04A1">
        <w:rPr>
          <w:rFonts w:ascii="Times New Roman" w:hAnsi="Times New Roman" w:cs="Times New Roman"/>
          <w:sz w:val="24"/>
          <w:szCs w:val="24"/>
          <w:lang w:val="en-US"/>
        </w:rPr>
        <w:t xml:space="preserve"> </w:t>
      </w:r>
      <w:r>
        <w:rPr>
          <w:rFonts w:ascii="Times New Roman" w:hAnsi="Times New Roman" w:cs="Times New Roman"/>
          <w:sz w:val="24"/>
          <w:szCs w:val="24"/>
          <w:lang w:val="en-US"/>
        </w:rPr>
        <w:t>it has</w:t>
      </w:r>
      <w:r w:rsidRPr="000F04A1">
        <w:rPr>
          <w:rFonts w:ascii="Times New Roman" w:hAnsi="Times New Roman" w:cs="Times New Roman"/>
          <w:sz w:val="24"/>
          <w:szCs w:val="24"/>
          <w:lang w:val="en-US"/>
        </w:rPr>
        <w:t xml:space="preserve"> a greater statistical power</w:t>
      </w:r>
      <w:r>
        <w:rPr>
          <w:rFonts w:ascii="Times New Roman" w:hAnsi="Times New Roman" w:cs="Times New Roman"/>
          <w:sz w:val="24"/>
          <w:szCs w:val="24"/>
          <w:lang w:val="en-US"/>
        </w:rPr>
        <w:t xml:space="preserve"> and </w:t>
      </w:r>
      <w:r w:rsidRPr="000F04A1">
        <w:rPr>
          <w:rFonts w:ascii="Times New Roman" w:hAnsi="Times New Roman" w:cs="Times New Roman"/>
          <w:sz w:val="24"/>
          <w:szCs w:val="24"/>
          <w:lang w:val="en-US"/>
        </w:rPr>
        <w:t xml:space="preserve">90% of the responses </w:t>
      </w:r>
      <w:r>
        <w:rPr>
          <w:rFonts w:ascii="Times New Roman" w:hAnsi="Times New Roman" w:cs="Times New Roman"/>
          <w:sz w:val="24"/>
          <w:szCs w:val="24"/>
          <w:lang w:val="en-US"/>
        </w:rPr>
        <w:t>can</w:t>
      </w:r>
      <w:r w:rsidRPr="000F04A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 </w:t>
      </w:r>
      <w:r w:rsidRPr="000F04A1">
        <w:rPr>
          <w:rFonts w:ascii="Times New Roman" w:hAnsi="Times New Roman" w:cs="Times New Roman"/>
          <w:sz w:val="24"/>
          <w:szCs w:val="24"/>
          <w:lang w:val="en-US"/>
        </w:rPr>
        <w:t>receive</w:t>
      </w:r>
      <w:r>
        <w:rPr>
          <w:rFonts w:ascii="Times New Roman" w:hAnsi="Times New Roman" w:cs="Times New Roman"/>
          <w:sz w:val="24"/>
          <w:szCs w:val="24"/>
          <w:lang w:val="en-US"/>
        </w:rPr>
        <w:t>d</w:t>
      </w:r>
      <w:r w:rsidRPr="000F04A1">
        <w:rPr>
          <w:rFonts w:ascii="Times New Roman" w:hAnsi="Times New Roman" w:cs="Times New Roman"/>
          <w:sz w:val="24"/>
          <w:szCs w:val="24"/>
          <w:lang w:val="en-US"/>
        </w:rPr>
        <w:t xml:space="preserve"> within 48 hours</w:t>
      </w:r>
      <w:sdt>
        <w:sdtPr>
          <w:rPr>
            <w:rFonts w:ascii="Times New Roman" w:hAnsi="Times New Roman" w:cs="Times New Roman"/>
            <w:sz w:val="24"/>
            <w:szCs w:val="24"/>
            <w:lang w:val="en-US"/>
          </w:rPr>
          <w:id w:val="-1574497003"/>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TLJ13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0F04A1">
            <w:rPr>
              <w:rFonts w:ascii="Times New Roman" w:hAnsi="Times New Roman" w:cs="Times New Roman"/>
              <w:noProof/>
              <w:sz w:val="24"/>
              <w:szCs w:val="24"/>
              <w:lang w:val="en-US"/>
            </w:rPr>
            <w:t>(TL Jones, 2013)</w:t>
          </w:r>
          <w:r>
            <w:rPr>
              <w:rFonts w:ascii="Times New Roman" w:hAnsi="Times New Roman" w:cs="Times New Roman"/>
              <w:sz w:val="24"/>
              <w:szCs w:val="24"/>
              <w:lang w:val="en-US"/>
            </w:rPr>
            <w:fldChar w:fldCharType="end"/>
          </w:r>
        </w:sdtContent>
      </w:sdt>
      <w:sdt>
        <w:sdtPr>
          <w:rPr>
            <w:rFonts w:ascii="Times New Roman" w:hAnsi="Times New Roman" w:cs="Times New Roman"/>
            <w:sz w:val="24"/>
            <w:szCs w:val="24"/>
            <w:lang w:val="en-US"/>
          </w:rPr>
          <w:id w:val="1793484076"/>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Ada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D314FE">
            <w:rPr>
              <w:rFonts w:ascii="Times New Roman" w:hAnsi="Times New Roman" w:cs="Times New Roman"/>
              <w:noProof/>
              <w:sz w:val="24"/>
              <w:szCs w:val="24"/>
              <w:lang w:val="en-US"/>
            </w:rPr>
            <w:t>(Ramshaw)</w:t>
          </w:r>
          <w:r>
            <w:rPr>
              <w:rFonts w:ascii="Times New Roman" w:hAnsi="Times New Roman" w:cs="Times New Roman"/>
              <w:sz w:val="24"/>
              <w:szCs w:val="24"/>
              <w:lang w:val="en-US"/>
            </w:rPr>
            <w:fldChar w:fldCharType="end"/>
          </w:r>
        </w:sdtContent>
      </w:sdt>
      <w:r w:rsidRPr="00B8795F">
        <w:rPr>
          <w:rFonts w:ascii="Times New Roman" w:hAnsi="Times New Roman" w:cs="Times New Roman"/>
          <w:sz w:val="24"/>
          <w:szCs w:val="24"/>
          <w:lang w:val="en-US"/>
        </w:rPr>
        <w:t>.</w:t>
      </w:r>
      <w:r>
        <w:rPr>
          <w:rFonts w:ascii="Times New Roman" w:hAnsi="Times New Roman" w:cs="Times New Roman"/>
          <w:sz w:val="24"/>
          <w:szCs w:val="24"/>
          <w:lang w:val="en-US"/>
        </w:rPr>
        <w:t xml:space="preserve"> The survey was anonymous, </w:t>
      </w:r>
      <w:r w:rsidRPr="00FA5589">
        <w:rPr>
          <w:rFonts w:ascii="Times New Roman" w:hAnsi="Times New Roman" w:cs="Times New Roman"/>
          <w:sz w:val="24"/>
          <w:szCs w:val="24"/>
          <w:lang w:val="en-US"/>
        </w:rPr>
        <w:t>conducted through social media</w:t>
      </w:r>
      <w:r>
        <w:rPr>
          <w:rFonts w:ascii="Times New Roman" w:hAnsi="Times New Roman" w:cs="Times New Roman"/>
          <w:sz w:val="24"/>
          <w:szCs w:val="24"/>
          <w:lang w:val="en-US"/>
        </w:rPr>
        <w:t xml:space="preserve"> and targeted students and parents, because </w:t>
      </w:r>
      <w:r w:rsidRPr="00FA5589">
        <w:rPr>
          <w:rFonts w:ascii="Times New Roman" w:hAnsi="Times New Roman" w:cs="Times New Roman"/>
          <w:sz w:val="24"/>
          <w:szCs w:val="24"/>
          <w:lang w:val="en-US"/>
        </w:rPr>
        <w:t>this topic is more related and important for them than for others.</w:t>
      </w:r>
      <w:r>
        <w:rPr>
          <w:rFonts w:ascii="Times New Roman" w:hAnsi="Times New Roman" w:cs="Times New Roman"/>
          <w:sz w:val="24"/>
          <w:szCs w:val="24"/>
          <w:lang w:val="en-US"/>
        </w:rPr>
        <w:t xml:space="preserve"> After all, for parents and their children, making </w:t>
      </w:r>
      <w:r w:rsidRPr="00D91CFC">
        <w:rPr>
          <w:rFonts w:ascii="Times New Roman" w:hAnsi="Times New Roman" w:cs="Times New Roman"/>
          <w:sz w:val="24"/>
          <w:szCs w:val="24"/>
          <w:lang w:val="en-US"/>
        </w:rPr>
        <w:t>objective,</w:t>
      </w:r>
      <w:r>
        <w:rPr>
          <w:rFonts w:ascii="Times New Roman" w:hAnsi="Times New Roman" w:cs="Times New Roman"/>
          <w:sz w:val="24"/>
          <w:szCs w:val="24"/>
          <w:lang w:val="en-US"/>
        </w:rPr>
        <w:t xml:space="preserve"> right choice can be challenging, as </w:t>
      </w:r>
      <w:r w:rsidRPr="00D91CFC">
        <w:rPr>
          <w:rFonts w:ascii="Times New Roman" w:hAnsi="Times New Roman" w:cs="Times New Roman"/>
          <w:sz w:val="24"/>
          <w:szCs w:val="24"/>
          <w:lang w:val="en-US"/>
        </w:rPr>
        <w:t>it seems that there are not so many differen</w:t>
      </w:r>
      <w:r w:rsidR="00B71786">
        <w:rPr>
          <w:rFonts w:ascii="Times New Roman" w:hAnsi="Times New Roman" w:cs="Times New Roman"/>
          <w:sz w:val="24"/>
          <w:szCs w:val="24"/>
          <w:lang w:val="en-US"/>
        </w:rPr>
        <w:t>ces and for every point in favo</w:t>
      </w:r>
      <w:r w:rsidRPr="00D91CFC">
        <w:rPr>
          <w:rFonts w:ascii="Times New Roman" w:hAnsi="Times New Roman" w:cs="Times New Roman"/>
          <w:sz w:val="24"/>
          <w:szCs w:val="24"/>
          <w:lang w:val="en-US"/>
        </w:rPr>
        <w:t>r of one model of education there is an equally convincing argument for its opposite. There were two separate questionnaires for students and parents, and surveys asked about their attitude towards mixed and single gender education in general and particular in Kazakhstan. The number of people in both surveys supposed to be 100, because 100 responses are required even for the minimum acceptable accuracy</w:t>
      </w:r>
      <w:sdt>
        <w:sdtPr>
          <w:rPr>
            <w:rFonts w:ascii="Times New Roman" w:hAnsi="Times New Roman" w:cs="Times New Roman"/>
            <w:sz w:val="24"/>
            <w:szCs w:val="24"/>
          </w:rPr>
          <w:id w:val="-43566803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Gre20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B72E88">
            <w:rPr>
              <w:rFonts w:ascii="Times New Roman" w:hAnsi="Times New Roman" w:cs="Times New Roman"/>
              <w:noProof/>
              <w:sz w:val="24"/>
              <w:szCs w:val="24"/>
              <w:lang w:val="en-US"/>
            </w:rPr>
            <w:t>(Brook, 2020)</w:t>
          </w:r>
          <w:r>
            <w:rPr>
              <w:rFonts w:ascii="Times New Roman" w:hAnsi="Times New Roman" w:cs="Times New Roman"/>
              <w:sz w:val="24"/>
              <w:szCs w:val="24"/>
            </w:rPr>
            <w:fldChar w:fldCharType="end"/>
          </w:r>
        </w:sdtContent>
      </w:sdt>
      <w:r w:rsidRPr="00D91CFC">
        <w:rPr>
          <w:rFonts w:ascii="Times New Roman" w:hAnsi="Times New Roman" w:cs="Times New Roman"/>
          <w:sz w:val="24"/>
          <w:szCs w:val="24"/>
          <w:lang w:val="en-US"/>
        </w:rPr>
        <w:t xml:space="preserve">, but it </w:t>
      </w:r>
      <w:r w:rsidR="00895E0F">
        <w:rPr>
          <w:rFonts w:ascii="Times New Roman" w:hAnsi="Times New Roman" w:cs="Times New Roman"/>
          <w:sz w:val="24"/>
          <w:szCs w:val="24"/>
          <w:lang w:val="en-US"/>
        </w:rPr>
        <w:t>did not turn out like</w:t>
      </w:r>
      <w:r w:rsidRPr="00D91CFC">
        <w:rPr>
          <w:rFonts w:ascii="Times New Roman" w:hAnsi="Times New Roman" w:cs="Times New Roman"/>
          <w:sz w:val="24"/>
          <w:szCs w:val="24"/>
          <w:lang w:val="en-US"/>
        </w:rPr>
        <w:t xml:space="preserve"> that (107 for students and 118 for parents). One of the weaknesses of this method is that it lacks in quality and by doing it online, it cannot fully capture emotional responses or feelings of respondents.</w:t>
      </w:r>
    </w:p>
    <w:p w14:paraId="6B699379" w14:textId="77777777" w:rsidR="00D91CFC" w:rsidRPr="00D91CFC" w:rsidRDefault="00D91CFC" w:rsidP="00D91CFC">
      <w:pPr>
        <w:spacing w:after="0" w:line="240" w:lineRule="auto"/>
        <w:ind w:left="-567"/>
        <w:rPr>
          <w:rFonts w:ascii="Times New Roman" w:hAnsi="Times New Roman" w:cs="Times New Roman"/>
          <w:sz w:val="24"/>
          <w:szCs w:val="24"/>
          <w:shd w:val="clear" w:color="auto" w:fill="F9F6F2"/>
          <w:lang w:val="en-US"/>
        </w:rPr>
      </w:pPr>
    </w:p>
    <w:p w14:paraId="1FC59D9D" w14:textId="77777777" w:rsidR="00D91CFC" w:rsidRPr="00D91CFC" w:rsidRDefault="00D91CFC" w:rsidP="00D91CFC">
      <w:pPr>
        <w:spacing w:after="0" w:line="240" w:lineRule="auto"/>
        <w:ind w:left="-567"/>
        <w:rPr>
          <w:rFonts w:ascii="Times New Roman" w:hAnsi="Times New Roman" w:cs="Times New Roman"/>
          <w:sz w:val="24"/>
          <w:szCs w:val="24"/>
          <w:lang w:val="en-US"/>
        </w:rPr>
      </w:pPr>
      <w:r w:rsidRPr="00B32805">
        <w:rPr>
          <w:rFonts w:ascii="Times New Roman" w:hAnsi="Times New Roman" w:cs="Times New Roman"/>
          <w:sz w:val="24"/>
          <w:szCs w:val="24"/>
          <w:lang w:val="en-US"/>
        </w:rPr>
        <w:t xml:space="preserve">In order to validate the results of the questionnaires and collect more detailed information </w:t>
      </w:r>
      <w:r>
        <w:rPr>
          <w:rFonts w:ascii="Times New Roman" w:hAnsi="Times New Roman" w:cs="Times New Roman"/>
          <w:sz w:val="24"/>
          <w:szCs w:val="24"/>
          <w:lang w:val="en-US"/>
        </w:rPr>
        <w:t xml:space="preserve">with better quality about the </w:t>
      </w:r>
      <w:r w:rsidRPr="00B32805">
        <w:rPr>
          <w:rFonts w:ascii="Times New Roman" w:hAnsi="Times New Roman" w:cs="Times New Roman"/>
          <w:sz w:val="24"/>
          <w:szCs w:val="24"/>
          <w:lang w:val="en-US"/>
        </w:rPr>
        <w:t xml:space="preserve">differences </w:t>
      </w:r>
      <w:r w:rsidRPr="00D91CFC">
        <w:rPr>
          <w:rFonts w:ascii="Times New Roman" w:hAnsi="Times New Roman" w:cs="Times New Roman"/>
          <w:sz w:val="24"/>
          <w:szCs w:val="24"/>
          <w:lang w:val="en-US"/>
        </w:rPr>
        <w:t>of education in co-ed and single-sex schools and which one is better,</w:t>
      </w:r>
      <w:r w:rsidRPr="00B32805">
        <w:rPr>
          <w:rFonts w:ascii="Times New Roman" w:hAnsi="Times New Roman" w:cs="Times New Roman"/>
          <w:sz w:val="24"/>
          <w:szCs w:val="24"/>
          <w:lang w:val="en-US"/>
        </w:rPr>
        <w:t xml:space="preserve"> interviews were conducted with </w:t>
      </w:r>
      <w:r>
        <w:rPr>
          <w:rFonts w:ascii="Times New Roman" w:hAnsi="Times New Roman" w:cs="Times New Roman"/>
          <w:sz w:val="24"/>
          <w:szCs w:val="24"/>
          <w:lang w:val="en-US"/>
        </w:rPr>
        <w:t xml:space="preserve">2 </w:t>
      </w:r>
      <w:r w:rsidRPr="00D91CFC">
        <w:rPr>
          <w:rFonts w:ascii="Times New Roman" w:hAnsi="Times New Roman" w:cs="Times New Roman"/>
          <w:sz w:val="24"/>
          <w:szCs w:val="24"/>
          <w:lang w:val="en-US"/>
        </w:rPr>
        <w:t>students, who studied in both single-gender and co-ed school, and their parents.</w:t>
      </w:r>
      <w:r>
        <w:rPr>
          <w:rFonts w:ascii="Times New Roman" w:hAnsi="Times New Roman" w:cs="Times New Roman"/>
          <w:sz w:val="24"/>
          <w:szCs w:val="24"/>
          <w:lang w:val="en-US"/>
        </w:rPr>
        <w:t xml:space="preserve"> The reason for choosing these people is that they have experience of both education systems and </w:t>
      </w:r>
      <w:r w:rsidRPr="00665505">
        <w:rPr>
          <w:rFonts w:ascii="Times New Roman" w:hAnsi="Times New Roman" w:cs="Times New Roman"/>
          <w:sz w:val="24"/>
          <w:szCs w:val="24"/>
          <w:lang w:val="en-US"/>
        </w:rPr>
        <w:t>can tell the differences they saw themselves</w:t>
      </w:r>
      <w:r>
        <w:rPr>
          <w:rFonts w:ascii="Times New Roman" w:hAnsi="Times New Roman" w:cs="Times New Roman"/>
          <w:sz w:val="24"/>
          <w:szCs w:val="24"/>
          <w:lang w:val="en-US"/>
        </w:rPr>
        <w:t xml:space="preserve">, say their personal perspective on which was better for them. The reason for this number of people is that </w:t>
      </w:r>
      <w:r w:rsidRPr="00455AD2">
        <w:rPr>
          <w:rFonts w:ascii="Times New Roman" w:hAnsi="Times New Roman" w:cs="Times New Roman"/>
          <w:sz w:val="24"/>
          <w:szCs w:val="24"/>
          <w:lang w:val="en-US"/>
        </w:rPr>
        <w:t>it is necessary to cond</w:t>
      </w:r>
      <w:r>
        <w:rPr>
          <w:rFonts w:ascii="Times New Roman" w:hAnsi="Times New Roman" w:cs="Times New Roman"/>
          <w:sz w:val="24"/>
          <w:szCs w:val="24"/>
          <w:lang w:val="en-US"/>
        </w:rPr>
        <w:t>uct a minimum of 3-5 interviews</w:t>
      </w:r>
      <w:sdt>
        <w:sdtPr>
          <w:rPr>
            <w:rFonts w:ascii="Times New Roman" w:hAnsi="Times New Roman" w:cs="Times New Roman"/>
            <w:sz w:val="24"/>
            <w:szCs w:val="24"/>
            <w:lang w:val="en-US"/>
          </w:rPr>
          <w:id w:val="-277642731"/>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Pro17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t>
          </w:r>
          <w:r w:rsidRPr="00455AD2">
            <w:rPr>
              <w:rFonts w:ascii="Times New Roman" w:hAnsi="Times New Roman" w:cs="Times New Roman"/>
              <w:noProof/>
              <w:sz w:val="24"/>
              <w:szCs w:val="24"/>
              <w:lang w:val="en-US"/>
            </w:rPr>
            <w:t>(Sushil, 2017)</w:t>
          </w:r>
          <w:r>
            <w:rPr>
              <w:rFonts w:ascii="Times New Roman" w:hAnsi="Times New Roman" w:cs="Times New Roman"/>
              <w:sz w:val="24"/>
              <w:szCs w:val="24"/>
              <w:lang w:val="en-US"/>
            </w:rPr>
            <w:fldChar w:fldCharType="end"/>
          </w:r>
        </w:sdtContent>
      </w:sdt>
      <w:r w:rsidRPr="00455AD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91CFC">
        <w:rPr>
          <w:rFonts w:ascii="Times New Roman" w:hAnsi="Times New Roman" w:cs="Times New Roman"/>
          <w:sz w:val="24"/>
          <w:szCs w:val="24"/>
          <w:lang w:val="en-US"/>
        </w:rPr>
        <w:t>The interview was the semi-structured interview, because it allows interviewer to ask open-ended and personally tailored questions for more details in a more conversational manner</w:t>
      </w:r>
      <w:sdt>
        <w:sdtPr>
          <w:rPr>
            <w:rFonts w:ascii="Times New Roman" w:hAnsi="Times New Roman" w:cs="Times New Roman"/>
            <w:sz w:val="24"/>
            <w:szCs w:val="24"/>
          </w:rPr>
          <w:id w:val="-79675797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Ann19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0239A3">
            <w:rPr>
              <w:rFonts w:ascii="Times New Roman" w:hAnsi="Times New Roman" w:cs="Times New Roman"/>
              <w:noProof/>
              <w:sz w:val="24"/>
              <w:szCs w:val="24"/>
              <w:lang w:val="en-US"/>
            </w:rPr>
            <w:t>(Houlis, 2019)</w:t>
          </w:r>
          <w:r>
            <w:rPr>
              <w:rFonts w:ascii="Times New Roman" w:hAnsi="Times New Roman" w:cs="Times New Roman"/>
              <w:sz w:val="24"/>
              <w:szCs w:val="24"/>
            </w:rPr>
            <w:fldChar w:fldCharType="end"/>
          </w:r>
        </w:sdtContent>
      </w:sdt>
      <w:r w:rsidRPr="00D91CFC">
        <w:rPr>
          <w:rFonts w:ascii="Times New Roman" w:hAnsi="Times New Roman" w:cs="Times New Roman"/>
          <w:sz w:val="24"/>
          <w:szCs w:val="24"/>
          <w:lang w:val="en-US"/>
        </w:rPr>
        <w:t>. In contrast to survey, interview is focused on personal reflection, outlook and data. Because of the current situation with covid19, interviews were also conducted through online platform with video camera. The interviews included questions about differences, consequences, pros and cons, and overall picture of mixed and single gender education in Kazakhstan. There were some challenges such as deciding on the date and time of the interview, especially with parents, as they have little free time. Furthermore, semi-structured interviews take longer than other types of interview</w:t>
      </w:r>
      <w:sdt>
        <w:sdtPr>
          <w:rPr>
            <w:rFonts w:ascii="Times New Roman" w:hAnsi="Times New Roman" w:cs="Times New Roman"/>
            <w:sz w:val="24"/>
            <w:szCs w:val="24"/>
          </w:rPr>
          <w:id w:val="-72953421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Ann19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0239A3">
            <w:rPr>
              <w:rFonts w:ascii="Times New Roman" w:hAnsi="Times New Roman" w:cs="Times New Roman"/>
              <w:noProof/>
              <w:sz w:val="24"/>
              <w:szCs w:val="24"/>
              <w:lang w:val="en-US"/>
            </w:rPr>
            <w:t>(Houlis, 2019)</w:t>
          </w:r>
          <w:r>
            <w:rPr>
              <w:rFonts w:ascii="Times New Roman" w:hAnsi="Times New Roman" w:cs="Times New Roman"/>
              <w:sz w:val="24"/>
              <w:szCs w:val="24"/>
            </w:rPr>
            <w:fldChar w:fldCharType="end"/>
          </w:r>
        </w:sdtContent>
      </w:sdt>
      <w:r w:rsidRPr="00D91CFC">
        <w:rPr>
          <w:rFonts w:ascii="Times New Roman" w:hAnsi="Times New Roman" w:cs="Times New Roman"/>
          <w:sz w:val="24"/>
          <w:szCs w:val="24"/>
          <w:lang w:val="en-US"/>
        </w:rPr>
        <w:t xml:space="preserve">. </w:t>
      </w:r>
    </w:p>
    <w:p w14:paraId="3FE9F23F" w14:textId="77777777" w:rsidR="00D91CFC" w:rsidRPr="0038013E" w:rsidRDefault="00D91CFC" w:rsidP="00D91CFC">
      <w:pPr>
        <w:spacing w:after="0" w:line="240" w:lineRule="auto"/>
        <w:ind w:left="-567"/>
        <w:rPr>
          <w:rFonts w:ascii="Times New Roman" w:hAnsi="Times New Roman" w:cs="Times New Roman"/>
          <w:sz w:val="24"/>
          <w:szCs w:val="24"/>
          <w:lang w:val="en-US"/>
        </w:rPr>
      </w:pPr>
    </w:p>
    <w:p w14:paraId="5E065985" w14:textId="77777777" w:rsidR="00D91CFC" w:rsidRDefault="00D91CFC" w:rsidP="00D91CFC">
      <w:pPr>
        <w:ind w:left="-567"/>
        <w:rPr>
          <w:rFonts w:ascii="Times New Roman" w:hAnsi="Times New Roman" w:cs="Times New Roman"/>
          <w:sz w:val="24"/>
          <w:szCs w:val="24"/>
          <w:lang w:val="en-US"/>
        </w:rPr>
      </w:pPr>
      <w:r>
        <w:rPr>
          <w:rFonts w:ascii="Times New Roman" w:hAnsi="Times New Roman" w:cs="Times New Roman"/>
          <w:sz w:val="24"/>
          <w:szCs w:val="24"/>
          <w:lang w:val="en-US"/>
        </w:rPr>
        <w:t>In conclusion, all three research methods that were used help in answering main research questions and collecting most of necessary information without much biases.</w:t>
      </w:r>
    </w:p>
    <w:p w14:paraId="1F72F646" w14:textId="77777777" w:rsidR="00D91CFC" w:rsidRDefault="00D91CFC" w:rsidP="00D91CFC">
      <w:pPr>
        <w:ind w:left="-567"/>
        <w:rPr>
          <w:rFonts w:ascii="Times New Roman" w:hAnsi="Times New Roman" w:cs="Times New Roman"/>
          <w:sz w:val="24"/>
          <w:szCs w:val="24"/>
          <w:lang w:val="en-US"/>
        </w:rPr>
      </w:pPr>
    </w:p>
    <w:p w14:paraId="36704A0D" w14:textId="77777777" w:rsidR="00D91CFC" w:rsidRDefault="00D91CFC" w:rsidP="00D91CFC">
      <w:pPr>
        <w:ind w:left="-567"/>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Results</w:t>
      </w:r>
    </w:p>
    <w:p w14:paraId="406C817A" w14:textId="77777777" w:rsidR="007F09B6" w:rsidRPr="007F09B6" w:rsidRDefault="007F09B6" w:rsidP="007F09B6">
      <w:pPr>
        <w:ind w:left="-567"/>
        <w:jc w:val="center"/>
        <w:rPr>
          <w:rFonts w:ascii="Times New Roman" w:hAnsi="Times New Roman" w:cs="Times New Roman"/>
          <w:sz w:val="24"/>
          <w:szCs w:val="24"/>
          <w:lang w:val="en-US"/>
        </w:rPr>
      </w:pPr>
      <w:r w:rsidRPr="007F09B6">
        <w:rPr>
          <w:rFonts w:ascii="Times New Roman" w:hAnsi="Times New Roman" w:cs="Times New Roman"/>
          <w:sz w:val="24"/>
          <w:szCs w:val="24"/>
          <w:lang w:val="en-US"/>
        </w:rPr>
        <w:lastRenderedPageBreak/>
        <w:t>Method 1</w:t>
      </w:r>
    </w:p>
    <w:p w14:paraId="0EE0A9B4" w14:textId="77777777" w:rsidR="007F09B6" w:rsidRPr="007F09B6" w:rsidRDefault="007F09B6" w:rsidP="007F09B6">
      <w:pPr>
        <w:ind w:left="-567"/>
        <w:rPr>
          <w:rFonts w:ascii="Times New Roman" w:hAnsi="Times New Roman" w:cs="Times New Roman"/>
          <w:sz w:val="24"/>
          <w:szCs w:val="24"/>
          <w:lang w:val="en-US"/>
        </w:rPr>
      </w:pPr>
      <w:r w:rsidRPr="007F09B6">
        <w:rPr>
          <w:rFonts w:ascii="Times New Roman" w:hAnsi="Times New Roman" w:cs="Times New Roman"/>
          <w:sz w:val="24"/>
          <w:szCs w:val="24"/>
          <w:lang w:val="en-US"/>
        </w:rPr>
        <w:t>According to the results of document analysis, in early years before 2010, most of the researches showed that “pupils in single-sex schools outperform their counterparts in co-ed schools, by 5–10% of a standard deviation for boys and 4–7% for girls”</w:t>
      </w:r>
      <w:sdt>
        <w:sdtPr>
          <w:rPr>
            <w:rFonts w:ascii="Times New Roman" w:hAnsi="Times New Roman" w:cs="Times New Roman"/>
            <w:sz w:val="24"/>
            <w:szCs w:val="24"/>
          </w:rPr>
          <w:id w:val="-1605114972"/>
          <w:citation/>
        </w:sdtPr>
        <w:sdtEndPr/>
        <w:sdtContent>
          <w:r w:rsidRPr="007F09B6">
            <w:rPr>
              <w:rFonts w:ascii="Times New Roman" w:hAnsi="Times New Roman" w:cs="Times New Roman"/>
              <w:sz w:val="24"/>
              <w:szCs w:val="24"/>
            </w:rPr>
            <w:fldChar w:fldCharType="begin"/>
          </w:r>
          <w:r w:rsidRPr="007F09B6">
            <w:rPr>
              <w:rFonts w:ascii="Times New Roman" w:hAnsi="Times New Roman" w:cs="Times New Roman"/>
              <w:sz w:val="24"/>
              <w:szCs w:val="24"/>
              <w:lang w:val="en-US"/>
            </w:rPr>
            <w:instrText xml:space="preserve"> CITATION Chr \l 1033 </w:instrText>
          </w:r>
          <w:r w:rsidRPr="007F09B6">
            <w:rPr>
              <w:rFonts w:ascii="Times New Roman" w:hAnsi="Times New Roman" w:cs="Times New Roman"/>
              <w:sz w:val="24"/>
              <w:szCs w:val="24"/>
            </w:rPr>
            <w:fldChar w:fldCharType="separate"/>
          </w:r>
          <w:r w:rsidRPr="007F09B6">
            <w:rPr>
              <w:rFonts w:ascii="Times New Roman" w:hAnsi="Times New Roman" w:cs="Times New Roman"/>
              <w:noProof/>
              <w:sz w:val="24"/>
              <w:szCs w:val="24"/>
              <w:lang w:val="en-US"/>
            </w:rPr>
            <w:t xml:space="preserve"> (Christian Dustmann)</w:t>
          </w:r>
          <w:r w:rsidRPr="007F09B6">
            <w:rPr>
              <w:rFonts w:ascii="Times New Roman" w:hAnsi="Times New Roman" w:cs="Times New Roman"/>
              <w:sz w:val="24"/>
              <w:szCs w:val="24"/>
            </w:rPr>
            <w:fldChar w:fldCharType="end"/>
          </w:r>
        </w:sdtContent>
      </w:sdt>
      <w:r w:rsidRPr="007F09B6">
        <w:rPr>
          <w:rFonts w:ascii="Times New Roman" w:hAnsi="Times New Roman" w:cs="Times New Roman"/>
          <w:sz w:val="24"/>
          <w:szCs w:val="24"/>
          <w:lang w:val="en-US"/>
        </w:rPr>
        <w:t>, and that “Female students in same-sex classes scored higher in math than female students in coeducational classes, with an average increase in performance of about 7-10% in the range in which most students reach”</w:t>
      </w:r>
      <w:sdt>
        <w:sdtPr>
          <w:rPr>
            <w:rFonts w:ascii="Times New Roman" w:hAnsi="Times New Roman" w:cs="Times New Roman"/>
            <w:sz w:val="24"/>
            <w:szCs w:val="24"/>
          </w:rPr>
          <w:id w:val="34550537"/>
          <w:citation/>
        </w:sdtPr>
        <w:sdtEndPr/>
        <w:sdtContent>
          <w:r w:rsidRPr="007F09B6">
            <w:rPr>
              <w:rFonts w:ascii="Times New Roman" w:hAnsi="Times New Roman" w:cs="Times New Roman"/>
              <w:sz w:val="24"/>
              <w:szCs w:val="24"/>
            </w:rPr>
            <w:fldChar w:fldCharType="begin"/>
          </w:r>
          <w:r w:rsidRPr="007F09B6">
            <w:rPr>
              <w:rFonts w:ascii="Times New Roman" w:hAnsi="Times New Roman" w:cs="Times New Roman"/>
              <w:sz w:val="24"/>
              <w:szCs w:val="24"/>
              <w:lang w:val="en-US"/>
            </w:rPr>
            <w:instrText xml:space="preserve"> CITATION The \l 1033 </w:instrText>
          </w:r>
          <w:r w:rsidRPr="007F09B6">
            <w:rPr>
              <w:rFonts w:ascii="Times New Roman" w:hAnsi="Times New Roman" w:cs="Times New Roman"/>
              <w:sz w:val="24"/>
              <w:szCs w:val="24"/>
            </w:rPr>
            <w:fldChar w:fldCharType="separate"/>
          </w:r>
          <w:r w:rsidRPr="007F09B6">
            <w:rPr>
              <w:rFonts w:ascii="Times New Roman" w:hAnsi="Times New Roman" w:cs="Times New Roman"/>
              <w:noProof/>
              <w:sz w:val="24"/>
              <w:szCs w:val="24"/>
              <w:lang w:val="en-US"/>
            </w:rPr>
            <w:t xml:space="preserve"> (College)</w:t>
          </w:r>
          <w:r w:rsidRPr="007F09B6">
            <w:rPr>
              <w:rFonts w:ascii="Times New Roman" w:hAnsi="Times New Roman" w:cs="Times New Roman"/>
              <w:sz w:val="24"/>
              <w:szCs w:val="24"/>
            </w:rPr>
            <w:fldChar w:fldCharType="end"/>
          </w:r>
        </w:sdtContent>
      </w:sdt>
      <w:r w:rsidRPr="007F09B6">
        <w:rPr>
          <w:rFonts w:ascii="Times New Roman" w:hAnsi="Times New Roman" w:cs="Times New Roman"/>
          <w:sz w:val="24"/>
          <w:szCs w:val="24"/>
          <w:lang w:val="en-US"/>
        </w:rPr>
        <w:t>.</w:t>
      </w:r>
    </w:p>
    <w:p w14:paraId="55516740" w14:textId="77777777" w:rsidR="007F09B6" w:rsidRPr="007F09B6" w:rsidRDefault="007F09B6" w:rsidP="007F09B6">
      <w:pPr>
        <w:ind w:left="-567"/>
        <w:rPr>
          <w:rFonts w:ascii="Times New Roman" w:hAnsi="Times New Roman" w:cs="Times New Roman"/>
          <w:sz w:val="24"/>
          <w:szCs w:val="24"/>
          <w:lang w:val="en-US"/>
        </w:rPr>
      </w:pPr>
      <w:r w:rsidRPr="007F09B6">
        <w:rPr>
          <w:noProof/>
          <w:sz w:val="24"/>
          <w:szCs w:val="24"/>
        </w:rPr>
        <w:drawing>
          <wp:inline distT="0" distB="0" distL="0" distR="0" wp14:anchorId="0F2354F8" wp14:editId="597F63E4">
            <wp:extent cx="4162425" cy="2209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l="41347" t="27936" r="16827" b="25029"/>
                    <a:stretch>
                      <a:fillRect/>
                    </a:stretch>
                  </pic:blipFill>
                  <pic:spPr bwMode="auto">
                    <a:xfrm>
                      <a:off x="0" y="0"/>
                      <a:ext cx="4158837" cy="2207895"/>
                    </a:xfrm>
                    <a:prstGeom prst="rect">
                      <a:avLst/>
                    </a:prstGeom>
                    <a:noFill/>
                    <a:ln>
                      <a:noFill/>
                    </a:ln>
                  </pic:spPr>
                </pic:pic>
              </a:graphicData>
            </a:graphic>
          </wp:inline>
        </w:drawing>
      </w:r>
      <w:r w:rsidRPr="007F09B6">
        <w:rPr>
          <w:rFonts w:ascii="Times New Roman" w:hAnsi="Times New Roman" w:cs="Times New Roman"/>
          <w:sz w:val="24"/>
          <w:szCs w:val="24"/>
          <w:lang w:val="en-US"/>
        </w:rPr>
        <w:t xml:space="preserve"> </w:t>
      </w:r>
      <w:sdt>
        <w:sdtPr>
          <w:rPr>
            <w:rFonts w:ascii="Times New Roman" w:hAnsi="Times New Roman" w:cs="Times New Roman"/>
            <w:sz w:val="24"/>
            <w:szCs w:val="24"/>
          </w:rPr>
          <w:id w:val="1475477357"/>
          <w:placeholder>
            <w:docPart w:val="DefaultPlaceholder_1081868574"/>
          </w:placeholder>
          <w:citation/>
        </w:sdtPr>
        <w:sdtEndPr/>
        <w:sdtContent>
          <w:r w:rsidRPr="007F09B6">
            <w:rPr>
              <w:rFonts w:ascii="Times New Roman" w:hAnsi="Times New Roman" w:cs="Times New Roman"/>
              <w:sz w:val="24"/>
              <w:szCs w:val="24"/>
            </w:rPr>
            <w:fldChar w:fldCharType="begin"/>
          </w:r>
          <w:r w:rsidRPr="007F09B6">
            <w:rPr>
              <w:rFonts w:ascii="Times New Roman" w:hAnsi="Times New Roman" w:cs="Times New Roman"/>
              <w:sz w:val="24"/>
              <w:szCs w:val="24"/>
              <w:lang w:val="en-US"/>
            </w:rPr>
            <w:instrText xml:space="preserve"> CITATION Rho11 \l 1033 </w:instrText>
          </w:r>
          <w:r w:rsidRPr="007F09B6">
            <w:rPr>
              <w:rFonts w:ascii="Times New Roman" w:hAnsi="Times New Roman" w:cs="Times New Roman"/>
              <w:sz w:val="24"/>
              <w:szCs w:val="24"/>
            </w:rPr>
            <w:fldChar w:fldCharType="separate"/>
          </w:r>
          <w:r w:rsidRPr="007F09B6">
            <w:rPr>
              <w:rFonts w:ascii="Times New Roman" w:hAnsi="Times New Roman" w:cs="Times New Roman"/>
              <w:noProof/>
              <w:sz w:val="24"/>
              <w:szCs w:val="24"/>
              <w:lang w:val="en-US"/>
            </w:rPr>
            <w:t>(Hill, 2011)</w:t>
          </w:r>
          <w:r w:rsidRPr="007F09B6">
            <w:rPr>
              <w:rFonts w:ascii="Times New Roman" w:hAnsi="Times New Roman" w:cs="Times New Roman"/>
              <w:sz w:val="24"/>
              <w:szCs w:val="24"/>
            </w:rPr>
            <w:fldChar w:fldCharType="end"/>
          </w:r>
        </w:sdtContent>
      </w:sdt>
    </w:p>
    <w:p w14:paraId="7288D8F4" w14:textId="77777777" w:rsidR="007F09B6" w:rsidRPr="007F09B6" w:rsidRDefault="007F09B6" w:rsidP="007F09B6">
      <w:pPr>
        <w:ind w:left="-567"/>
        <w:rPr>
          <w:rFonts w:ascii="Times New Roman" w:hAnsi="Times New Roman" w:cs="Times New Roman"/>
          <w:sz w:val="24"/>
          <w:szCs w:val="24"/>
          <w:lang w:val="en-US"/>
        </w:rPr>
      </w:pPr>
      <w:r w:rsidRPr="007F09B6">
        <w:rPr>
          <w:rFonts w:ascii="Times New Roman" w:hAnsi="Times New Roman" w:cs="Times New Roman"/>
          <w:sz w:val="24"/>
          <w:szCs w:val="24"/>
          <w:lang w:val="en-US"/>
        </w:rPr>
        <w:t>However, in 2010-2011, more researches found out that conversely, students from coeducational schools perform better that from single-gender.</w:t>
      </w:r>
    </w:p>
    <w:p w14:paraId="341F6F1F" w14:textId="77777777" w:rsidR="007F09B6" w:rsidRPr="007F09B6" w:rsidRDefault="007F09B6" w:rsidP="007F09B6">
      <w:pPr>
        <w:ind w:left="-567"/>
        <w:rPr>
          <w:rFonts w:ascii="Times New Roman" w:hAnsi="Times New Roman" w:cs="Times New Roman"/>
          <w:sz w:val="24"/>
          <w:szCs w:val="24"/>
          <w:lang w:val="en-US"/>
        </w:rPr>
      </w:pPr>
      <w:r w:rsidRPr="007F09B6">
        <w:rPr>
          <w:noProof/>
          <w:sz w:val="24"/>
          <w:szCs w:val="24"/>
        </w:rPr>
        <w:drawing>
          <wp:inline distT="0" distB="0" distL="0" distR="0" wp14:anchorId="07280BB5" wp14:editId="2655C51E">
            <wp:extent cx="3629025" cy="2962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40063" t="21948" r="16347" b="7355"/>
                    <a:stretch>
                      <a:fillRect/>
                    </a:stretch>
                  </pic:blipFill>
                  <pic:spPr bwMode="auto">
                    <a:xfrm>
                      <a:off x="0" y="0"/>
                      <a:ext cx="3634470" cy="2966720"/>
                    </a:xfrm>
                    <a:prstGeom prst="rect">
                      <a:avLst/>
                    </a:prstGeom>
                    <a:noFill/>
                    <a:ln>
                      <a:noFill/>
                    </a:ln>
                  </pic:spPr>
                </pic:pic>
              </a:graphicData>
            </a:graphic>
          </wp:inline>
        </w:drawing>
      </w:r>
      <w:sdt>
        <w:sdtPr>
          <w:rPr>
            <w:rFonts w:ascii="Times New Roman" w:hAnsi="Times New Roman" w:cs="Times New Roman"/>
            <w:sz w:val="24"/>
            <w:szCs w:val="24"/>
          </w:rPr>
          <w:id w:val="1770890327"/>
          <w:placeholder>
            <w:docPart w:val="DefaultPlaceholder_1081868574"/>
          </w:placeholder>
          <w:citation/>
        </w:sdtPr>
        <w:sdtEndPr/>
        <w:sdtContent>
          <w:r w:rsidRPr="007F09B6">
            <w:rPr>
              <w:rFonts w:ascii="Times New Roman" w:hAnsi="Times New Roman" w:cs="Times New Roman"/>
              <w:sz w:val="24"/>
              <w:szCs w:val="24"/>
            </w:rPr>
            <w:fldChar w:fldCharType="begin"/>
          </w:r>
          <w:r w:rsidRPr="007F09B6">
            <w:rPr>
              <w:rFonts w:ascii="Times New Roman" w:hAnsi="Times New Roman" w:cs="Times New Roman"/>
              <w:sz w:val="24"/>
              <w:szCs w:val="24"/>
              <w:lang w:val="en-US"/>
            </w:rPr>
            <w:instrText xml:space="preserve"> CITATION Cra11 \l 1033 </w:instrText>
          </w:r>
          <w:r w:rsidRPr="007F09B6">
            <w:rPr>
              <w:rFonts w:ascii="Times New Roman" w:hAnsi="Times New Roman" w:cs="Times New Roman"/>
              <w:sz w:val="24"/>
              <w:szCs w:val="24"/>
            </w:rPr>
            <w:fldChar w:fldCharType="separate"/>
          </w:r>
          <w:r w:rsidRPr="007F09B6">
            <w:rPr>
              <w:rFonts w:ascii="Times New Roman" w:hAnsi="Times New Roman" w:cs="Times New Roman"/>
              <w:noProof/>
              <w:sz w:val="24"/>
              <w:szCs w:val="24"/>
              <w:lang w:val="en-US"/>
            </w:rPr>
            <w:t xml:space="preserve"> (Ogden, 2011)</w:t>
          </w:r>
          <w:r w:rsidRPr="007F09B6">
            <w:rPr>
              <w:rFonts w:ascii="Times New Roman" w:hAnsi="Times New Roman" w:cs="Times New Roman"/>
              <w:sz w:val="24"/>
              <w:szCs w:val="24"/>
            </w:rPr>
            <w:fldChar w:fldCharType="end"/>
          </w:r>
        </w:sdtContent>
      </w:sdt>
    </w:p>
    <w:p w14:paraId="7E95D259" w14:textId="77777777" w:rsidR="007F09B6" w:rsidRPr="007F09B6" w:rsidRDefault="007F09B6" w:rsidP="007F09B6">
      <w:pPr>
        <w:ind w:left="-567"/>
        <w:rPr>
          <w:rFonts w:ascii="Times New Roman" w:hAnsi="Times New Roman" w:cs="Times New Roman"/>
          <w:sz w:val="24"/>
          <w:szCs w:val="24"/>
          <w:lang w:val="en-US"/>
        </w:rPr>
      </w:pPr>
      <w:r w:rsidRPr="007F09B6">
        <w:rPr>
          <w:rFonts w:ascii="Times New Roman" w:hAnsi="Times New Roman" w:cs="Times New Roman"/>
          <w:sz w:val="24"/>
          <w:szCs w:val="24"/>
          <w:lang w:val="en-US"/>
        </w:rPr>
        <w:t>But after these years, as it is seen in this table 9, the difference in the academic performance of two schools becomes less significant. Further years, most researches reveal that actually, “Girls or boys in same-sex K-12 schools or gender-segregated classes in certain subjects DOES NOT perform better or worse than in coeducational settings"</w:t>
      </w:r>
      <w:sdt>
        <w:sdtPr>
          <w:rPr>
            <w:rFonts w:ascii="Times New Roman" w:hAnsi="Times New Roman" w:cs="Times New Roman"/>
            <w:sz w:val="24"/>
            <w:szCs w:val="24"/>
          </w:rPr>
          <w:id w:val="56285762"/>
          <w:citation/>
        </w:sdtPr>
        <w:sdtEndPr/>
        <w:sdtContent>
          <w:r w:rsidRPr="007F09B6">
            <w:rPr>
              <w:rFonts w:ascii="Times New Roman" w:hAnsi="Times New Roman" w:cs="Times New Roman"/>
              <w:sz w:val="24"/>
              <w:szCs w:val="24"/>
            </w:rPr>
            <w:fldChar w:fldCharType="begin"/>
          </w:r>
          <w:r w:rsidRPr="007F09B6">
            <w:rPr>
              <w:rFonts w:ascii="Times New Roman" w:hAnsi="Times New Roman" w:cs="Times New Roman"/>
              <w:sz w:val="24"/>
              <w:szCs w:val="24"/>
              <w:lang w:val="en-US"/>
            </w:rPr>
            <w:instrText xml:space="preserve"> CITATION Ter \l 1033 </w:instrText>
          </w:r>
          <w:r w:rsidRPr="007F09B6">
            <w:rPr>
              <w:rFonts w:ascii="Times New Roman" w:hAnsi="Times New Roman" w:cs="Times New Roman"/>
              <w:sz w:val="24"/>
              <w:szCs w:val="24"/>
            </w:rPr>
            <w:fldChar w:fldCharType="separate"/>
          </w:r>
          <w:r w:rsidRPr="007F09B6">
            <w:rPr>
              <w:rFonts w:ascii="Times New Roman" w:hAnsi="Times New Roman" w:cs="Times New Roman"/>
              <w:noProof/>
              <w:sz w:val="24"/>
              <w:szCs w:val="24"/>
              <w:lang w:val="en-US"/>
            </w:rPr>
            <w:t xml:space="preserve"> (Williams)</w:t>
          </w:r>
          <w:r w:rsidRPr="007F09B6">
            <w:rPr>
              <w:rFonts w:ascii="Times New Roman" w:hAnsi="Times New Roman" w:cs="Times New Roman"/>
              <w:sz w:val="24"/>
              <w:szCs w:val="24"/>
            </w:rPr>
            <w:fldChar w:fldCharType="end"/>
          </w:r>
        </w:sdtContent>
      </w:sdt>
      <w:r w:rsidRPr="007F09B6">
        <w:rPr>
          <w:rFonts w:ascii="Times New Roman" w:hAnsi="Times New Roman" w:cs="Times New Roman"/>
          <w:sz w:val="24"/>
          <w:szCs w:val="24"/>
          <w:lang w:val="en-US"/>
        </w:rPr>
        <w:t>.</w:t>
      </w:r>
    </w:p>
    <w:p w14:paraId="17ABFBBA" w14:textId="77777777" w:rsidR="007F09B6" w:rsidRPr="007F09B6" w:rsidRDefault="007F09B6" w:rsidP="007F09B6">
      <w:pPr>
        <w:ind w:left="-567"/>
        <w:jc w:val="center"/>
        <w:rPr>
          <w:rFonts w:ascii="Times New Roman" w:hAnsi="Times New Roman" w:cs="Times New Roman"/>
          <w:sz w:val="24"/>
          <w:szCs w:val="24"/>
          <w:lang w:val="en-US"/>
        </w:rPr>
      </w:pPr>
      <w:r w:rsidRPr="007F09B6">
        <w:rPr>
          <w:rFonts w:ascii="Times New Roman" w:hAnsi="Times New Roman" w:cs="Times New Roman"/>
          <w:sz w:val="24"/>
          <w:szCs w:val="24"/>
          <w:lang w:val="en-US"/>
        </w:rPr>
        <w:t>Method 2</w:t>
      </w:r>
    </w:p>
    <w:p w14:paraId="2760CBD9" w14:textId="77777777" w:rsidR="007F09B6" w:rsidRPr="007F09B6" w:rsidRDefault="007F09B6" w:rsidP="007F09B6">
      <w:pPr>
        <w:ind w:left="-567"/>
        <w:rPr>
          <w:rStyle w:val="normaltextrun"/>
          <w:color w:val="000000"/>
          <w:sz w:val="24"/>
          <w:szCs w:val="24"/>
          <w:shd w:val="clear" w:color="auto" w:fill="FFFFFF"/>
          <w:lang w:val="en-US"/>
        </w:rPr>
      </w:pPr>
      <w:r w:rsidRPr="007F09B6">
        <w:rPr>
          <w:rFonts w:ascii="Times New Roman" w:hAnsi="Times New Roman" w:cs="Times New Roman"/>
          <w:sz w:val="24"/>
          <w:szCs w:val="24"/>
          <w:lang w:val="en-US"/>
        </w:rPr>
        <w:lastRenderedPageBreak/>
        <w:t xml:space="preserve">There were a total of 225 respondents for both surveys together: 63 for students and 162 for parents. They were asked about their attitude towards mixed and single gender education in general and particular in Kazakhstan, in order to answer the research question: </w:t>
      </w:r>
      <w:r w:rsidRPr="007F09B6">
        <w:rPr>
          <w:rStyle w:val="normaltextrun"/>
          <w:rFonts w:ascii="Times New Roman" w:hAnsi="Times New Roman" w:cs="Times New Roman"/>
          <w:color w:val="000000"/>
          <w:sz w:val="24"/>
          <w:szCs w:val="24"/>
          <w:shd w:val="clear" w:color="auto" w:fill="FFFFFF"/>
          <w:lang w:val="en-US"/>
        </w:rPr>
        <w:t xml:space="preserve">What is the public perception about making more single-sex schools in our country? </w:t>
      </w:r>
    </w:p>
    <w:p w14:paraId="10240E83" w14:textId="77777777" w:rsidR="007F09B6" w:rsidRPr="007F09B6" w:rsidRDefault="007F09B6" w:rsidP="007F09B6">
      <w:pPr>
        <w:ind w:left="-567"/>
        <w:rPr>
          <w:rStyle w:val="normaltextrun"/>
          <w:rFonts w:ascii="Times New Roman" w:hAnsi="Times New Roman" w:cs="Times New Roman"/>
          <w:color w:val="000000"/>
          <w:sz w:val="24"/>
          <w:szCs w:val="24"/>
          <w:shd w:val="clear" w:color="auto" w:fill="FFFFFF"/>
          <w:lang w:val="en-NZ"/>
        </w:rPr>
      </w:pPr>
      <w:r w:rsidRPr="007F09B6">
        <w:rPr>
          <w:rFonts w:ascii="Times New Roman" w:hAnsi="Times New Roman" w:cs="Times New Roman"/>
          <w:color w:val="000000"/>
          <w:sz w:val="24"/>
          <w:szCs w:val="24"/>
          <w:lang w:val="en-US"/>
        </w:rPr>
        <w:t>According to the results of su</w:t>
      </w:r>
      <w:r w:rsidR="00B900BD">
        <w:rPr>
          <w:rFonts w:ascii="Times New Roman" w:hAnsi="Times New Roman" w:cs="Times New Roman"/>
          <w:color w:val="000000"/>
          <w:sz w:val="24"/>
          <w:szCs w:val="24"/>
          <w:lang w:val="en-US"/>
        </w:rPr>
        <w:t>rvey, 96.8% of students and 97.</w:t>
      </w:r>
      <w:r w:rsidRPr="007F09B6">
        <w:rPr>
          <w:rFonts w:ascii="Times New Roman" w:hAnsi="Times New Roman" w:cs="Times New Roman"/>
          <w:color w:val="000000"/>
          <w:sz w:val="24"/>
          <w:szCs w:val="24"/>
          <w:lang w:val="en-US"/>
        </w:rPr>
        <w:t xml:space="preserve">5% of parents did NOT study in single-gender school, which means that there </w:t>
      </w:r>
      <w:r w:rsidRPr="007F09B6">
        <w:rPr>
          <w:rStyle w:val="normaltextrun"/>
          <w:rFonts w:ascii="Times New Roman" w:hAnsi="Times New Roman" w:cs="Times New Roman"/>
          <w:color w:val="000000"/>
          <w:sz w:val="24"/>
          <w:szCs w:val="24"/>
          <w:shd w:val="clear" w:color="auto" w:fill="FFFFFF"/>
          <w:lang w:val="en-NZ"/>
        </w:rPr>
        <w:t>can be some bias that co-education is better than single-sex, because majority of people have never been in single-sex schools. Therefore, as expected, more than 90% of people in each survey answered that they would choose coeducation rather than single-sex. Also over 60% of them think that boys and girls are not distraction to each other, and just under 30% were of the opinion both genders distract each other</w:t>
      </w:r>
      <w:r w:rsidR="00B71786">
        <w:rPr>
          <w:rStyle w:val="normaltextrun"/>
          <w:rFonts w:ascii="Times New Roman" w:hAnsi="Times New Roman" w:cs="Times New Roman"/>
          <w:color w:val="000000"/>
          <w:sz w:val="24"/>
          <w:szCs w:val="24"/>
          <w:shd w:val="clear" w:color="auto" w:fill="FFFFFF"/>
          <w:lang w:val="en-NZ"/>
        </w:rPr>
        <w:t xml:space="preserve"> </w:t>
      </w:r>
      <w:r w:rsidR="00B71786">
        <w:rPr>
          <w:rFonts w:ascii="Times New Roman" w:hAnsi="Times New Roman" w:cs="Times New Roman"/>
          <w:sz w:val="24"/>
          <w:szCs w:val="24"/>
          <w:lang w:val="en-US"/>
        </w:rPr>
        <w:t>(Look in appendices)</w:t>
      </w:r>
      <w:r w:rsidRPr="007F09B6">
        <w:rPr>
          <w:rStyle w:val="normaltextrun"/>
          <w:rFonts w:ascii="Times New Roman" w:hAnsi="Times New Roman" w:cs="Times New Roman"/>
          <w:color w:val="000000"/>
          <w:sz w:val="24"/>
          <w:szCs w:val="24"/>
          <w:shd w:val="clear" w:color="auto" w:fill="FFFFFF"/>
          <w:lang w:val="en-NZ"/>
        </w:rPr>
        <w:t xml:space="preserve">. </w:t>
      </w:r>
    </w:p>
    <w:p w14:paraId="08CE6F91" w14:textId="77777777" w:rsidR="007F09B6" w:rsidRPr="007F09B6" w:rsidRDefault="007F09B6" w:rsidP="007F09B6">
      <w:pPr>
        <w:ind w:left="-567"/>
        <w:rPr>
          <w:rStyle w:val="normaltextrun"/>
          <w:rFonts w:ascii="Times New Roman" w:hAnsi="Times New Roman" w:cs="Times New Roman"/>
          <w:color w:val="000000"/>
          <w:sz w:val="24"/>
          <w:szCs w:val="24"/>
          <w:shd w:val="clear" w:color="auto" w:fill="FFFFFF"/>
          <w:lang w:val="en-NZ"/>
        </w:rPr>
      </w:pPr>
      <w:r>
        <w:rPr>
          <w:noProof/>
        </w:rPr>
        <w:drawing>
          <wp:inline distT="0" distB="0" distL="0" distR="0" wp14:anchorId="4377E9BD" wp14:editId="0945DE72">
            <wp:extent cx="3867150" cy="102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13">
                      <a:extLst>
                        <a:ext uri="{28A0092B-C50C-407E-A947-70E740481C1C}">
                          <a14:useLocalDpi xmlns:a14="http://schemas.microsoft.com/office/drawing/2010/main" val="0"/>
                        </a:ext>
                      </a:extLst>
                    </a:blip>
                    <a:srcRect l="23238" t="32782" r="23396" b="36430"/>
                    <a:stretch>
                      <a:fillRect/>
                    </a:stretch>
                  </pic:blipFill>
                  <pic:spPr>
                    <a:xfrm>
                      <a:off x="0" y="0"/>
                      <a:ext cx="3867150" cy="1028700"/>
                    </a:xfrm>
                    <a:prstGeom prst="rect">
                      <a:avLst/>
                    </a:prstGeom>
                  </pic:spPr>
                </pic:pic>
              </a:graphicData>
            </a:graphic>
          </wp:inline>
        </w:drawing>
      </w:r>
    </w:p>
    <w:p w14:paraId="616A438D" w14:textId="77777777" w:rsidR="007F09B6" w:rsidRPr="007F09B6" w:rsidRDefault="007F09B6" w:rsidP="007F09B6">
      <w:pPr>
        <w:ind w:left="-567"/>
        <w:rPr>
          <w:rStyle w:val="normaltextrun"/>
          <w:rFonts w:ascii="Times New Roman" w:hAnsi="Times New Roman" w:cs="Times New Roman"/>
          <w:color w:val="000000"/>
          <w:sz w:val="24"/>
          <w:szCs w:val="24"/>
          <w:shd w:val="clear" w:color="auto" w:fill="FFFFFF"/>
          <w:lang w:val="en-NZ"/>
        </w:rPr>
      </w:pPr>
      <w:r w:rsidRPr="007F09B6">
        <w:rPr>
          <w:rStyle w:val="normaltextrun"/>
          <w:rFonts w:ascii="Times New Roman" w:hAnsi="Times New Roman" w:cs="Times New Roman"/>
          <w:color w:val="000000"/>
          <w:sz w:val="24"/>
          <w:szCs w:val="24"/>
          <w:shd w:val="clear" w:color="auto" w:fill="FFFFFF"/>
          <w:lang w:val="en-NZ"/>
        </w:rPr>
        <w:t xml:space="preserve">Turning to the question with scale, in the survey for students, majority completely disagreed with the 1 and 2 statements about single-gender schools, although many also partly agreed, partly disagreed (50/50) in the 2 statement, and conversely, most completely agreed with the third statement about co-ed schools. Thus, average and median value were similar, and accounted 2, 2 and 3 for 1, 2, 3 statements respectively. </w:t>
      </w:r>
    </w:p>
    <w:p w14:paraId="61CDCEAD" w14:textId="77777777" w:rsidR="007F09B6" w:rsidRPr="007F09B6" w:rsidRDefault="007F09B6" w:rsidP="007F09B6">
      <w:pPr>
        <w:ind w:left="-567"/>
        <w:rPr>
          <w:rStyle w:val="normaltextrun"/>
          <w:rFonts w:ascii="Times New Roman" w:hAnsi="Times New Roman" w:cs="Times New Roman"/>
          <w:color w:val="000000"/>
          <w:sz w:val="24"/>
          <w:szCs w:val="24"/>
          <w:shd w:val="clear" w:color="auto" w:fill="FFFFFF"/>
          <w:lang w:val="en-NZ"/>
        </w:rPr>
      </w:pPr>
      <w:r>
        <w:rPr>
          <w:noProof/>
        </w:rPr>
        <w:drawing>
          <wp:inline distT="0" distB="0" distL="0" distR="0" wp14:anchorId="6B8E9B44" wp14:editId="0FBDF511">
            <wp:extent cx="392430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4">
                      <a:extLst>
                        <a:ext uri="{28A0092B-C50C-407E-A947-70E740481C1C}">
                          <a14:useLocalDpi xmlns:a14="http://schemas.microsoft.com/office/drawing/2010/main" val="0"/>
                        </a:ext>
                      </a:extLst>
                    </a:blip>
                    <a:srcRect l="22917" t="28223" r="22917" b="41560"/>
                    <a:stretch>
                      <a:fillRect/>
                    </a:stretch>
                  </pic:blipFill>
                  <pic:spPr>
                    <a:xfrm>
                      <a:off x="0" y="0"/>
                      <a:ext cx="3924300" cy="1009650"/>
                    </a:xfrm>
                    <a:prstGeom prst="rect">
                      <a:avLst/>
                    </a:prstGeom>
                  </pic:spPr>
                </pic:pic>
              </a:graphicData>
            </a:graphic>
          </wp:inline>
        </w:drawing>
      </w:r>
    </w:p>
    <w:p w14:paraId="2906078B" w14:textId="77777777" w:rsidR="007F09B6" w:rsidRPr="007F09B6" w:rsidRDefault="007F09B6" w:rsidP="007F09B6">
      <w:pPr>
        <w:ind w:left="-567"/>
        <w:rPr>
          <w:rStyle w:val="normaltextrun"/>
          <w:rFonts w:ascii="Times New Roman" w:hAnsi="Times New Roman" w:cs="Times New Roman"/>
          <w:color w:val="000000"/>
          <w:sz w:val="24"/>
          <w:szCs w:val="24"/>
          <w:shd w:val="clear" w:color="auto" w:fill="FFFFFF"/>
          <w:lang w:val="en-US"/>
        </w:rPr>
      </w:pPr>
      <w:r w:rsidRPr="007F09B6">
        <w:rPr>
          <w:rStyle w:val="normaltextrun"/>
          <w:rFonts w:ascii="Times New Roman" w:hAnsi="Times New Roman" w:cs="Times New Roman"/>
          <w:color w:val="000000"/>
          <w:sz w:val="24"/>
          <w:szCs w:val="24"/>
          <w:shd w:val="clear" w:color="auto" w:fill="FFFFFF"/>
          <w:lang w:val="en-NZ"/>
        </w:rPr>
        <w:t>Results from parents were not much different, except the fact that in the 2 statement the amount of people who chose completely disagree and more of disagree were equal – 63. This also demonstrates that most citizens are in the side of coeducation.</w:t>
      </w:r>
    </w:p>
    <w:p w14:paraId="6BB9E253" w14:textId="77777777" w:rsidR="007F09B6" w:rsidRPr="007F09B6" w:rsidRDefault="007F09B6" w:rsidP="007F09B6">
      <w:pPr>
        <w:ind w:left="-567"/>
        <w:rPr>
          <w:rStyle w:val="normaltextrun"/>
          <w:rFonts w:ascii="Times New Roman" w:hAnsi="Times New Roman" w:cs="Times New Roman"/>
          <w:color w:val="000000"/>
          <w:sz w:val="24"/>
          <w:szCs w:val="24"/>
          <w:shd w:val="clear" w:color="auto" w:fill="FFFFFF"/>
          <w:lang w:val="en-NZ"/>
        </w:rPr>
      </w:pPr>
      <w:r w:rsidRPr="007F09B6">
        <w:rPr>
          <w:noProof/>
          <w:sz w:val="24"/>
          <w:szCs w:val="24"/>
        </w:rPr>
        <w:lastRenderedPageBreak/>
        <w:drawing>
          <wp:inline distT="0" distB="0" distL="0" distR="0" wp14:anchorId="42652D00" wp14:editId="3E7C24FA">
            <wp:extent cx="6296025" cy="28652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878" t="28792" r="22596" b="27879"/>
                    <a:stretch/>
                  </pic:blipFill>
                  <pic:spPr bwMode="auto">
                    <a:xfrm>
                      <a:off x="0" y="0"/>
                      <a:ext cx="6292661" cy="2863726"/>
                    </a:xfrm>
                    <a:prstGeom prst="rect">
                      <a:avLst/>
                    </a:prstGeom>
                    <a:ln>
                      <a:noFill/>
                    </a:ln>
                    <a:extLst>
                      <a:ext uri="{53640926-AAD7-44D8-BBD7-CCE9431645EC}">
                        <a14:shadowObscured xmlns:a14="http://schemas.microsoft.com/office/drawing/2010/main"/>
                      </a:ext>
                    </a:extLst>
                  </pic:spPr>
                </pic:pic>
              </a:graphicData>
            </a:graphic>
          </wp:inline>
        </w:drawing>
      </w:r>
    </w:p>
    <w:p w14:paraId="171B021D" w14:textId="77777777" w:rsidR="007F09B6" w:rsidRPr="007F09B6" w:rsidRDefault="007F09B6" w:rsidP="007F09B6">
      <w:pPr>
        <w:ind w:left="-567"/>
        <w:rPr>
          <w:rStyle w:val="normaltextrun"/>
          <w:rFonts w:ascii="Times New Roman" w:hAnsi="Times New Roman" w:cs="Times New Roman"/>
          <w:color w:val="000000"/>
          <w:sz w:val="24"/>
          <w:szCs w:val="24"/>
          <w:shd w:val="clear" w:color="auto" w:fill="FFFFFF"/>
          <w:lang w:val="en-US"/>
        </w:rPr>
      </w:pPr>
      <w:r w:rsidRPr="007F09B6">
        <w:rPr>
          <w:rStyle w:val="normaltextrun"/>
          <w:rFonts w:ascii="Times New Roman" w:hAnsi="Times New Roman" w:cs="Times New Roman"/>
          <w:color w:val="000000"/>
          <w:sz w:val="24"/>
          <w:szCs w:val="24"/>
          <w:shd w:val="clear" w:color="auto" w:fill="FFFFFF"/>
          <w:lang w:val="en-NZ"/>
        </w:rPr>
        <w:t>Apparently, the hypothesis about the reason for choosing coeducation did not come true, because the main reason turned out to be that children</w:t>
      </w:r>
      <w:r w:rsidRPr="007F09B6">
        <w:rPr>
          <w:rFonts w:ascii="Times New Roman" w:hAnsi="Times New Roman" w:cs="Times New Roman"/>
          <w:sz w:val="24"/>
          <w:szCs w:val="24"/>
          <w:lang w:val="en-US"/>
        </w:rPr>
        <w:t xml:space="preserve"> will learn to communicate, and my </w:t>
      </w:r>
      <w:r w:rsidRPr="007F09B6">
        <w:rPr>
          <w:rStyle w:val="normaltextrun"/>
          <w:rFonts w:ascii="Times New Roman" w:hAnsi="Times New Roman" w:cs="Times New Roman"/>
          <w:color w:val="000000"/>
          <w:sz w:val="24"/>
          <w:szCs w:val="24"/>
          <w:shd w:val="clear" w:color="auto" w:fill="FFFFFF"/>
          <w:lang w:val="en-NZ"/>
        </w:rPr>
        <w:t>hypothesis was the second main reason. The third most often answer appears to be “</w:t>
      </w:r>
      <w:r w:rsidRPr="007F09B6">
        <w:rPr>
          <w:rFonts w:ascii="Times New Roman" w:hAnsi="Times New Roman" w:cs="Times New Roman"/>
          <w:sz w:val="24"/>
          <w:szCs w:val="24"/>
          <w:lang w:val="en-US"/>
        </w:rPr>
        <w:t xml:space="preserve">Does not matter”. </w:t>
      </w:r>
    </w:p>
    <w:p w14:paraId="2CC7649E" w14:textId="77777777" w:rsidR="007F09B6" w:rsidRPr="007F09B6" w:rsidRDefault="007F09B6" w:rsidP="007F09B6">
      <w:pPr>
        <w:ind w:left="-567"/>
        <w:rPr>
          <w:rFonts w:ascii="Times New Roman" w:hAnsi="Times New Roman" w:cs="Times New Roman"/>
          <w:sz w:val="24"/>
          <w:szCs w:val="24"/>
          <w:shd w:val="clear" w:color="auto" w:fill="FFFFFF"/>
          <w:lang w:val="en-US"/>
        </w:rPr>
      </w:pPr>
      <w:r w:rsidRPr="007F09B6">
        <w:rPr>
          <w:rStyle w:val="normaltextrun"/>
          <w:rFonts w:ascii="Times New Roman" w:hAnsi="Times New Roman" w:cs="Times New Roman"/>
          <w:color w:val="000000"/>
          <w:sz w:val="24"/>
          <w:szCs w:val="24"/>
          <w:shd w:val="clear" w:color="auto" w:fill="FFFFFF"/>
          <w:lang w:val="en-NZ"/>
        </w:rPr>
        <w:t xml:space="preserve">The responds to the final question, on </w:t>
      </w:r>
      <w:r w:rsidRPr="007F09B6">
        <w:rPr>
          <w:rFonts w:ascii="Times New Roman" w:hAnsi="Times New Roman" w:cs="Times New Roman"/>
          <w:sz w:val="24"/>
          <w:szCs w:val="24"/>
          <w:lang w:val="en-US"/>
        </w:rPr>
        <w:t xml:space="preserve">making more </w:t>
      </w:r>
      <w:r w:rsidRPr="007F09B6">
        <w:rPr>
          <w:rFonts w:ascii="Times New Roman" w:hAnsi="Times New Roman" w:cs="Times New Roman"/>
          <w:sz w:val="24"/>
          <w:szCs w:val="24"/>
          <w:shd w:val="clear" w:color="auto" w:fill="FFFFFF"/>
          <w:lang w:val="en-US"/>
        </w:rPr>
        <w:t>single-sex schools in our country</w:t>
      </w:r>
      <w:r w:rsidRPr="007F09B6">
        <w:rPr>
          <w:rStyle w:val="normaltextrun"/>
          <w:rFonts w:ascii="Times New Roman" w:hAnsi="Times New Roman" w:cs="Times New Roman"/>
          <w:color w:val="000000"/>
          <w:sz w:val="24"/>
          <w:szCs w:val="24"/>
          <w:shd w:val="clear" w:color="auto" w:fill="FFFFFF"/>
          <w:lang w:val="en-NZ"/>
        </w:rPr>
        <w:t>: 79.4% of students and 89.5% of parents said “No”</w:t>
      </w:r>
      <w:r w:rsidR="00B71786" w:rsidRPr="00B71786">
        <w:rPr>
          <w:rFonts w:ascii="Times New Roman" w:hAnsi="Times New Roman" w:cs="Times New Roman"/>
          <w:sz w:val="24"/>
          <w:szCs w:val="24"/>
          <w:lang w:val="en-US"/>
        </w:rPr>
        <w:t xml:space="preserve"> </w:t>
      </w:r>
      <w:r w:rsidR="00B71786">
        <w:rPr>
          <w:rFonts w:ascii="Times New Roman" w:hAnsi="Times New Roman" w:cs="Times New Roman"/>
          <w:sz w:val="24"/>
          <w:szCs w:val="24"/>
          <w:lang w:val="en-US"/>
        </w:rPr>
        <w:t>(Look in appendices)</w:t>
      </w:r>
      <w:r w:rsidRPr="007F09B6">
        <w:rPr>
          <w:rStyle w:val="normaltextrun"/>
          <w:rFonts w:ascii="Times New Roman" w:hAnsi="Times New Roman" w:cs="Times New Roman"/>
          <w:color w:val="000000"/>
          <w:sz w:val="24"/>
          <w:szCs w:val="24"/>
          <w:shd w:val="clear" w:color="auto" w:fill="FFFFFF"/>
          <w:lang w:val="en-NZ"/>
        </w:rPr>
        <w:t xml:space="preserve">, as it also was expected in the hypothesis.  These facts suggest that </w:t>
      </w:r>
      <w:r w:rsidRPr="007F09B6">
        <w:rPr>
          <w:rFonts w:ascii="Times New Roman" w:hAnsi="Times New Roman" w:cs="Times New Roman"/>
          <w:sz w:val="24"/>
          <w:szCs w:val="24"/>
          <w:lang w:val="en-US"/>
        </w:rPr>
        <w:t xml:space="preserve">public’s attitude towards making more </w:t>
      </w:r>
      <w:r w:rsidRPr="007F09B6">
        <w:rPr>
          <w:rFonts w:ascii="Times New Roman" w:hAnsi="Times New Roman" w:cs="Times New Roman"/>
          <w:sz w:val="24"/>
          <w:szCs w:val="24"/>
          <w:shd w:val="clear" w:color="auto" w:fill="FFFFFF"/>
          <w:lang w:val="en-US"/>
        </w:rPr>
        <w:t xml:space="preserve">single-sex schools in our country is actually negative. </w:t>
      </w:r>
    </w:p>
    <w:p w14:paraId="14F2CDF1" w14:textId="77777777" w:rsidR="007F09B6" w:rsidRPr="007F09B6" w:rsidRDefault="007F09B6" w:rsidP="007F09B6">
      <w:pPr>
        <w:ind w:left="-567"/>
        <w:jc w:val="center"/>
        <w:rPr>
          <w:rFonts w:ascii="Times New Roman" w:hAnsi="Times New Roman" w:cs="Times New Roman"/>
          <w:sz w:val="24"/>
          <w:szCs w:val="24"/>
          <w:shd w:val="clear" w:color="auto" w:fill="FFFFFF"/>
          <w:lang w:val="en-US"/>
        </w:rPr>
      </w:pPr>
      <w:r w:rsidRPr="007F09B6">
        <w:rPr>
          <w:rFonts w:ascii="Times New Roman" w:hAnsi="Times New Roman" w:cs="Times New Roman"/>
          <w:sz w:val="24"/>
          <w:szCs w:val="24"/>
          <w:shd w:val="clear" w:color="auto" w:fill="FFFFFF"/>
          <w:lang w:val="en-US"/>
        </w:rPr>
        <w:t>Method 3</w:t>
      </w:r>
    </w:p>
    <w:p w14:paraId="4F453062" w14:textId="77777777" w:rsidR="007F09B6" w:rsidRPr="007F09B6" w:rsidRDefault="007F09B6" w:rsidP="007F09B6">
      <w:pPr>
        <w:ind w:left="-567"/>
        <w:rPr>
          <w:rFonts w:ascii="Times New Roman" w:hAnsi="Times New Roman" w:cs="Times New Roman"/>
          <w:sz w:val="24"/>
          <w:szCs w:val="24"/>
          <w:lang w:val="en-US"/>
        </w:rPr>
      </w:pPr>
      <w:r w:rsidRPr="007F09B6">
        <w:rPr>
          <w:rFonts w:ascii="Times New Roman" w:hAnsi="Times New Roman" w:cs="Times New Roman"/>
          <w:sz w:val="24"/>
          <w:szCs w:val="24"/>
          <w:shd w:val="clear" w:color="auto" w:fill="FFFFFF"/>
          <w:lang w:val="en-US"/>
        </w:rPr>
        <w:t xml:space="preserve">There were 2 students (boys from KTL) and 1 parent (mother) who were interviewed and all of them had an experience with both schools. Two of the interviewed (student and a parent) said that the main difference between </w:t>
      </w:r>
      <w:r w:rsidRPr="007F09B6">
        <w:rPr>
          <w:rFonts w:ascii="Times New Roman" w:hAnsi="Times New Roman" w:cs="Times New Roman"/>
          <w:sz w:val="24"/>
          <w:szCs w:val="24"/>
          <w:lang w:val="en-US"/>
        </w:rPr>
        <w:t xml:space="preserve">segregated schools and coeducational schools was that in single-gender school they had more discipline, especially in terms of respect for elders, and had more freedom, confidence, because they felt more bounded, felt that in front of other gender it would be a shame to make a mistake or do something wrong (by the opinion of other gender). Another student said that the difference he noticed was that in same-sex schools, there is more spirit of rivalry among peers. Interestingly, all respondents answered that in single-gender schools the academic performance was better than in co-ed schools, because you do not get distracted from your studies, have a common goal, as a result, learning becomes a priority for everyone and pupils can be very focused on their studies for a long time with particular interest. Fortunately, no one among interviewed had any bad consequences after studying in single-gender school. Surprisingly, only 2 of them (parent and student) said that from their perspective, single-sex schools were better, because a competitive environment is created there, because of this, the level of class rises and many of them have the same interests, which creates a more friendly team, where everybody support each other. However, 1 student answered that coeducation is better, as he heard that some KTL alumni have problems in terms of starting a family in the future due to the lack of communication with girls, and in addition, he studied in KTL only for 1 year, so he did not manage to fully feel the atmosphere of single-gender schools and the differences between co-ed and single-sex schools. </w:t>
      </w:r>
    </w:p>
    <w:p w14:paraId="4DA20752" w14:textId="77777777" w:rsidR="00D91CFC" w:rsidRDefault="007F09B6" w:rsidP="007F09B6">
      <w:pPr>
        <w:ind w:left="-567"/>
        <w:rPr>
          <w:rStyle w:val="normaltextrun"/>
          <w:rFonts w:ascii="Times New Roman" w:hAnsi="Times New Roman" w:cs="Times New Roman"/>
          <w:color w:val="000000"/>
          <w:sz w:val="24"/>
          <w:szCs w:val="24"/>
          <w:shd w:val="clear" w:color="auto" w:fill="FFFFFF"/>
          <w:lang w:val="en-NZ"/>
        </w:rPr>
      </w:pPr>
      <w:r w:rsidRPr="007F09B6">
        <w:rPr>
          <w:rFonts w:ascii="Times New Roman" w:hAnsi="Times New Roman" w:cs="Times New Roman"/>
          <w:sz w:val="24"/>
          <w:szCs w:val="24"/>
          <w:lang w:val="en-US"/>
        </w:rPr>
        <w:lastRenderedPageBreak/>
        <w:t xml:space="preserve">All things considered, my </w:t>
      </w:r>
      <w:r w:rsidRPr="007F09B6">
        <w:rPr>
          <w:rStyle w:val="normaltextrun"/>
          <w:rFonts w:ascii="Times New Roman" w:hAnsi="Times New Roman" w:cs="Times New Roman"/>
          <w:color w:val="000000"/>
          <w:sz w:val="24"/>
          <w:szCs w:val="24"/>
          <w:shd w:val="clear" w:color="auto" w:fill="FFFFFF"/>
          <w:lang w:val="en-NZ"/>
        </w:rPr>
        <w:t>hypothesis was only partly correct and apparently, each method had really different results.</w:t>
      </w:r>
    </w:p>
    <w:p w14:paraId="23DE523C" w14:textId="77777777" w:rsidR="007F09B6" w:rsidRDefault="007F09B6" w:rsidP="007F09B6">
      <w:pPr>
        <w:ind w:left="-567"/>
        <w:rPr>
          <w:rStyle w:val="normaltextrun"/>
          <w:rFonts w:ascii="Times New Roman" w:hAnsi="Times New Roman" w:cs="Times New Roman"/>
          <w:color w:val="000000"/>
          <w:sz w:val="24"/>
          <w:szCs w:val="24"/>
          <w:shd w:val="clear" w:color="auto" w:fill="FFFFFF"/>
          <w:lang w:val="en-NZ"/>
        </w:rPr>
      </w:pPr>
    </w:p>
    <w:p w14:paraId="2B2A7A39" w14:textId="77777777" w:rsidR="007F09B6" w:rsidRDefault="007F09B6" w:rsidP="007F09B6">
      <w:pPr>
        <w:ind w:left="-567"/>
        <w:jc w:val="center"/>
        <w:rPr>
          <w:rFonts w:ascii="Times New Roman" w:eastAsia="Times New Roman" w:hAnsi="Times New Roman" w:cs="Times New Roman"/>
          <w:b/>
          <w:sz w:val="24"/>
          <w:szCs w:val="24"/>
          <w:u w:val="single"/>
          <w:lang w:val="en-US"/>
        </w:rPr>
      </w:pPr>
      <w:r w:rsidRPr="007F09B6">
        <w:rPr>
          <w:rFonts w:ascii="Times New Roman" w:eastAsia="Times New Roman" w:hAnsi="Times New Roman" w:cs="Times New Roman"/>
          <w:b/>
          <w:sz w:val="24"/>
          <w:szCs w:val="24"/>
          <w:u w:val="single"/>
          <w:lang w:val="en-US"/>
        </w:rPr>
        <w:t>Conclusion</w:t>
      </w:r>
    </w:p>
    <w:p w14:paraId="34AB3EC9" w14:textId="77777777" w:rsidR="007F09B6" w:rsidRPr="00716CA6" w:rsidRDefault="00A669A2" w:rsidP="007F09B6">
      <w:pPr>
        <w:ind w:left="-567"/>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project’s aim is </w:t>
      </w:r>
      <w:r w:rsidR="007F09B6" w:rsidRPr="00716CA6">
        <w:rPr>
          <w:rFonts w:ascii="Times New Roman" w:hAnsi="Times New Roman" w:cs="Times New Roman"/>
          <w:sz w:val="24"/>
          <w:szCs w:val="24"/>
          <w:lang w:val="en-US"/>
        </w:rPr>
        <w:t xml:space="preserve">to find out the differences of education in </w:t>
      </w:r>
      <w:r>
        <w:rPr>
          <w:rFonts w:ascii="Times New Roman" w:hAnsi="Times New Roman" w:cs="Times New Roman"/>
          <w:sz w:val="24"/>
          <w:szCs w:val="24"/>
          <w:lang w:val="en-US"/>
        </w:rPr>
        <w:t>both</w:t>
      </w:r>
      <w:r w:rsidR="007F09B6" w:rsidRPr="00716CA6">
        <w:rPr>
          <w:rFonts w:ascii="Times New Roman" w:hAnsi="Times New Roman" w:cs="Times New Roman"/>
          <w:sz w:val="24"/>
          <w:szCs w:val="24"/>
          <w:lang w:val="en-US"/>
        </w:rPr>
        <w:t xml:space="preserve"> schools and identify which one is better. So, the methodology I used to gather the information helped me to come up with the following conclusions:</w:t>
      </w:r>
    </w:p>
    <w:p w14:paraId="477AB13A" w14:textId="77777777" w:rsidR="007F09B6" w:rsidRPr="00716CA6" w:rsidRDefault="007F09B6" w:rsidP="007F09B6">
      <w:pPr>
        <w:pStyle w:val="a9"/>
        <w:numPr>
          <w:ilvl w:val="0"/>
          <w:numId w:val="2"/>
        </w:numPr>
        <w:ind w:left="-142"/>
        <w:rPr>
          <w:rFonts w:ascii="Times New Roman" w:hAnsi="Times New Roman" w:cs="Times New Roman"/>
          <w:sz w:val="24"/>
          <w:szCs w:val="24"/>
          <w:lang w:val="en-US"/>
        </w:rPr>
      </w:pPr>
      <w:r w:rsidRPr="00716CA6">
        <w:rPr>
          <w:rFonts w:ascii="Times New Roman" w:hAnsi="Times New Roman" w:cs="Times New Roman"/>
          <w:sz w:val="24"/>
          <w:szCs w:val="24"/>
          <w:shd w:val="clear" w:color="auto" w:fill="FFFFFF"/>
          <w:lang w:val="en-US"/>
        </w:rPr>
        <w:t xml:space="preserve">What are the arguments for single-sex schools and for </w:t>
      </w:r>
      <w:r w:rsidRPr="00716CA6">
        <w:rPr>
          <w:rFonts w:ascii="Times New Roman" w:hAnsi="Times New Roman" w:cs="Times New Roman"/>
          <w:sz w:val="24"/>
          <w:szCs w:val="24"/>
          <w:lang w:val="en-US"/>
        </w:rPr>
        <w:t>co-education schools?</w:t>
      </w:r>
    </w:p>
    <w:p w14:paraId="567CB7CA" w14:textId="77777777" w:rsidR="007F09B6" w:rsidRPr="00007B4C" w:rsidRDefault="007F09B6" w:rsidP="007F09B6">
      <w:pPr>
        <w:ind w:left="-567"/>
        <w:rPr>
          <w:rFonts w:ascii="Times New Roman" w:hAnsi="Times New Roman" w:cs="Times New Roman"/>
          <w:sz w:val="24"/>
          <w:szCs w:val="24"/>
          <w:lang w:val="en-US"/>
        </w:rPr>
      </w:pPr>
      <w:r w:rsidRPr="00716CA6">
        <w:rPr>
          <w:rFonts w:ascii="Times New Roman" w:hAnsi="Times New Roman" w:cs="Times New Roman"/>
          <w:sz w:val="24"/>
          <w:szCs w:val="24"/>
          <w:lang w:val="en-US"/>
        </w:rPr>
        <w:t>According to interviews, arguments for single-gender schools are that there, an academic performance was better than in co-ed</w:t>
      </w:r>
      <w:r w:rsidR="00A669A2">
        <w:rPr>
          <w:rFonts w:ascii="Times New Roman" w:hAnsi="Times New Roman" w:cs="Times New Roman"/>
          <w:sz w:val="24"/>
          <w:szCs w:val="24"/>
          <w:lang w:val="en-US"/>
        </w:rPr>
        <w:t>ucation</w:t>
      </w:r>
      <w:r w:rsidRPr="00716CA6">
        <w:rPr>
          <w:rFonts w:ascii="Times New Roman" w:hAnsi="Times New Roman" w:cs="Times New Roman"/>
          <w:sz w:val="24"/>
          <w:szCs w:val="24"/>
          <w:lang w:val="en-US"/>
        </w:rPr>
        <w:t xml:space="preserve">, because you do not get distracted and pupils can be more focused on their studies. Referring to the context, </w:t>
      </w:r>
      <w:r w:rsidR="00A669A2">
        <w:rPr>
          <w:rFonts w:ascii="Times New Roman" w:hAnsi="Times New Roman" w:cs="Times New Roman"/>
          <w:sz w:val="24"/>
          <w:szCs w:val="24"/>
          <w:lang w:val="en-US"/>
        </w:rPr>
        <w:t>as</w:t>
      </w:r>
      <w:r w:rsidRPr="00716CA6">
        <w:rPr>
          <w:rFonts w:ascii="Times New Roman" w:hAnsi="Times New Roman" w:cs="Times New Roman"/>
          <w:sz w:val="24"/>
          <w:szCs w:val="24"/>
          <w:shd w:val="clear" w:color="auto" w:fill="FFFFFF"/>
          <w:lang w:val="en-US"/>
        </w:rPr>
        <w:t xml:space="preserve"> Alliance</w:t>
      </w:r>
      <w:r w:rsidR="00A669A2">
        <w:rPr>
          <w:rFonts w:ascii="Times New Roman" w:hAnsi="Times New Roman" w:cs="Times New Roman"/>
          <w:sz w:val="24"/>
          <w:szCs w:val="24"/>
          <w:shd w:val="clear" w:color="auto" w:fill="FFFFFF"/>
          <w:lang w:val="en-US"/>
        </w:rPr>
        <w:t xml:space="preserve"> reported, g</w:t>
      </w:r>
      <w:r w:rsidRPr="00716CA6">
        <w:rPr>
          <w:rFonts w:ascii="Times New Roman" w:hAnsi="Times New Roman" w:cs="Times New Roman"/>
          <w:sz w:val="24"/>
          <w:szCs w:val="24"/>
          <w:shd w:val="clear" w:color="auto" w:fill="FFFFFF"/>
          <w:lang w:val="en-US"/>
        </w:rPr>
        <w:t>irls at single-sex schools outperform co-ed schools on academic measures</w:t>
      </w:r>
      <w:r w:rsidR="00A669A2">
        <w:rPr>
          <w:rFonts w:ascii="Times New Roman" w:hAnsi="Times New Roman" w:cs="Times New Roman"/>
          <w:sz w:val="24"/>
          <w:szCs w:val="24"/>
          <w:shd w:val="clear" w:color="auto" w:fill="FFFFFF"/>
          <w:lang w:val="en-US"/>
        </w:rPr>
        <w:t xml:space="preserve"> </w:t>
      </w:r>
      <w:r w:rsidRPr="00716CA6">
        <w:rPr>
          <w:rFonts w:ascii="Times New Roman" w:hAnsi="Times New Roman" w:cs="Times New Roman"/>
          <w:sz w:val="24"/>
          <w:szCs w:val="24"/>
          <w:shd w:val="clear" w:color="auto" w:fill="FFFFFF"/>
          <w:lang w:val="en-US"/>
        </w:rPr>
        <w:t>and other aspects of students’ well-being</w:t>
      </w:r>
      <w:sdt>
        <w:sdtPr>
          <w:rPr>
            <w:rFonts w:ascii="Times New Roman" w:hAnsi="Times New Roman" w:cs="Times New Roman"/>
            <w:sz w:val="24"/>
            <w:szCs w:val="24"/>
            <w:shd w:val="clear" w:color="auto" w:fill="FFFFFF"/>
          </w:rPr>
          <w:id w:val="980428934"/>
          <w:citation/>
        </w:sdtPr>
        <w:sdtEndPr/>
        <w:sdtContent>
          <w:r w:rsidRPr="00716CA6">
            <w:rPr>
              <w:rFonts w:ascii="Times New Roman" w:hAnsi="Times New Roman" w:cs="Times New Roman"/>
              <w:sz w:val="24"/>
              <w:szCs w:val="24"/>
              <w:shd w:val="clear" w:color="auto" w:fill="FFFFFF"/>
            </w:rPr>
            <w:fldChar w:fldCharType="begin"/>
          </w:r>
          <w:r w:rsidRPr="00716CA6">
            <w:rPr>
              <w:rFonts w:ascii="Times New Roman" w:hAnsi="Times New Roman" w:cs="Times New Roman"/>
              <w:sz w:val="24"/>
              <w:szCs w:val="24"/>
              <w:shd w:val="clear" w:color="auto" w:fill="FFFFFF"/>
              <w:lang w:val="en-US"/>
            </w:rPr>
            <w:instrText xml:space="preserve"> CITATION All20 \l 1033 </w:instrText>
          </w:r>
          <w:r w:rsidRPr="00716CA6">
            <w:rPr>
              <w:rFonts w:ascii="Times New Roman" w:hAnsi="Times New Roman" w:cs="Times New Roman"/>
              <w:sz w:val="24"/>
              <w:szCs w:val="24"/>
              <w:shd w:val="clear" w:color="auto" w:fill="FFFFFF"/>
            </w:rPr>
            <w:fldChar w:fldCharType="separate"/>
          </w:r>
          <w:r w:rsidRPr="00716CA6">
            <w:rPr>
              <w:rFonts w:ascii="Times New Roman" w:hAnsi="Times New Roman" w:cs="Times New Roman"/>
              <w:noProof/>
              <w:sz w:val="24"/>
              <w:szCs w:val="24"/>
              <w:shd w:val="clear" w:color="auto" w:fill="FFFFFF"/>
              <w:lang w:val="en-US"/>
            </w:rPr>
            <w:t xml:space="preserve"> (Australasia, 2020)</w:t>
          </w:r>
          <w:r w:rsidRPr="00716CA6">
            <w:rPr>
              <w:rFonts w:ascii="Times New Roman" w:hAnsi="Times New Roman" w:cs="Times New Roman"/>
              <w:sz w:val="24"/>
              <w:szCs w:val="24"/>
              <w:shd w:val="clear" w:color="auto" w:fill="FFFFFF"/>
            </w:rPr>
            <w:fldChar w:fldCharType="end"/>
          </w:r>
        </w:sdtContent>
      </w:sdt>
      <w:r w:rsidRPr="00716CA6">
        <w:rPr>
          <w:rFonts w:ascii="Times New Roman" w:hAnsi="Times New Roman" w:cs="Times New Roman"/>
          <w:sz w:val="24"/>
          <w:szCs w:val="24"/>
          <w:shd w:val="clear" w:color="auto" w:fill="FFFFFF"/>
          <w:lang w:val="en-US"/>
        </w:rPr>
        <w:t xml:space="preserve">. </w:t>
      </w:r>
      <w:r w:rsidRPr="00716CA6">
        <w:rPr>
          <w:rFonts w:ascii="Times New Roman" w:hAnsi="Times New Roman" w:cs="Times New Roman"/>
          <w:sz w:val="24"/>
          <w:szCs w:val="24"/>
          <w:lang w:val="en-US"/>
        </w:rPr>
        <w:t xml:space="preserve">However, according to document analysis, the difference in the academic performance of two schools is NOT significant. Moreover, there is an argument that without studying in co-ed schools, person can have problems in terms of starting a family due to the lack of communication with other gender, and </w:t>
      </w:r>
      <w:r w:rsidR="00A669A2">
        <w:rPr>
          <w:rFonts w:ascii="Times New Roman" w:hAnsi="Times New Roman" w:cs="Times New Roman"/>
          <w:sz w:val="24"/>
          <w:szCs w:val="24"/>
          <w:lang w:val="en-US"/>
        </w:rPr>
        <w:t>referring to</w:t>
      </w:r>
      <w:r w:rsidRPr="00716CA6">
        <w:rPr>
          <w:rFonts w:ascii="Times New Roman" w:hAnsi="Times New Roman" w:cs="Times New Roman"/>
          <w:sz w:val="24"/>
          <w:szCs w:val="24"/>
          <w:lang w:val="en-US"/>
        </w:rPr>
        <w:t xml:space="preserve"> context, </w:t>
      </w:r>
      <w:r w:rsidRPr="00716CA6">
        <w:rPr>
          <w:rFonts w:ascii="Times New Roman" w:hAnsi="Times New Roman" w:cs="Times New Roman"/>
          <w:sz w:val="24"/>
          <w:szCs w:val="24"/>
          <w:shd w:val="clear" w:color="auto" w:fill="FFFFFF"/>
          <w:lang w:val="en-US"/>
        </w:rPr>
        <w:t xml:space="preserve">coeducational schools </w:t>
      </w:r>
      <w:r w:rsidR="00A669A2">
        <w:rPr>
          <w:rFonts w:ascii="Times New Roman" w:hAnsi="Times New Roman" w:cs="Times New Roman"/>
          <w:sz w:val="24"/>
          <w:szCs w:val="24"/>
          <w:lang w:val="en-US"/>
        </w:rPr>
        <w:t>leave</w:t>
      </w:r>
      <w:r w:rsidRPr="00716CA6">
        <w:rPr>
          <w:rFonts w:ascii="Times New Roman" w:hAnsi="Times New Roman" w:cs="Times New Roman"/>
          <w:sz w:val="24"/>
          <w:szCs w:val="24"/>
          <w:lang w:val="en-US"/>
        </w:rPr>
        <w:t xml:space="preserve"> </w:t>
      </w:r>
      <w:r w:rsidR="00A669A2">
        <w:rPr>
          <w:rFonts w:ascii="Times New Roman" w:hAnsi="Times New Roman" w:cs="Times New Roman"/>
          <w:sz w:val="24"/>
          <w:szCs w:val="24"/>
          <w:lang w:val="en-US"/>
        </w:rPr>
        <w:t>students</w:t>
      </w:r>
      <w:r w:rsidRPr="00716CA6">
        <w:rPr>
          <w:rFonts w:ascii="Times New Roman" w:hAnsi="Times New Roman" w:cs="Times New Roman"/>
          <w:sz w:val="24"/>
          <w:szCs w:val="24"/>
          <w:lang w:val="en-US"/>
        </w:rPr>
        <w:t xml:space="preserve"> with a wider and more diverse network of friends</w:t>
      </w:r>
      <w:sdt>
        <w:sdtPr>
          <w:rPr>
            <w:rFonts w:ascii="Times New Roman" w:hAnsi="Times New Roman" w:cs="Times New Roman"/>
            <w:sz w:val="24"/>
            <w:szCs w:val="24"/>
            <w:lang w:val="en-US"/>
          </w:rPr>
          <w:id w:val="-246351884"/>
          <w:citation/>
        </w:sdtPr>
        <w:sdtEndPr/>
        <w:sdtContent>
          <w:r w:rsidRPr="00716CA6">
            <w:rPr>
              <w:rFonts w:ascii="Times New Roman" w:hAnsi="Times New Roman" w:cs="Times New Roman"/>
              <w:sz w:val="24"/>
              <w:szCs w:val="24"/>
              <w:lang w:val="en-US"/>
            </w:rPr>
            <w:fldChar w:fldCharType="begin"/>
          </w:r>
          <w:r w:rsidRPr="00716CA6">
            <w:rPr>
              <w:rFonts w:ascii="Times New Roman" w:hAnsi="Times New Roman" w:cs="Times New Roman"/>
              <w:sz w:val="24"/>
              <w:szCs w:val="24"/>
              <w:lang w:val="en-US"/>
            </w:rPr>
            <w:instrText xml:space="preserve"> CITATION StA20 \l 1033 </w:instrText>
          </w:r>
          <w:r w:rsidRPr="00716CA6">
            <w:rPr>
              <w:rFonts w:ascii="Times New Roman" w:hAnsi="Times New Roman" w:cs="Times New Roman"/>
              <w:sz w:val="24"/>
              <w:szCs w:val="24"/>
              <w:lang w:val="en-US"/>
            </w:rPr>
            <w:fldChar w:fldCharType="separate"/>
          </w:r>
          <w:r w:rsidRPr="00716CA6">
            <w:rPr>
              <w:rFonts w:ascii="Times New Roman" w:hAnsi="Times New Roman" w:cs="Times New Roman"/>
              <w:noProof/>
              <w:sz w:val="24"/>
              <w:szCs w:val="24"/>
              <w:lang w:val="en-US"/>
            </w:rPr>
            <w:t xml:space="preserve"> (College, 2020)</w:t>
          </w:r>
          <w:r w:rsidRPr="00716CA6">
            <w:rPr>
              <w:rFonts w:ascii="Times New Roman" w:hAnsi="Times New Roman" w:cs="Times New Roman"/>
              <w:sz w:val="24"/>
              <w:szCs w:val="24"/>
              <w:lang w:val="en-US"/>
            </w:rPr>
            <w:fldChar w:fldCharType="end"/>
          </w:r>
        </w:sdtContent>
      </w:sdt>
      <w:r w:rsidRPr="00716CA6">
        <w:rPr>
          <w:rFonts w:ascii="Times New Roman" w:hAnsi="Times New Roman" w:cs="Times New Roman"/>
          <w:sz w:val="24"/>
          <w:szCs w:val="24"/>
          <w:lang w:val="en-US"/>
        </w:rPr>
        <w:t xml:space="preserve">. </w:t>
      </w:r>
      <w:r w:rsidR="00A669A2">
        <w:rPr>
          <w:rFonts w:ascii="Times New Roman" w:hAnsi="Times New Roman" w:cs="Times New Roman"/>
          <w:sz w:val="24"/>
          <w:szCs w:val="24"/>
          <w:lang w:val="en-US"/>
        </w:rPr>
        <w:t>Additionally</w:t>
      </w:r>
      <w:r w:rsidRPr="00716CA6">
        <w:rPr>
          <w:rFonts w:ascii="Times New Roman" w:hAnsi="Times New Roman" w:cs="Times New Roman"/>
          <w:sz w:val="24"/>
          <w:szCs w:val="24"/>
          <w:lang w:val="en-US"/>
        </w:rPr>
        <w:t xml:space="preserve">, surveys revealed that mostly, </w:t>
      </w:r>
      <w:r w:rsidRPr="00716CA6">
        <w:rPr>
          <w:rStyle w:val="normaltextrun"/>
          <w:rFonts w:ascii="Times New Roman" w:hAnsi="Times New Roman" w:cs="Times New Roman"/>
          <w:color w:val="000000"/>
          <w:sz w:val="24"/>
          <w:szCs w:val="24"/>
          <w:shd w:val="clear" w:color="auto" w:fill="FFFFFF"/>
          <w:lang w:val="en-NZ"/>
        </w:rPr>
        <w:t>boys and girls are NOT distraction to each other.</w:t>
      </w:r>
      <w:r w:rsidRPr="00007B4C">
        <w:rPr>
          <w:rStyle w:val="normaltextrun"/>
          <w:rFonts w:ascii="Times New Roman" w:hAnsi="Times New Roman" w:cs="Times New Roman"/>
          <w:color w:val="000000"/>
          <w:sz w:val="24"/>
          <w:szCs w:val="24"/>
          <w:shd w:val="clear" w:color="auto" w:fill="FFFFFF"/>
          <w:lang w:val="en-US"/>
        </w:rPr>
        <w:t xml:space="preserve"> </w:t>
      </w:r>
      <w:r>
        <w:rPr>
          <w:rStyle w:val="normaltextrun"/>
          <w:rFonts w:ascii="Times New Roman" w:hAnsi="Times New Roman" w:cs="Times New Roman"/>
          <w:color w:val="000000"/>
          <w:sz w:val="24"/>
          <w:szCs w:val="24"/>
          <w:shd w:val="clear" w:color="auto" w:fill="FFFFFF"/>
          <w:lang w:val="en-US"/>
        </w:rPr>
        <w:t xml:space="preserve">Therefore, it can be said that </w:t>
      </w:r>
      <w:r w:rsidRPr="00FB0AB0">
        <w:rPr>
          <w:rStyle w:val="normaltextrun"/>
          <w:rFonts w:ascii="Times New Roman" w:hAnsi="Times New Roman" w:cs="Times New Roman"/>
          <w:color w:val="000000"/>
          <w:sz w:val="24"/>
          <w:szCs w:val="24"/>
          <w:shd w:val="clear" w:color="auto" w:fill="FFFFFF"/>
          <w:lang w:val="en-US"/>
        </w:rPr>
        <w:t>my findings are confirmed by other studies</w:t>
      </w:r>
      <w:r>
        <w:rPr>
          <w:rStyle w:val="normaltextrun"/>
          <w:rFonts w:ascii="Times New Roman" w:hAnsi="Times New Roman" w:cs="Times New Roman"/>
          <w:color w:val="000000"/>
          <w:sz w:val="24"/>
          <w:szCs w:val="24"/>
          <w:shd w:val="clear" w:color="auto" w:fill="FFFFFF"/>
          <w:lang w:val="en-US"/>
        </w:rPr>
        <w:t>.</w:t>
      </w:r>
    </w:p>
    <w:p w14:paraId="43D40172" w14:textId="77777777" w:rsidR="007F09B6" w:rsidRPr="00716CA6" w:rsidRDefault="007F09B6" w:rsidP="007F09B6">
      <w:pPr>
        <w:pStyle w:val="a9"/>
        <w:numPr>
          <w:ilvl w:val="0"/>
          <w:numId w:val="2"/>
        </w:numPr>
        <w:ind w:left="-142"/>
        <w:rPr>
          <w:rFonts w:ascii="Times New Roman" w:hAnsi="Times New Roman" w:cs="Times New Roman"/>
          <w:sz w:val="24"/>
          <w:szCs w:val="24"/>
          <w:lang w:val="en-US"/>
        </w:rPr>
      </w:pPr>
      <w:r w:rsidRPr="00716CA6">
        <w:rPr>
          <w:rFonts w:ascii="Times New Roman" w:hAnsi="Times New Roman" w:cs="Times New Roman"/>
          <w:sz w:val="24"/>
          <w:szCs w:val="24"/>
          <w:lang w:val="en-US"/>
        </w:rPr>
        <w:t>How single-sex education schools differ from co-education schools?</w:t>
      </w:r>
    </w:p>
    <w:p w14:paraId="3F59FEFA" w14:textId="77777777" w:rsidR="007F09B6" w:rsidRPr="00716CA6" w:rsidRDefault="007F09B6" w:rsidP="007F09B6">
      <w:pPr>
        <w:ind w:left="-567"/>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T</w:t>
      </w:r>
      <w:r w:rsidRPr="00716CA6">
        <w:rPr>
          <w:rFonts w:ascii="Times New Roman" w:hAnsi="Times New Roman" w:cs="Times New Roman"/>
          <w:sz w:val="24"/>
          <w:szCs w:val="24"/>
          <w:shd w:val="clear" w:color="auto" w:fill="FFFFFF"/>
          <w:lang w:val="en-US"/>
        </w:rPr>
        <w:t xml:space="preserve">he main differences between </w:t>
      </w:r>
      <w:r w:rsidRPr="00716CA6">
        <w:rPr>
          <w:rFonts w:ascii="Times New Roman" w:hAnsi="Times New Roman" w:cs="Times New Roman"/>
          <w:sz w:val="24"/>
          <w:szCs w:val="24"/>
          <w:lang w:val="en-US"/>
        </w:rPr>
        <w:t xml:space="preserve">segregated and coeducational schools are that in single-gender there is more discipline, especially in terms of respect for elders, and more confidence in students, because they are not concerned of making a mistake in front of other gender like in co-ed schools. Furthermore, in same-sex schools, there is more spirit of rivalry among peers, but many of them have the same interests, which creates friendlier environment. </w:t>
      </w:r>
      <w:r w:rsidR="00A669A2">
        <w:rPr>
          <w:rFonts w:ascii="Times New Roman" w:hAnsi="Times New Roman" w:cs="Times New Roman"/>
          <w:sz w:val="24"/>
          <w:szCs w:val="24"/>
          <w:lang w:val="en-US"/>
        </w:rPr>
        <w:t>However, survey shows that in mixed-</w:t>
      </w:r>
      <w:r w:rsidRPr="00716CA6">
        <w:rPr>
          <w:rFonts w:ascii="Times New Roman" w:hAnsi="Times New Roman" w:cs="Times New Roman"/>
          <w:sz w:val="24"/>
          <w:szCs w:val="24"/>
          <w:lang w:val="en-US"/>
        </w:rPr>
        <w:t xml:space="preserve">classes children are </w:t>
      </w:r>
      <w:r w:rsidRPr="00716CA6">
        <w:rPr>
          <w:rFonts w:ascii="Times New Roman" w:hAnsi="Times New Roman" w:cs="Times New Roman"/>
          <w:sz w:val="24"/>
          <w:szCs w:val="24"/>
          <w:shd w:val="clear" w:color="auto" w:fill="FFFFFF"/>
          <w:lang w:val="en-US"/>
        </w:rPr>
        <w:t>better p</w:t>
      </w:r>
      <w:r w:rsidR="001B58A6">
        <w:rPr>
          <w:rFonts w:ascii="Times New Roman" w:hAnsi="Times New Roman" w:cs="Times New Roman"/>
          <w:sz w:val="24"/>
          <w:szCs w:val="24"/>
          <w:shd w:val="clear" w:color="auto" w:fill="FFFFFF"/>
          <w:lang w:val="en-US"/>
        </w:rPr>
        <w:t>repared for higher education,</w:t>
      </w:r>
      <w:r w:rsidRPr="00716CA6">
        <w:rPr>
          <w:rFonts w:ascii="Times New Roman" w:hAnsi="Times New Roman" w:cs="Times New Roman"/>
          <w:sz w:val="24"/>
          <w:szCs w:val="24"/>
          <w:shd w:val="clear" w:color="auto" w:fill="FFFFFF"/>
          <w:lang w:val="en-US"/>
        </w:rPr>
        <w:t xml:space="preserve"> employment</w:t>
      </w:r>
      <w:r w:rsidRPr="00716CA6">
        <w:rPr>
          <w:rFonts w:ascii="Times New Roman" w:hAnsi="Times New Roman" w:cs="Times New Roman"/>
          <w:sz w:val="24"/>
          <w:szCs w:val="24"/>
          <w:lang w:val="en-US"/>
        </w:rPr>
        <w:t xml:space="preserve"> and</w:t>
      </w:r>
      <w:r w:rsidR="001B58A6">
        <w:rPr>
          <w:rFonts w:ascii="Times New Roman" w:hAnsi="Times New Roman" w:cs="Times New Roman"/>
          <w:sz w:val="24"/>
          <w:szCs w:val="24"/>
          <w:lang w:val="en-US"/>
        </w:rPr>
        <w:t xml:space="preserve"> have</w:t>
      </w:r>
      <w:r w:rsidRPr="00716CA6">
        <w:rPr>
          <w:rFonts w:ascii="Times New Roman" w:hAnsi="Times New Roman" w:cs="Times New Roman"/>
          <w:sz w:val="24"/>
          <w:szCs w:val="24"/>
          <w:lang w:val="en-US"/>
        </w:rPr>
        <w:t xml:space="preserve"> better communicat</w:t>
      </w:r>
      <w:r w:rsidR="001B58A6">
        <w:rPr>
          <w:rFonts w:ascii="Times New Roman" w:hAnsi="Times New Roman" w:cs="Times New Roman"/>
          <w:sz w:val="24"/>
          <w:szCs w:val="24"/>
          <w:lang w:val="en-US"/>
        </w:rPr>
        <w:t>ion opportunities</w:t>
      </w:r>
      <w:r w:rsidRPr="00716CA6">
        <w:rPr>
          <w:rFonts w:ascii="Times New Roman" w:hAnsi="Times New Roman" w:cs="Times New Roman"/>
          <w:sz w:val="24"/>
          <w:szCs w:val="24"/>
          <w:lang w:val="en-US"/>
        </w:rPr>
        <w:t>.</w:t>
      </w:r>
    </w:p>
    <w:p w14:paraId="1EA8D54D" w14:textId="77777777" w:rsidR="007F09B6" w:rsidRPr="00716CA6" w:rsidRDefault="007F09B6" w:rsidP="007F09B6">
      <w:pPr>
        <w:pStyle w:val="a9"/>
        <w:numPr>
          <w:ilvl w:val="0"/>
          <w:numId w:val="2"/>
        </w:numPr>
        <w:ind w:left="-142"/>
        <w:rPr>
          <w:rFonts w:ascii="Times New Roman" w:hAnsi="Times New Roman" w:cs="Times New Roman"/>
          <w:sz w:val="24"/>
          <w:szCs w:val="24"/>
          <w:lang w:val="en-US"/>
        </w:rPr>
      </w:pPr>
      <w:r w:rsidRPr="00716CA6">
        <w:rPr>
          <w:rFonts w:ascii="Times New Roman" w:hAnsi="Times New Roman" w:cs="Times New Roman"/>
          <w:sz w:val="24"/>
          <w:szCs w:val="24"/>
          <w:lang w:val="en-US"/>
        </w:rPr>
        <w:t xml:space="preserve">What is the public perception about making more </w:t>
      </w:r>
      <w:r w:rsidRPr="00716CA6">
        <w:rPr>
          <w:rFonts w:ascii="Times New Roman" w:hAnsi="Times New Roman" w:cs="Times New Roman"/>
          <w:sz w:val="24"/>
          <w:szCs w:val="24"/>
          <w:shd w:val="clear" w:color="auto" w:fill="FFFFFF"/>
          <w:lang w:val="en-US"/>
        </w:rPr>
        <w:t>single-sex schools in our country?</w:t>
      </w:r>
    </w:p>
    <w:p w14:paraId="3C069739" w14:textId="77777777" w:rsidR="007F09B6" w:rsidRDefault="007F09B6" w:rsidP="007F09B6">
      <w:pPr>
        <w:ind w:left="-567"/>
        <w:rPr>
          <w:rStyle w:val="normaltextrun"/>
          <w:rFonts w:ascii="Times New Roman" w:hAnsi="Times New Roman" w:cs="Times New Roman"/>
          <w:color w:val="000000"/>
          <w:sz w:val="24"/>
          <w:szCs w:val="24"/>
          <w:shd w:val="clear" w:color="auto" w:fill="FFFFFF"/>
          <w:lang w:val="en-NZ"/>
        </w:rPr>
      </w:pPr>
      <w:r w:rsidRPr="00716CA6">
        <w:rPr>
          <w:rFonts w:ascii="Times New Roman" w:hAnsi="Times New Roman" w:cs="Times New Roman"/>
          <w:sz w:val="24"/>
          <w:szCs w:val="24"/>
          <w:lang w:val="en-US"/>
        </w:rPr>
        <w:t xml:space="preserve">According to surveys, a great majority of </w:t>
      </w:r>
      <w:r w:rsidR="001B58A6">
        <w:rPr>
          <w:rFonts w:ascii="Times New Roman" w:hAnsi="Times New Roman" w:cs="Times New Roman"/>
          <w:sz w:val="24"/>
          <w:szCs w:val="24"/>
          <w:lang w:val="en-US"/>
        </w:rPr>
        <w:t>people</w:t>
      </w:r>
      <w:r w:rsidRPr="00716CA6">
        <w:rPr>
          <w:rFonts w:ascii="Times New Roman" w:hAnsi="Times New Roman" w:cs="Times New Roman"/>
          <w:sz w:val="24"/>
          <w:szCs w:val="24"/>
          <w:lang w:val="en-US"/>
        </w:rPr>
        <w:t xml:space="preserve"> is negative about making more </w:t>
      </w:r>
      <w:r w:rsidRPr="00716CA6">
        <w:rPr>
          <w:rFonts w:ascii="Times New Roman" w:hAnsi="Times New Roman" w:cs="Times New Roman"/>
          <w:sz w:val="24"/>
          <w:szCs w:val="24"/>
          <w:shd w:val="clear" w:color="auto" w:fill="FFFFFF"/>
          <w:lang w:val="en-US"/>
        </w:rPr>
        <w:t xml:space="preserve">single-sex schools in Kazakhstan, because only co-ed schools teach students to get on well with other gender, also it is the proven Soviet system. </w:t>
      </w:r>
      <w:r w:rsidRPr="00716CA6">
        <w:rPr>
          <w:rStyle w:val="normaltextrun"/>
          <w:rFonts w:ascii="Times New Roman" w:hAnsi="Times New Roman" w:cs="Times New Roman"/>
          <w:color w:val="000000"/>
          <w:sz w:val="24"/>
          <w:szCs w:val="24"/>
          <w:shd w:val="clear" w:color="auto" w:fill="FFFFFF"/>
          <w:lang w:val="en-NZ"/>
        </w:rPr>
        <w:t>But there are some opinions that it all depends on student and teachers in each school</w:t>
      </w:r>
      <w:r>
        <w:rPr>
          <w:rStyle w:val="normaltextrun"/>
          <w:rFonts w:ascii="Times New Roman" w:hAnsi="Times New Roman" w:cs="Times New Roman"/>
          <w:color w:val="000000"/>
          <w:sz w:val="24"/>
          <w:szCs w:val="24"/>
          <w:shd w:val="clear" w:color="auto" w:fill="FFFFFF"/>
          <w:lang w:val="en-NZ"/>
        </w:rPr>
        <w:t xml:space="preserve">, as 27% of people </w:t>
      </w:r>
      <w:r w:rsidRPr="00EC5261">
        <w:rPr>
          <w:rStyle w:val="normaltextrun"/>
          <w:rFonts w:ascii="Times New Roman" w:hAnsi="Times New Roman" w:cs="Times New Roman"/>
          <w:color w:val="000000"/>
          <w:sz w:val="24"/>
          <w:szCs w:val="24"/>
          <w:shd w:val="clear" w:color="auto" w:fill="FFFFFF"/>
          <w:lang w:val="en-NZ"/>
        </w:rPr>
        <w:t>replied like this</w:t>
      </w:r>
      <w:r w:rsidRPr="00716CA6">
        <w:rPr>
          <w:rStyle w:val="normaltextrun"/>
          <w:rFonts w:ascii="Times New Roman" w:hAnsi="Times New Roman" w:cs="Times New Roman"/>
          <w:color w:val="000000"/>
          <w:sz w:val="24"/>
          <w:szCs w:val="24"/>
          <w:shd w:val="clear" w:color="auto" w:fill="FFFFFF"/>
          <w:lang w:val="en-NZ"/>
        </w:rPr>
        <w:t>.</w:t>
      </w:r>
      <w:r>
        <w:rPr>
          <w:rStyle w:val="normaltextrun"/>
          <w:rFonts w:ascii="Times New Roman" w:hAnsi="Times New Roman" w:cs="Times New Roman"/>
          <w:color w:val="000000"/>
          <w:sz w:val="24"/>
          <w:szCs w:val="24"/>
          <w:shd w:val="clear" w:color="auto" w:fill="FFFFFF"/>
          <w:lang w:val="en-NZ"/>
        </w:rPr>
        <w:t xml:space="preserve"> </w:t>
      </w:r>
      <w:r w:rsidRPr="00716CA6">
        <w:rPr>
          <w:rFonts w:ascii="Times New Roman" w:hAnsi="Times New Roman" w:cs="Times New Roman"/>
          <w:sz w:val="24"/>
          <w:szCs w:val="24"/>
          <w:lang w:val="en-US"/>
        </w:rPr>
        <w:t>Nevertheless</w:t>
      </w:r>
      <w:r w:rsidRPr="00716CA6">
        <w:rPr>
          <w:rFonts w:ascii="Times New Roman" w:hAnsi="Times New Roman" w:cs="Times New Roman"/>
          <w:sz w:val="24"/>
          <w:szCs w:val="24"/>
          <w:shd w:val="clear" w:color="auto" w:fill="FFFFFF"/>
          <w:lang w:val="en-US"/>
        </w:rPr>
        <w:t xml:space="preserve">, </w:t>
      </w:r>
      <w:r w:rsidRPr="00716CA6">
        <w:rPr>
          <w:rStyle w:val="normaltextrun"/>
          <w:rFonts w:ascii="Times New Roman" w:hAnsi="Times New Roman" w:cs="Times New Roman"/>
          <w:color w:val="000000"/>
          <w:sz w:val="24"/>
          <w:szCs w:val="24"/>
          <w:shd w:val="clear" w:color="auto" w:fill="FFFFFF"/>
          <w:lang w:val="en-NZ"/>
        </w:rPr>
        <w:t xml:space="preserve">most citizens </w:t>
      </w:r>
      <w:r>
        <w:rPr>
          <w:rStyle w:val="normaltextrun"/>
          <w:rFonts w:ascii="Times New Roman" w:hAnsi="Times New Roman" w:cs="Times New Roman"/>
          <w:color w:val="000000"/>
          <w:sz w:val="24"/>
          <w:szCs w:val="24"/>
          <w:shd w:val="clear" w:color="auto" w:fill="FFFFFF"/>
          <w:lang w:val="en-NZ"/>
        </w:rPr>
        <w:t xml:space="preserve">are in the side of coeducation. </w:t>
      </w:r>
    </w:p>
    <w:p w14:paraId="69BDC9FB" w14:textId="77777777" w:rsidR="007F09B6" w:rsidRPr="001D7E9C" w:rsidRDefault="007F09B6" w:rsidP="007F09B6">
      <w:pPr>
        <w:ind w:left="-567"/>
        <w:rPr>
          <w:rFonts w:ascii="Times New Roman" w:hAnsi="Times New Roman" w:cs="Times New Roman"/>
          <w:sz w:val="24"/>
          <w:szCs w:val="24"/>
          <w:lang w:val="en-US"/>
        </w:rPr>
      </w:pPr>
      <w:r w:rsidRPr="00716CA6">
        <w:rPr>
          <w:rFonts w:ascii="Times New Roman" w:hAnsi="Times New Roman" w:cs="Times New Roman"/>
          <w:sz w:val="24"/>
          <w:szCs w:val="24"/>
          <w:lang w:val="en-US"/>
        </w:rPr>
        <w:t xml:space="preserve">The hypothesis of this research was that public would be against making more </w:t>
      </w:r>
      <w:r w:rsidRPr="00716CA6">
        <w:rPr>
          <w:rFonts w:ascii="Times New Roman" w:hAnsi="Times New Roman" w:cs="Times New Roman"/>
          <w:sz w:val="24"/>
          <w:szCs w:val="24"/>
          <w:shd w:val="clear" w:color="auto" w:fill="FFFFFF"/>
          <w:lang w:val="en-US"/>
        </w:rPr>
        <w:t>single-sex schools in our country, because first</w:t>
      </w:r>
      <w:r>
        <w:rPr>
          <w:rFonts w:ascii="Times New Roman" w:hAnsi="Times New Roman" w:cs="Times New Roman"/>
          <w:sz w:val="24"/>
          <w:szCs w:val="24"/>
          <w:shd w:val="clear" w:color="auto" w:fill="FFFFFF"/>
          <w:lang w:val="en-US"/>
        </w:rPr>
        <w:t xml:space="preserve"> of all</w:t>
      </w:r>
      <w:r w:rsidRPr="00716CA6">
        <w:rPr>
          <w:rFonts w:ascii="Times New Roman" w:hAnsi="Times New Roman" w:cs="Times New Roman"/>
          <w:sz w:val="24"/>
          <w:szCs w:val="24"/>
          <w:shd w:val="clear" w:color="auto" w:fill="FFFFFF"/>
          <w:lang w:val="en-US"/>
        </w:rPr>
        <w:t>, co-ed schools are the proven Soviet’s education system, which is way closer to our society</w:t>
      </w:r>
      <w:r>
        <w:rPr>
          <w:rFonts w:ascii="Times New Roman" w:hAnsi="Times New Roman" w:cs="Times New Roman"/>
          <w:sz w:val="24"/>
          <w:szCs w:val="24"/>
          <w:shd w:val="clear" w:color="auto" w:fill="FFFFFF"/>
          <w:lang w:val="en-US"/>
        </w:rPr>
        <w:t>,</w:t>
      </w:r>
      <w:r w:rsidRPr="00716CA6">
        <w:rPr>
          <w:rFonts w:ascii="Times New Roman" w:hAnsi="Times New Roman" w:cs="Times New Roman"/>
          <w:sz w:val="24"/>
          <w:szCs w:val="24"/>
          <w:shd w:val="clear" w:color="auto" w:fill="FFFFFF"/>
          <w:lang w:val="en-US"/>
        </w:rPr>
        <w:t xml:space="preserve"> and only secondly, parents would want their child to </w:t>
      </w:r>
      <w:r w:rsidR="001B58A6">
        <w:rPr>
          <w:rFonts w:ascii="Times New Roman" w:hAnsi="Times New Roman" w:cs="Times New Roman"/>
          <w:sz w:val="24"/>
          <w:szCs w:val="24"/>
          <w:shd w:val="clear" w:color="auto" w:fill="FFFFFF"/>
          <w:lang w:val="en-US"/>
        </w:rPr>
        <w:t>better</w:t>
      </w:r>
      <w:r w:rsidRPr="00716CA6">
        <w:rPr>
          <w:rFonts w:ascii="Times New Roman" w:hAnsi="Times New Roman" w:cs="Times New Roman"/>
          <w:sz w:val="24"/>
          <w:szCs w:val="24"/>
          <w:shd w:val="clear" w:color="auto" w:fill="FFFFFF"/>
          <w:lang w:val="en-US"/>
        </w:rPr>
        <w:t xml:space="preserve"> socialize with other gender. So, my </w:t>
      </w:r>
      <w:r w:rsidRPr="00716CA6">
        <w:rPr>
          <w:rFonts w:ascii="Times New Roman" w:hAnsi="Times New Roman" w:cs="Times New Roman"/>
          <w:sz w:val="24"/>
          <w:szCs w:val="24"/>
          <w:lang w:val="en-US"/>
        </w:rPr>
        <w:t>hypothesis was partly correct, except the main reasons that were in another order of significance</w:t>
      </w:r>
      <w:r>
        <w:rPr>
          <w:rFonts w:ascii="Times New Roman" w:hAnsi="Times New Roman" w:cs="Times New Roman"/>
          <w:sz w:val="24"/>
          <w:szCs w:val="24"/>
          <w:lang w:val="en-US"/>
        </w:rPr>
        <w:t xml:space="preserve">, because </w:t>
      </w:r>
      <w:r w:rsidR="001B58A6">
        <w:rPr>
          <w:rFonts w:ascii="Times New Roman" w:hAnsi="Times New Roman" w:cs="Times New Roman"/>
          <w:sz w:val="24"/>
          <w:szCs w:val="24"/>
          <w:lang w:val="en-US"/>
        </w:rPr>
        <w:t>in</w:t>
      </w:r>
      <w:r>
        <w:rPr>
          <w:rFonts w:ascii="Times New Roman" w:hAnsi="Times New Roman" w:cs="Times New Roman"/>
          <w:sz w:val="24"/>
          <w:szCs w:val="24"/>
          <w:lang w:val="en-US"/>
        </w:rPr>
        <w:t xml:space="preserve"> results, the first main </w:t>
      </w:r>
      <w:r w:rsidRPr="001D7E9C">
        <w:rPr>
          <w:rFonts w:ascii="Times New Roman" w:hAnsi="Times New Roman" w:cs="Times New Roman"/>
          <w:sz w:val="24"/>
          <w:szCs w:val="24"/>
          <w:lang w:val="en-US"/>
        </w:rPr>
        <w:t xml:space="preserve">reason </w:t>
      </w:r>
      <w:r w:rsidRPr="001D7E9C">
        <w:rPr>
          <w:rStyle w:val="normaltextrun"/>
          <w:rFonts w:ascii="Times New Roman" w:hAnsi="Times New Roman" w:cs="Times New Roman"/>
          <w:color w:val="000000"/>
          <w:sz w:val="24"/>
          <w:szCs w:val="24"/>
          <w:shd w:val="clear" w:color="auto" w:fill="FFFFFF"/>
          <w:lang w:val="en-NZ"/>
        </w:rPr>
        <w:t>turned out to be that children</w:t>
      </w:r>
      <w:r w:rsidRPr="001D7E9C">
        <w:rPr>
          <w:rFonts w:ascii="Times New Roman" w:hAnsi="Times New Roman" w:cs="Times New Roman"/>
          <w:sz w:val="24"/>
          <w:szCs w:val="24"/>
          <w:lang w:val="en-US"/>
        </w:rPr>
        <w:t xml:space="preserve"> will learn to communicate,</w:t>
      </w:r>
      <w:r>
        <w:rPr>
          <w:rFonts w:ascii="Times New Roman" w:hAnsi="Times New Roman" w:cs="Times New Roman"/>
          <w:sz w:val="24"/>
          <w:szCs w:val="24"/>
          <w:lang w:val="en-US"/>
        </w:rPr>
        <w:t xml:space="preserve"> and the reason about </w:t>
      </w:r>
      <w:r>
        <w:rPr>
          <w:rFonts w:ascii="Times New Roman" w:hAnsi="Times New Roman" w:cs="Times New Roman"/>
          <w:sz w:val="24"/>
          <w:szCs w:val="24"/>
          <w:shd w:val="clear" w:color="auto" w:fill="FFFFFF"/>
          <w:lang w:val="en-US"/>
        </w:rPr>
        <w:t>Soviet</w:t>
      </w:r>
      <w:r w:rsidRPr="00716CA6">
        <w:rPr>
          <w:rFonts w:ascii="Times New Roman" w:hAnsi="Times New Roman" w:cs="Times New Roman"/>
          <w:sz w:val="24"/>
          <w:szCs w:val="24"/>
          <w:shd w:val="clear" w:color="auto" w:fill="FFFFFF"/>
          <w:lang w:val="en-US"/>
        </w:rPr>
        <w:t xml:space="preserve"> system</w:t>
      </w:r>
      <w:r>
        <w:rPr>
          <w:rFonts w:ascii="Times New Roman" w:hAnsi="Times New Roman" w:cs="Times New Roman"/>
          <w:sz w:val="24"/>
          <w:szCs w:val="24"/>
          <w:shd w:val="clear" w:color="auto" w:fill="FFFFFF"/>
          <w:lang w:val="en-US"/>
        </w:rPr>
        <w:t xml:space="preserve"> became the second</w:t>
      </w:r>
      <w:r w:rsidRPr="001D7E9C">
        <w:rPr>
          <w:rFonts w:ascii="Times New Roman" w:hAnsi="Times New Roman" w:cs="Times New Roman"/>
          <w:sz w:val="24"/>
          <w:szCs w:val="24"/>
          <w:lang w:val="en-US"/>
        </w:rPr>
        <w:t xml:space="preserve">. </w:t>
      </w:r>
    </w:p>
    <w:p w14:paraId="61361019" w14:textId="77777777" w:rsidR="007F09B6" w:rsidRDefault="007F09B6" w:rsidP="007F09B6">
      <w:pPr>
        <w:ind w:left="-567"/>
        <w:rPr>
          <w:rStyle w:val="normaltextrun"/>
          <w:rFonts w:ascii="Times New Roman" w:hAnsi="Times New Roman" w:cs="Times New Roman"/>
          <w:color w:val="000000"/>
          <w:sz w:val="24"/>
          <w:szCs w:val="24"/>
          <w:shd w:val="clear" w:color="auto" w:fill="FFFFFF"/>
          <w:lang w:val="en-NZ"/>
        </w:rPr>
      </w:pPr>
      <w:r>
        <w:rPr>
          <w:rFonts w:ascii="Times New Roman" w:hAnsi="Times New Roman" w:cs="Times New Roman"/>
          <w:sz w:val="24"/>
          <w:szCs w:val="24"/>
          <w:lang w:val="en-US"/>
        </w:rPr>
        <w:t>To conclude</w:t>
      </w:r>
      <w:r w:rsidRPr="00716CA6">
        <w:rPr>
          <w:rFonts w:ascii="Times New Roman" w:hAnsi="Times New Roman" w:cs="Times New Roman"/>
          <w:sz w:val="24"/>
          <w:szCs w:val="24"/>
          <w:lang w:val="en-US"/>
        </w:rPr>
        <w:t xml:space="preserve">, it is suggested that co-ed schools are better than single-sex schools for most children. </w:t>
      </w:r>
      <w:r>
        <w:rPr>
          <w:rFonts w:ascii="Times New Roman" w:hAnsi="Times New Roman" w:cs="Times New Roman"/>
          <w:sz w:val="24"/>
          <w:szCs w:val="24"/>
          <w:lang w:val="en-US"/>
        </w:rPr>
        <w:t>However</w:t>
      </w:r>
      <w:r w:rsidRPr="00716CA6">
        <w:rPr>
          <w:rFonts w:ascii="Times New Roman" w:hAnsi="Times New Roman" w:cs="Times New Roman"/>
          <w:sz w:val="24"/>
          <w:szCs w:val="24"/>
          <w:lang w:val="en-US"/>
        </w:rPr>
        <w:t>, I am not confident about all countries, so it is mostly related to the Kazakhstan</w:t>
      </w:r>
      <w:r>
        <w:rPr>
          <w:rFonts w:ascii="Times New Roman" w:hAnsi="Times New Roman" w:cs="Times New Roman"/>
          <w:sz w:val="24"/>
          <w:szCs w:val="24"/>
          <w:lang w:val="en-US"/>
        </w:rPr>
        <w:t xml:space="preserve">, </w:t>
      </w:r>
      <w:r w:rsidRPr="001D7E9C">
        <w:rPr>
          <w:rFonts w:ascii="Times New Roman" w:hAnsi="Times New Roman" w:cs="Times New Roman"/>
          <w:sz w:val="24"/>
          <w:szCs w:val="24"/>
          <w:lang w:val="en-US"/>
        </w:rPr>
        <w:t xml:space="preserve">precisely </w:t>
      </w:r>
      <w:r w:rsidRPr="001D7E9C">
        <w:rPr>
          <w:rFonts w:ascii="Times New Roman" w:hAnsi="Times New Roman" w:cs="Times New Roman"/>
          <w:sz w:val="24"/>
          <w:szCs w:val="24"/>
          <w:lang w:val="en-US"/>
        </w:rPr>
        <w:lastRenderedPageBreak/>
        <w:t>speaking</w:t>
      </w:r>
      <w:r>
        <w:rPr>
          <w:rFonts w:ascii="Times New Roman" w:hAnsi="Times New Roman" w:cs="Times New Roman"/>
          <w:sz w:val="24"/>
          <w:szCs w:val="24"/>
          <w:lang w:val="en-US"/>
        </w:rPr>
        <w:t xml:space="preserve"> to Oskemen, as my research </w:t>
      </w:r>
      <w:r w:rsidRPr="001D7E9C">
        <w:rPr>
          <w:rFonts w:ascii="Times New Roman" w:hAnsi="Times New Roman" w:cs="Times New Roman"/>
          <w:sz w:val="24"/>
          <w:szCs w:val="24"/>
          <w:lang w:val="en-US"/>
        </w:rPr>
        <w:t>embraced</w:t>
      </w:r>
      <w:r>
        <w:rPr>
          <w:rFonts w:ascii="Times New Roman" w:hAnsi="Times New Roman" w:cs="Times New Roman"/>
          <w:sz w:val="24"/>
          <w:szCs w:val="24"/>
          <w:lang w:val="en-US"/>
        </w:rPr>
        <w:t xml:space="preserve"> only residents of this city</w:t>
      </w:r>
      <w:r w:rsidRPr="00716CA6">
        <w:rPr>
          <w:rFonts w:ascii="Times New Roman" w:hAnsi="Times New Roman" w:cs="Times New Roman"/>
          <w:sz w:val="24"/>
          <w:szCs w:val="24"/>
          <w:lang w:val="en-US"/>
        </w:rPr>
        <w:t xml:space="preserve">. Moreover, some moments of research are controversial, as </w:t>
      </w:r>
      <w:r w:rsidRPr="00716CA6">
        <w:rPr>
          <w:rStyle w:val="normaltextrun"/>
          <w:rFonts w:ascii="Times New Roman" w:hAnsi="Times New Roman" w:cs="Times New Roman"/>
          <w:color w:val="000000"/>
          <w:sz w:val="24"/>
          <w:szCs w:val="24"/>
          <w:shd w:val="clear" w:color="auto" w:fill="FFFFFF"/>
          <w:lang w:val="en-NZ"/>
        </w:rPr>
        <w:t>each method had quite different results such as, if in survey main part of people were on the side of coeducation, in interviews most were in the side of single-gender.</w:t>
      </w:r>
    </w:p>
    <w:p w14:paraId="52E56223" w14:textId="77777777" w:rsidR="007F09B6" w:rsidRDefault="007F09B6" w:rsidP="007F09B6">
      <w:pPr>
        <w:ind w:left="-567"/>
        <w:rPr>
          <w:rStyle w:val="normaltextrun"/>
          <w:rFonts w:ascii="Times New Roman" w:hAnsi="Times New Roman" w:cs="Times New Roman"/>
          <w:color w:val="000000"/>
          <w:sz w:val="24"/>
          <w:szCs w:val="24"/>
          <w:shd w:val="clear" w:color="auto" w:fill="FFFFFF"/>
          <w:lang w:val="en-NZ"/>
        </w:rPr>
      </w:pPr>
    </w:p>
    <w:p w14:paraId="16D9E787" w14:textId="77777777" w:rsidR="007F09B6" w:rsidRDefault="007F09B6" w:rsidP="007F09B6">
      <w:pPr>
        <w:ind w:left="-567"/>
        <w:jc w:val="center"/>
        <w:rPr>
          <w:rFonts w:ascii="Times New Roman" w:eastAsia="Times New Roman" w:hAnsi="Times New Roman" w:cs="Times New Roman"/>
          <w:b/>
          <w:sz w:val="24"/>
          <w:szCs w:val="24"/>
          <w:u w:val="single"/>
          <w:lang w:val="en-US"/>
        </w:rPr>
      </w:pPr>
      <w:r w:rsidRPr="007F09B6">
        <w:rPr>
          <w:rFonts w:ascii="Times New Roman" w:eastAsia="Times New Roman" w:hAnsi="Times New Roman" w:cs="Times New Roman"/>
          <w:b/>
          <w:sz w:val="24"/>
          <w:szCs w:val="24"/>
          <w:u w:val="single"/>
          <w:lang w:val="en-US"/>
        </w:rPr>
        <w:t>Evaluation</w:t>
      </w:r>
    </w:p>
    <w:p w14:paraId="12B3BE53" w14:textId="77777777" w:rsidR="00895E0F" w:rsidRDefault="00895E0F" w:rsidP="00895E0F">
      <w:pPr>
        <w:ind w:left="-567"/>
        <w:rPr>
          <w:rFonts w:ascii="Times New Roman" w:hAnsi="Times New Roman" w:cs="Times New Roman"/>
          <w:sz w:val="24"/>
          <w:szCs w:val="24"/>
          <w:lang w:val="en-US"/>
        </w:rPr>
      </w:pPr>
      <w:r w:rsidRPr="4EE6AFE4">
        <w:rPr>
          <w:rFonts w:ascii="Times New Roman" w:hAnsi="Times New Roman" w:cs="Times New Roman"/>
          <w:sz w:val="24"/>
          <w:szCs w:val="24"/>
          <w:lang w:val="en-US"/>
        </w:rPr>
        <w:t xml:space="preserve">The main focus of this study was to identify the differences of education in </w:t>
      </w:r>
      <w:r w:rsidR="00CD15B0">
        <w:rPr>
          <w:rFonts w:ascii="Times New Roman" w:hAnsi="Times New Roman" w:cs="Times New Roman"/>
          <w:sz w:val="24"/>
          <w:szCs w:val="24"/>
          <w:lang w:val="en-US"/>
        </w:rPr>
        <w:t>both</w:t>
      </w:r>
      <w:r w:rsidRPr="4EE6AFE4">
        <w:rPr>
          <w:rFonts w:ascii="Times New Roman" w:hAnsi="Times New Roman" w:cs="Times New Roman"/>
          <w:sz w:val="24"/>
          <w:szCs w:val="24"/>
          <w:lang w:val="en-US"/>
        </w:rPr>
        <w:t xml:space="preserve"> schools and which one is better. Research questions related to thi</w:t>
      </w:r>
      <w:r w:rsidR="00CD15B0">
        <w:rPr>
          <w:rFonts w:ascii="Times New Roman" w:hAnsi="Times New Roman" w:cs="Times New Roman"/>
          <w:sz w:val="24"/>
          <w:szCs w:val="24"/>
          <w:lang w:val="en-US"/>
        </w:rPr>
        <w:t xml:space="preserve">s goal were chosen correctly, as </w:t>
      </w:r>
      <w:r w:rsidRPr="4EE6AFE4">
        <w:rPr>
          <w:rFonts w:ascii="Times New Roman" w:hAnsi="Times New Roman" w:cs="Times New Roman"/>
          <w:sz w:val="24"/>
          <w:szCs w:val="24"/>
          <w:lang w:val="en-US"/>
        </w:rPr>
        <w:t>they determine the public’s at</w:t>
      </w:r>
      <w:r w:rsidR="00CD15B0">
        <w:rPr>
          <w:rFonts w:ascii="Times New Roman" w:hAnsi="Times New Roman" w:cs="Times New Roman"/>
          <w:sz w:val="24"/>
          <w:szCs w:val="24"/>
          <w:lang w:val="en-US"/>
        </w:rPr>
        <w:t>titude towards mixed and single-</w:t>
      </w:r>
      <w:r w:rsidRPr="4EE6AFE4">
        <w:rPr>
          <w:rFonts w:ascii="Times New Roman" w:hAnsi="Times New Roman" w:cs="Times New Roman"/>
          <w:sz w:val="24"/>
          <w:szCs w:val="24"/>
          <w:lang w:val="en-US"/>
        </w:rPr>
        <w:t>gender education,</w:t>
      </w:r>
      <w:r w:rsidR="00CD15B0">
        <w:rPr>
          <w:rFonts w:ascii="Times New Roman" w:hAnsi="Times New Roman" w:cs="Times New Roman"/>
          <w:sz w:val="24"/>
          <w:szCs w:val="24"/>
          <w:lang w:val="en-US"/>
        </w:rPr>
        <w:t xml:space="preserve"> </w:t>
      </w:r>
      <w:r w:rsidRPr="4EE6AFE4">
        <w:rPr>
          <w:rFonts w:ascii="Times New Roman" w:hAnsi="Times New Roman" w:cs="Times New Roman"/>
          <w:sz w:val="24"/>
          <w:szCs w:val="24"/>
          <w:lang w:val="en-US"/>
        </w:rPr>
        <w:t>define how two schools differ</w:t>
      </w:r>
      <w:r w:rsidR="00CD15B0">
        <w:rPr>
          <w:rFonts w:ascii="Times New Roman" w:hAnsi="Times New Roman" w:cs="Times New Roman"/>
          <w:sz w:val="24"/>
          <w:szCs w:val="24"/>
          <w:lang w:val="en-US"/>
        </w:rPr>
        <w:t xml:space="preserve"> and</w:t>
      </w:r>
      <w:r w:rsidRPr="4EE6AFE4">
        <w:rPr>
          <w:rFonts w:ascii="Times New Roman" w:hAnsi="Times New Roman" w:cs="Times New Roman"/>
          <w:sz w:val="24"/>
          <w:szCs w:val="24"/>
          <w:lang w:val="en-US"/>
        </w:rPr>
        <w:t xml:space="preserve"> identif</w:t>
      </w:r>
      <w:r w:rsidR="00CD15B0">
        <w:rPr>
          <w:rFonts w:ascii="Times New Roman" w:hAnsi="Times New Roman" w:cs="Times New Roman"/>
          <w:sz w:val="24"/>
          <w:szCs w:val="24"/>
          <w:lang w:val="en-US"/>
        </w:rPr>
        <w:t>y</w:t>
      </w:r>
      <w:r w:rsidRPr="4EE6AFE4">
        <w:rPr>
          <w:rFonts w:ascii="Times New Roman" w:hAnsi="Times New Roman" w:cs="Times New Roman"/>
          <w:sz w:val="24"/>
          <w:szCs w:val="24"/>
          <w:lang w:val="en-US"/>
        </w:rPr>
        <w:t xml:space="preserve"> the main reasons for choosing for each school. </w:t>
      </w:r>
    </w:p>
    <w:p w14:paraId="4583404B" w14:textId="77777777" w:rsidR="00895E0F" w:rsidRPr="00377AAF" w:rsidRDefault="00895E0F" w:rsidP="00895E0F">
      <w:pPr>
        <w:ind w:left="-567"/>
        <w:rPr>
          <w:rFonts w:ascii="Times New Roman" w:hAnsi="Times New Roman" w:cs="Times New Roman"/>
          <w:sz w:val="24"/>
          <w:szCs w:val="24"/>
          <w:lang w:val="en-US"/>
        </w:rPr>
      </w:pPr>
      <w:r w:rsidRPr="00377AAF">
        <w:rPr>
          <w:rFonts w:ascii="Times New Roman" w:hAnsi="Times New Roman" w:cs="Times New Roman"/>
          <w:sz w:val="24"/>
          <w:szCs w:val="24"/>
          <w:lang w:val="en-US"/>
        </w:rPr>
        <w:t>The selected method</w:t>
      </w:r>
      <w:r>
        <w:rPr>
          <w:rFonts w:ascii="Times New Roman" w:hAnsi="Times New Roman" w:cs="Times New Roman"/>
          <w:sz w:val="24"/>
          <w:szCs w:val="24"/>
          <w:lang w:val="en-US"/>
        </w:rPr>
        <w:t>s</w:t>
      </w:r>
      <w:r w:rsidRPr="00377AAF">
        <w:rPr>
          <w:rFonts w:ascii="Times New Roman" w:hAnsi="Times New Roman" w:cs="Times New Roman"/>
          <w:sz w:val="24"/>
          <w:szCs w:val="24"/>
          <w:lang w:val="en-US"/>
        </w:rPr>
        <w:t xml:space="preserve"> fitted and helped to answer all </w:t>
      </w:r>
      <w:r>
        <w:rPr>
          <w:rFonts w:ascii="Times New Roman" w:hAnsi="Times New Roman" w:cs="Times New Roman"/>
          <w:sz w:val="24"/>
          <w:szCs w:val="24"/>
          <w:lang w:val="en-US"/>
        </w:rPr>
        <w:t xml:space="preserve">of the main research </w:t>
      </w:r>
      <w:r w:rsidRPr="00377AAF">
        <w:rPr>
          <w:rFonts w:ascii="Times New Roman" w:hAnsi="Times New Roman" w:cs="Times New Roman"/>
          <w:sz w:val="24"/>
          <w:szCs w:val="24"/>
          <w:lang w:val="en-US"/>
        </w:rPr>
        <w:t>questions.</w:t>
      </w:r>
      <w:r>
        <w:rPr>
          <w:rFonts w:ascii="Times New Roman" w:hAnsi="Times New Roman" w:cs="Times New Roman"/>
          <w:sz w:val="24"/>
          <w:szCs w:val="24"/>
          <w:lang w:val="en-US"/>
        </w:rPr>
        <w:t xml:space="preserve"> </w:t>
      </w:r>
      <w:r w:rsidRPr="00377AAF">
        <w:rPr>
          <w:rFonts w:ascii="Times New Roman" w:hAnsi="Times New Roman" w:cs="Times New Roman"/>
          <w:color w:val="000000"/>
          <w:sz w:val="24"/>
          <w:szCs w:val="24"/>
          <w:lang w:val="en-US"/>
        </w:rPr>
        <w:t>Questions</w:t>
      </w:r>
      <w:r>
        <w:rPr>
          <w:rFonts w:ascii="Times New Roman" w:hAnsi="Times New Roman" w:cs="Times New Roman"/>
          <w:color w:val="000000"/>
          <w:sz w:val="24"/>
          <w:szCs w:val="24"/>
          <w:lang w:val="en-US"/>
        </w:rPr>
        <w:t xml:space="preserve"> such as multiple-choice </w:t>
      </w:r>
      <w:r w:rsidRPr="00377AAF">
        <w:rPr>
          <w:rFonts w:ascii="Times New Roman" w:hAnsi="Times New Roman" w:cs="Times New Roman"/>
          <w:color w:val="000000"/>
          <w:sz w:val="24"/>
          <w:szCs w:val="24"/>
          <w:lang w:val="en-US"/>
        </w:rPr>
        <w:t xml:space="preserve">and the scale in the questionnaire for </w:t>
      </w:r>
      <w:r>
        <w:rPr>
          <w:rFonts w:ascii="Times New Roman" w:hAnsi="Times New Roman" w:cs="Times New Roman"/>
          <w:color w:val="000000"/>
          <w:sz w:val="24"/>
          <w:szCs w:val="24"/>
          <w:lang w:val="en-US"/>
        </w:rPr>
        <w:t>Oskemen</w:t>
      </w:r>
      <w:r w:rsidRPr="00377AAF">
        <w:rPr>
          <w:rFonts w:ascii="Times New Roman" w:hAnsi="Times New Roman" w:cs="Times New Roman"/>
          <w:color w:val="000000"/>
          <w:sz w:val="24"/>
          <w:szCs w:val="24"/>
          <w:lang w:val="en-US"/>
        </w:rPr>
        <w:t xml:space="preserve"> residents made it possible to identify a contradiction betwee</w:t>
      </w:r>
      <w:r w:rsidR="00CD15B0">
        <w:rPr>
          <w:rFonts w:ascii="Times New Roman" w:hAnsi="Times New Roman" w:cs="Times New Roman"/>
          <w:color w:val="000000"/>
          <w:sz w:val="24"/>
          <w:szCs w:val="24"/>
          <w:lang w:val="en-US"/>
        </w:rPr>
        <w:t>n the respondents' answers and</w:t>
      </w:r>
      <w:r w:rsidRPr="00377AAF">
        <w:rPr>
          <w:rFonts w:ascii="Times New Roman" w:hAnsi="Times New Roman" w:cs="Times New Roman"/>
          <w:color w:val="000000"/>
          <w:sz w:val="24"/>
          <w:szCs w:val="24"/>
          <w:lang w:val="en-US"/>
        </w:rPr>
        <w:t xml:space="preserve"> draw conclusions at the local level. The interview questions were aimed at the research </w:t>
      </w:r>
      <w:r>
        <w:rPr>
          <w:rFonts w:ascii="Times New Roman" w:hAnsi="Times New Roman" w:cs="Times New Roman"/>
          <w:color w:val="000000"/>
          <w:sz w:val="24"/>
          <w:szCs w:val="24"/>
          <w:lang w:val="en-US"/>
        </w:rPr>
        <w:t>goals</w:t>
      </w:r>
      <w:r w:rsidRPr="00377AAF">
        <w:rPr>
          <w:rFonts w:ascii="Times New Roman" w:hAnsi="Times New Roman" w:cs="Times New Roman"/>
          <w:color w:val="000000"/>
          <w:sz w:val="24"/>
          <w:szCs w:val="24"/>
          <w:lang w:val="en-US"/>
        </w:rPr>
        <w:t xml:space="preserve"> and </w:t>
      </w:r>
      <w:r w:rsidRPr="00DB54B0">
        <w:rPr>
          <w:rFonts w:ascii="Times New Roman" w:hAnsi="Times New Roman" w:cs="Times New Roman"/>
          <w:color w:val="000000"/>
          <w:sz w:val="24"/>
          <w:szCs w:val="24"/>
          <w:lang w:val="en-US"/>
        </w:rPr>
        <w:t>allowed to analyze public opinion</w:t>
      </w:r>
      <w:r w:rsidRPr="00377AAF">
        <w:rPr>
          <w:rFonts w:ascii="Times New Roman" w:hAnsi="Times New Roman" w:cs="Times New Roman"/>
          <w:color w:val="000000"/>
          <w:sz w:val="24"/>
          <w:szCs w:val="24"/>
          <w:lang w:val="en-US"/>
        </w:rPr>
        <w:t>.</w:t>
      </w:r>
    </w:p>
    <w:p w14:paraId="1D9B585A" w14:textId="77777777" w:rsidR="00895E0F" w:rsidRDefault="00895E0F" w:rsidP="00895E0F">
      <w:pPr>
        <w:ind w:left="-567"/>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However, e</w:t>
      </w:r>
      <w:r w:rsidRPr="00377AAF">
        <w:rPr>
          <w:rFonts w:ascii="Times New Roman" w:hAnsi="Times New Roman" w:cs="Times New Roman"/>
          <w:color w:val="000000"/>
          <w:sz w:val="24"/>
          <w:szCs w:val="24"/>
          <w:lang w:val="en-US"/>
        </w:rPr>
        <w:t>ven though all the research aims were achieved,</w:t>
      </w:r>
      <w:r>
        <w:rPr>
          <w:rFonts w:ascii="Times New Roman" w:hAnsi="Times New Roman" w:cs="Times New Roman"/>
          <w:color w:val="000000"/>
          <w:sz w:val="24"/>
          <w:szCs w:val="24"/>
          <w:lang w:val="en-US"/>
        </w:rPr>
        <w:t xml:space="preserve"> </w:t>
      </w:r>
      <w:r w:rsidRPr="00DB54B0">
        <w:rPr>
          <w:rFonts w:ascii="Times New Roman" w:hAnsi="Times New Roman" w:cs="Times New Roman"/>
          <w:color w:val="000000"/>
          <w:sz w:val="24"/>
          <w:szCs w:val="24"/>
          <w:lang w:val="en-US"/>
        </w:rPr>
        <w:t>I am unsure of my conclusion for several reasons:</w:t>
      </w:r>
    </w:p>
    <w:p w14:paraId="609B75AC" w14:textId="77777777" w:rsidR="00895E0F" w:rsidRDefault="00895E0F" w:rsidP="00895E0F">
      <w:pPr>
        <w:pStyle w:val="a9"/>
        <w:numPr>
          <w:ilvl w:val="0"/>
          <w:numId w:val="3"/>
        </w:numPr>
        <w:ind w:left="-142"/>
        <w:rPr>
          <w:rFonts w:ascii="Times New Roman" w:hAnsi="Times New Roman" w:cs="Times New Roman"/>
          <w:sz w:val="24"/>
          <w:szCs w:val="24"/>
          <w:lang w:val="en-US"/>
        </w:rPr>
      </w:pPr>
      <w:r w:rsidRPr="4EE6AFE4">
        <w:rPr>
          <w:rFonts w:ascii="Times New Roman" w:hAnsi="Times New Roman" w:cs="Times New Roman"/>
          <w:sz w:val="24"/>
          <w:szCs w:val="24"/>
          <w:lang w:val="en-US"/>
        </w:rPr>
        <w:t>The uneven distribution of ages among the survey respondents. As I have already mentioned, there were a total of 225 respondents for both surveys together: 63 for students and 162 for parents. This may be due to the fact that the survey was conducted online and I do not have contacts of that many pupils and have a lot more contacts of elders, the distribution was not equal. Thus, I should have had more contacts of students</w:t>
      </w:r>
      <w:r>
        <w:rPr>
          <w:rFonts w:ascii="Times New Roman" w:hAnsi="Times New Roman" w:cs="Times New Roman"/>
          <w:sz w:val="24"/>
          <w:szCs w:val="24"/>
          <w:lang w:val="en-US"/>
        </w:rPr>
        <w:t>.</w:t>
      </w:r>
      <w:r w:rsidRPr="4EE6AFE4">
        <w:rPr>
          <w:rFonts w:ascii="Times New Roman" w:hAnsi="Times New Roman" w:cs="Times New Roman"/>
          <w:sz w:val="24"/>
          <w:szCs w:val="24"/>
          <w:lang w:val="en-US"/>
        </w:rPr>
        <w:t xml:space="preserve"> </w:t>
      </w:r>
    </w:p>
    <w:p w14:paraId="3D0A53F3" w14:textId="77777777" w:rsidR="00895E0F" w:rsidRPr="0080457B" w:rsidRDefault="00895E0F" w:rsidP="00895E0F">
      <w:pPr>
        <w:pStyle w:val="a9"/>
        <w:numPr>
          <w:ilvl w:val="0"/>
          <w:numId w:val="3"/>
        </w:numPr>
        <w:ind w:left="-142"/>
        <w:rPr>
          <w:rFonts w:ascii="Times New Roman" w:hAnsi="Times New Roman" w:cs="Times New Roman"/>
          <w:sz w:val="24"/>
          <w:szCs w:val="24"/>
          <w:lang w:val="en-US"/>
        </w:rPr>
      </w:pPr>
      <w:r w:rsidRPr="0080457B">
        <w:rPr>
          <w:rFonts w:ascii="Times New Roman" w:hAnsi="Times New Roman" w:cs="Times New Roman"/>
          <w:sz w:val="24"/>
          <w:szCs w:val="24"/>
          <w:lang w:val="en-US"/>
        </w:rPr>
        <w:t xml:space="preserve">There could be </w:t>
      </w:r>
      <w:r w:rsidRPr="0080457B">
        <w:rPr>
          <w:rStyle w:val="normaltextrun"/>
          <w:rFonts w:ascii="Times New Roman" w:hAnsi="Times New Roman" w:cs="Times New Roman"/>
          <w:color w:val="000000"/>
          <w:sz w:val="24"/>
          <w:szCs w:val="24"/>
          <w:shd w:val="clear" w:color="auto" w:fill="FFFFFF"/>
          <w:lang w:val="en-NZ"/>
        </w:rPr>
        <w:t xml:space="preserve">some bias that co-education is better than single-sex in the surveys, as majority of respondents have never been in single-sex schools. Therefore, </w:t>
      </w:r>
      <w:r>
        <w:rPr>
          <w:rStyle w:val="normaltextrun"/>
          <w:rFonts w:ascii="Times New Roman" w:hAnsi="Times New Roman" w:cs="Times New Roman"/>
          <w:color w:val="000000"/>
          <w:sz w:val="24"/>
          <w:szCs w:val="24"/>
          <w:shd w:val="clear" w:color="auto" w:fill="FFFFFF"/>
          <w:lang w:val="en-NZ"/>
        </w:rPr>
        <w:t>I should have asked more people who studied in single-gender.</w:t>
      </w:r>
    </w:p>
    <w:p w14:paraId="6A791255" w14:textId="77777777" w:rsidR="00895E0F" w:rsidRDefault="00895E0F" w:rsidP="00895E0F">
      <w:pPr>
        <w:pStyle w:val="a9"/>
        <w:numPr>
          <w:ilvl w:val="0"/>
          <w:numId w:val="3"/>
        </w:numPr>
        <w:ind w:left="-142"/>
        <w:rPr>
          <w:rFonts w:ascii="Times New Roman" w:hAnsi="Times New Roman" w:cs="Times New Roman"/>
          <w:sz w:val="24"/>
          <w:szCs w:val="24"/>
          <w:lang w:val="en-US"/>
        </w:rPr>
      </w:pPr>
      <w:r w:rsidRPr="003F7F15">
        <w:rPr>
          <w:rFonts w:ascii="Times New Roman" w:hAnsi="Times New Roman" w:cs="Times New Roman"/>
          <w:sz w:val="24"/>
          <w:szCs w:val="24"/>
          <w:lang w:val="en-US"/>
        </w:rPr>
        <w:t>It was originally planned to conduct an interview with</w:t>
      </w:r>
      <w:r>
        <w:rPr>
          <w:rFonts w:ascii="Times New Roman" w:hAnsi="Times New Roman" w:cs="Times New Roman"/>
          <w:sz w:val="24"/>
          <w:szCs w:val="24"/>
          <w:lang w:val="en-US"/>
        </w:rPr>
        <w:t xml:space="preserve"> the teacher who have worked in both schools, however </w:t>
      </w:r>
      <w:r w:rsidRPr="003F7F15">
        <w:rPr>
          <w:rFonts w:ascii="Times New Roman" w:hAnsi="Times New Roman" w:cs="Times New Roman"/>
          <w:sz w:val="24"/>
          <w:szCs w:val="24"/>
          <w:lang w:val="en-US"/>
        </w:rPr>
        <w:t>I did not receive an answer from them</w:t>
      </w:r>
      <w:r>
        <w:rPr>
          <w:rFonts w:ascii="Times New Roman" w:hAnsi="Times New Roman" w:cs="Times New Roman"/>
          <w:sz w:val="24"/>
          <w:szCs w:val="24"/>
          <w:lang w:val="en-US"/>
        </w:rPr>
        <w:t>, so</w:t>
      </w:r>
      <w:r w:rsidRPr="003F7F15">
        <w:rPr>
          <w:rFonts w:ascii="Times New Roman" w:hAnsi="Times New Roman" w:cs="Times New Roman"/>
          <w:sz w:val="24"/>
          <w:szCs w:val="24"/>
          <w:lang w:val="en-US"/>
        </w:rPr>
        <w:t xml:space="preserve"> did not conduct an interview.</w:t>
      </w:r>
      <w:r>
        <w:rPr>
          <w:rFonts w:ascii="Times New Roman" w:hAnsi="Times New Roman" w:cs="Times New Roman"/>
          <w:sz w:val="24"/>
          <w:szCs w:val="24"/>
          <w:lang w:val="en-US"/>
        </w:rPr>
        <w:t xml:space="preserve"> Although I had</w:t>
      </w:r>
      <w:r w:rsidRPr="003F7F1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not enough </w:t>
      </w:r>
      <w:r w:rsidRPr="003F7F15">
        <w:rPr>
          <w:rFonts w:ascii="Times New Roman" w:hAnsi="Times New Roman" w:cs="Times New Roman"/>
          <w:sz w:val="24"/>
          <w:szCs w:val="24"/>
          <w:lang w:val="en-US"/>
        </w:rPr>
        <w:t xml:space="preserve">time at that </w:t>
      </w:r>
      <w:r>
        <w:rPr>
          <w:rFonts w:ascii="Times New Roman" w:hAnsi="Times New Roman" w:cs="Times New Roman"/>
          <w:sz w:val="24"/>
          <w:szCs w:val="24"/>
          <w:lang w:val="en-US"/>
        </w:rPr>
        <w:t xml:space="preserve">period before deadline, it could be better to find another teacher or ask more teachers. </w:t>
      </w:r>
    </w:p>
    <w:p w14:paraId="3911F139" w14:textId="77777777" w:rsidR="007F09B6" w:rsidRDefault="00895E0F" w:rsidP="00895E0F">
      <w:pPr>
        <w:ind w:left="-567"/>
        <w:rPr>
          <w:rFonts w:ascii="Times New Roman" w:hAnsi="Times New Roman" w:cs="Times New Roman"/>
          <w:sz w:val="24"/>
          <w:szCs w:val="24"/>
          <w:lang w:val="en-US"/>
        </w:rPr>
      </w:pPr>
      <w:r>
        <w:rPr>
          <w:rFonts w:ascii="Times New Roman" w:hAnsi="Times New Roman" w:cs="Times New Roman"/>
          <w:sz w:val="24"/>
          <w:szCs w:val="24"/>
          <w:lang w:val="en-US"/>
        </w:rPr>
        <w:t xml:space="preserve">Overall, </w:t>
      </w:r>
      <w:r w:rsidRPr="0080457B">
        <w:rPr>
          <w:rFonts w:ascii="Times New Roman" w:hAnsi="Times New Roman" w:cs="Times New Roman"/>
          <w:sz w:val="24"/>
          <w:szCs w:val="24"/>
          <w:lang w:val="en-US"/>
        </w:rPr>
        <w:t>I would rate the generaliza</w:t>
      </w:r>
      <w:r>
        <w:rPr>
          <w:rFonts w:ascii="Times New Roman" w:hAnsi="Times New Roman" w:cs="Times New Roman"/>
          <w:sz w:val="24"/>
          <w:szCs w:val="24"/>
          <w:lang w:val="en-US"/>
        </w:rPr>
        <w:t>bility of the study results as 3</w:t>
      </w:r>
      <w:r w:rsidRPr="0080457B">
        <w:rPr>
          <w:rFonts w:ascii="Times New Roman" w:hAnsi="Times New Roman" w:cs="Times New Roman"/>
          <w:sz w:val="24"/>
          <w:szCs w:val="24"/>
          <w:lang w:val="en-US"/>
        </w:rPr>
        <w:t xml:space="preserve"> on a scale of 1 to 5, so they should be interpreted and applied with caution.</w:t>
      </w:r>
    </w:p>
    <w:p w14:paraId="07547A01" w14:textId="77777777" w:rsidR="00895E0F" w:rsidRDefault="00895E0F" w:rsidP="00895E0F">
      <w:pPr>
        <w:ind w:left="-567"/>
        <w:rPr>
          <w:rFonts w:ascii="Times New Roman" w:hAnsi="Times New Roman" w:cs="Times New Roman"/>
          <w:sz w:val="24"/>
          <w:szCs w:val="24"/>
          <w:lang w:val="en-US"/>
        </w:rPr>
      </w:pPr>
    </w:p>
    <w:p w14:paraId="0A72FC01" w14:textId="77777777" w:rsidR="00895E0F" w:rsidRDefault="00895E0F" w:rsidP="00895E0F">
      <w:pPr>
        <w:ind w:left="-567"/>
        <w:jc w:val="center"/>
        <w:rPr>
          <w:rFonts w:ascii="Times New Roman" w:eastAsia="Times New Roman" w:hAnsi="Times New Roman" w:cs="Times New Roman"/>
          <w:b/>
          <w:sz w:val="24"/>
          <w:szCs w:val="24"/>
          <w:u w:val="single"/>
          <w:lang w:val="en-US"/>
        </w:rPr>
      </w:pPr>
      <w:r w:rsidRPr="00895E0F">
        <w:rPr>
          <w:rFonts w:ascii="Times New Roman" w:eastAsia="Times New Roman" w:hAnsi="Times New Roman" w:cs="Times New Roman"/>
          <w:b/>
          <w:sz w:val="24"/>
          <w:szCs w:val="24"/>
          <w:u w:val="single"/>
          <w:lang w:val="en-US"/>
        </w:rPr>
        <w:t>Further Research</w:t>
      </w:r>
    </w:p>
    <w:p w14:paraId="50184C36" w14:textId="77777777" w:rsidR="00895E0F" w:rsidRDefault="00895E0F" w:rsidP="00895E0F">
      <w:pPr>
        <w:spacing w:after="160" w:line="259" w:lineRule="auto"/>
        <w:ind w:left="-567"/>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first thing that can </w:t>
      </w:r>
      <w:r w:rsidRPr="0070126F">
        <w:rPr>
          <w:rFonts w:ascii="Times New Roman" w:hAnsi="Times New Roman" w:cs="Times New Roman"/>
          <w:color w:val="000000"/>
          <w:sz w:val="24"/>
          <w:szCs w:val="24"/>
          <w:lang w:val="en-US"/>
        </w:rPr>
        <w:t>be fundamental to amplifying the output</w:t>
      </w:r>
      <w:r>
        <w:rPr>
          <w:rFonts w:ascii="Times New Roman" w:hAnsi="Times New Roman" w:cs="Times New Roman"/>
          <w:color w:val="000000"/>
          <w:sz w:val="24"/>
          <w:szCs w:val="24"/>
          <w:lang w:val="en-US"/>
        </w:rPr>
        <w:t xml:space="preserve"> is to </w:t>
      </w:r>
      <w:r w:rsidRPr="0070126F">
        <w:rPr>
          <w:rFonts w:ascii="Times New Roman" w:hAnsi="Times New Roman" w:cs="Times New Roman"/>
          <w:color w:val="000000"/>
          <w:sz w:val="24"/>
          <w:szCs w:val="24"/>
          <w:lang w:val="en-US"/>
        </w:rPr>
        <w:t xml:space="preserve">continue </w:t>
      </w:r>
      <w:r>
        <w:rPr>
          <w:rFonts w:ascii="Times New Roman" w:hAnsi="Times New Roman" w:cs="Times New Roman"/>
          <w:color w:val="000000"/>
          <w:sz w:val="24"/>
          <w:szCs w:val="24"/>
          <w:lang w:val="en-US"/>
        </w:rPr>
        <w:t>the document analysis</w:t>
      </w:r>
      <w:r w:rsidRPr="0070126F">
        <w:rPr>
          <w:rFonts w:ascii="Times New Roman" w:hAnsi="Times New Roman" w:cs="Times New Roman"/>
          <w:color w:val="000000"/>
          <w:sz w:val="24"/>
          <w:szCs w:val="24"/>
          <w:lang w:val="en-US"/>
        </w:rPr>
        <w:t>, because by this time there are still few facts included and more research should be done.</w:t>
      </w:r>
      <w:r>
        <w:rPr>
          <w:rFonts w:ascii="Times New Roman" w:hAnsi="Times New Roman" w:cs="Times New Roman"/>
          <w:color w:val="000000"/>
          <w:sz w:val="24"/>
          <w:szCs w:val="24"/>
          <w:lang w:val="en-US"/>
        </w:rPr>
        <w:t xml:space="preserve"> For example, documents </w:t>
      </w:r>
      <w:r w:rsidRPr="007D2786">
        <w:rPr>
          <w:rFonts w:ascii="Times New Roman" w:hAnsi="Times New Roman" w:cs="Times New Roman"/>
          <w:color w:val="000000"/>
          <w:sz w:val="24"/>
          <w:szCs w:val="24"/>
          <w:lang w:val="en-US"/>
        </w:rPr>
        <w:t xml:space="preserve">should </w:t>
      </w:r>
      <w:r>
        <w:rPr>
          <w:rFonts w:ascii="Times New Roman" w:hAnsi="Times New Roman" w:cs="Times New Roman"/>
          <w:color w:val="000000"/>
          <w:sz w:val="24"/>
          <w:szCs w:val="24"/>
          <w:lang w:val="en-US"/>
        </w:rPr>
        <w:t xml:space="preserve">be studied related to </w:t>
      </w:r>
      <w:r w:rsidRPr="007D2786">
        <w:rPr>
          <w:rFonts w:ascii="Times New Roman" w:hAnsi="Times New Roman" w:cs="Times New Roman"/>
          <w:color w:val="000000"/>
          <w:sz w:val="24"/>
          <w:szCs w:val="24"/>
          <w:lang w:val="en-US"/>
        </w:rPr>
        <w:t>Kazakhstan, then in other countries and</w:t>
      </w:r>
      <w:r>
        <w:rPr>
          <w:rFonts w:ascii="Times New Roman" w:hAnsi="Times New Roman" w:cs="Times New Roman"/>
          <w:color w:val="000000"/>
          <w:sz w:val="24"/>
          <w:szCs w:val="24"/>
          <w:lang w:val="en-US"/>
        </w:rPr>
        <w:t xml:space="preserve"> finally they should be</w:t>
      </w:r>
      <w:r w:rsidRPr="007D2786">
        <w:rPr>
          <w:rFonts w:ascii="Times New Roman" w:hAnsi="Times New Roman" w:cs="Times New Roman"/>
          <w:color w:val="000000"/>
          <w:sz w:val="24"/>
          <w:szCs w:val="24"/>
          <w:lang w:val="en-US"/>
        </w:rPr>
        <w:t xml:space="preserve"> compare</w:t>
      </w:r>
      <w:r>
        <w:rPr>
          <w:rFonts w:ascii="Times New Roman" w:hAnsi="Times New Roman" w:cs="Times New Roman"/>
          <w:color w:val="000000"/>
          <w:sz w:val="24"/>
          <w:szCs w:val="24"/>
          <w:lang w:val="en-US"/>
        </w:rPr>
        <w:t>d, which can give clearer picture of these schools</w:t>
      </w:r>
      <w:r w:rsidRPr="007D2786">
        <w:rPr>
          <w:rFonts w:ascii="Times New Roman" w:hAnsi="Times New Roman" w:cs="Times New Roman"/>
          <w:color w:val="000000"/>
          <w:sz w:val="24"/>
          <w:szCs w:val="24"/>
          <w:lang w:val="en-US"/>
        </w:rPr>
        <w:t>.</w:t>
      </w:r>
    </w:p>
    <w:p w14:paraId="3E7ED13E" w14:textId="77777777" w:rsidR="00895E0F" w:rsidRDefault="00895E0F" w:rsidP="00895E0F">
      <w:pPr>
        <w:spacing w:after="160" w:line="259" w:lineRule="auto"/>
        <w:ind w:left="-567"/>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Second, there should be used the method of observation in both schools. This method would help to see directly how students in each school perform, more clearly identify differences, as only the natural behavior will be shown, and </w:t>
      </w:r>
      <w:r w:rsidRPr="00264F60">
        <w:rPr>
          <w:rFonts w:ascii="Times New Roman" w:hAnsi="Times New Roman" w:cs="Times New Roman"/>
          <w:color w:val="000000"/>
          <w:sz w:val="24"/>
          <w:szCs w:val="24"/>
          <w:lang w:val="en-US"/>
        </w:rPr>
        <w:t>coll</w:t>
      </w:r>
      <w:r>
        <w:rPr>
          <w:rFonts w:ascii="Times New Roman" w:hAnsi="Times New Roman" w:cs="Times New Roman"/>
          <w:color w:val="000000"/>
          <w:sz w:val="24"/>
          <w:szCs w:val="24"/>
          <w:lang w:val="en-US"/>
        </w:rPr>
        <w:t xml:space="preserve">ect data at the time they occur, which can also make conclusions more reliable. </w:t>
      </w:r>
    </w:p>
    <w:p w14:paraId="3F0DF146" w14:textId="77777777" w:rsidR="00895E0F" w:rsidRDefault="00895E0F" w:rsidP="00895E0F">
      <w:pPr>
        <w:spacing w:after="160" w:line="259" w:lineRule="auto"/>
        <w:ind w:left="-567"/>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Moreover, as interviews were conducted with students who</w:t>
      </w:r>
      <w:r w:rsidRPr="00AF6DA5">
        <w:rPr>
          <w:rFonts w:ascii="Times New Roman" w:hAnsi="Times New Roman" w:cs="Times New Roman"/>
          <w:color w:val="000000"/>
          <w:sz w:val="24"/>
          <w:szCs w:val="24"/>
          <w:lang w:val="en-US"/>
        </w:rPr>
        <w:t xml:space="preserve"> studied in both single-gender and co-ed school</w:t>
      </w:r>
      <w:r>
        <w:rPr>
          <w:rFonts w:ascii="Times New Roman" w:hAnsi="Times New Roman" w:cs="Times New Roman"/>
          <w:color w:val="000000"/>
          <w:sz w:val="24"/>
          <w:szCs w:val="24"/>
          <w:lang w:val="en-US"/>
        </w:rPr>
        <w:t>, i</w:t>
      </w:r>
      <w:r w:rsidRPr="00AF6DA5">
        <w:rPr>
          <w:rFonts w:ascii="Times New Roman" w:hAnsi="Times New Roman" w:cs="Times New Roman"/>
          <w:color w:val="000000"/>
          <w:sz w:val="24"/>
          <w:szCs w:val="24"/>
          <w:lang w:val="en-US"/>
        </w:rPr>
        <w:t>t was revealed that</w:t>
      </w:r>
      <w:r>
        <w:rPr>
          <w:rFonts w:ascii="Times New Roman" w:hAnsi="Times New Roman" w:cs="Times New Roman"/>
          <w:color w:val="000000"/>
          <w:sz w:val="24"/>
          <w:szCs w:val="24"/>
          <w:lang w:val="en-US"/>
        </w:rPr>
        <w:t xml:space="preserve"> after switching from coeducational to single-gender school, one of them had better study performance, while other student had lower results in marks. This raised another question</w:t>
      </w:r>
      <w:r w:rsidR="00712153">
        <w:rPr>
          <w:rFonts w:ascii="Times New Roman" w:hAnsi="Times New Roman" w:cs="Times New Roman"/>
          <w:color w:val="000000"/>
          <w:sz w:val="24"/>
          <w:szCs w:val="24"/>
          <w:lang w:val="en-US"/>
        </w:rPr>
        <w:t>, which should also be researched one day</w:t>
      </w:r>
      <w:r>
        <w:rPr>
          <w:rFonts w:ascii="Times New Roman" w:hAnsi="Times New Roman" w:cs="Times New Roman"/>
          <w:color w:val="000000"/>
          <w:sz w:val="24"/>
          <w:szCs w:val="24"/>
          <w:lang w:val="en-US"/>
        </w:rPr>
        <w:t xml:space="preserve">: How the switching from co-ed to single-sex and vice-versa exactly affects students? Besides, </w:t>
      </w:r>
      <w:r w:rsidRPr="00093C55">
        <w:rPr>
          <w:rFonts w:ascii="Times New Roman" w:hAnsi="Times New Roman" w:cs="Times New Roman"/>
          <w:color w:val="000000"/>
          <w:sz w:val="24"/>
          <w:szCs w:val="24"/>
          <w:lang w:val="en-US"/>
        </w:rPr>
        <w:t>more people sho</w:t>
      </w:r>
      <w:r>
        <w:rPr>
          <w:rFonts w:ascii="Times New Roman" w:hAnsi="Times New Roman" w:cs="Times New Roman"/>
          <w:color w:val="000000"/>
          <w:sz w:val="24"/>
          <w:szCs w:val="24"/>
          <w:lang w:val="en-US"/>
        </w:rPr>
        <w:t xml:space="preserve">uld be interviewed, </w:t>
      </w:r>
      <w:r w:rsidRPr="00093C55">
        <w:rPr>
          <w:rFonts w:ascii="Times New Roman" w:hAnsi="Times New Roman" w:cs="Times New Roman"/>
          <w:color w:val="000000"/>
          <w:sz w:val="24"/>
          <w:szCs w:val="24"/>
          <w:lang w:val="en-US"/>
        </w:rPr>
        <w:t>particularly</w:t>
      </w:r>
      <w:r>
        <w:rPr>
          <w:rFonts w:ascii="Times New Roman" w:hAnsi="Times New Roman" w:cs="Times New Roman"/>
          <w:color w:val="000000"/>
          <w:sz w:val="24"/>
          <w:szCs w:val="24"/>
          <w:lang w:val="en-US"/>
        </w:rPr>
        <w:t xml:space="preserve"> specialists like teachers and </w:t>
      </w:r>
      <w:r w:rsidRPr="005D5F28">
        <w:rPr>
          <w:rFonts w:ascii="Times New Roman" w:hAnsi="Times New Roman" w:cs="Times New Roman"/>
          <w:color w:val="000000"/>
          <w:sz w:val="24"/>
          <w:szCs w:val="24"/>
          <w:lang w:val="en-US"/>
        </w:rPr>
        <w:t>psychologists</w:t>
      </w:r>
      <w:r>
        <w:rPr>
          <w:rFonts w:ascii="Times New Roman" w:hAnsi="Times New Roman" w:cs="Times New Roman"/>
          <w:color w:val="000000"/>
          <w:sz w:val="24"/>
          <w:szCs w:val="24"/>
          <w:lang w:val="en-US"/>
        </w:rPr>
        <w:t xml:space="preserve"> in order to present more specified information.  </w:t>
      </w:r>
    </w:p>
    <w:p w14:paraId="6B54B9A8" w14:textId="77777777" w:rsidR="00895E0F" w:rsidRDefault="00895E0F" w:rsidP="00895E0F">
      <w:pPr>
        <w:ind w:left="-567"/>
        <w:rPr>
          <w:rFonts w:ascii="Times New Roman" w:hAnsi="Times New Roman" w:cs="Times New Roman"/>
          <w:color w:val="000000"/>
          <w:sz w:val="24"/>
          <w:szCs w:val="24"/>
          <w:lang w:val="en-US"/>
        </w:rPr>
      </w:pPr>
      <w:r w:rsidRPr="005D5F28">
        <w:rPr>
          <w:rFonts w:ascii="Times New Roman" w:hAnsi="Times New Roman" w:cs="Times New Roman"/>
          <w:color w:val="000000"/>
          <w:sz w:val="24"/>
          <w:szCs w:val="24"/>
          <w:lang w:val="en-US"/>
        </w:rPr>
        <w:t xml:space="preserve">Personally, while doing this research, I realized that </w:t>
      </w:r>
      <w:r>
        <w:rPr>
          <w:rFonts w:ascii="Times New Roman" w:hAnsi="Times New Roman" w:cs="Times New Roman"/>
          <w:color w:val="000000"/>
          <w:sz w:val="24"/>
          <w:szCs w:val="24"/>
          <w:lang w:val="en-US"/>
        </w:rPr>
        <w:t>mixed and single-gender schools have lots of differences, but at the same time in a way have also many similarities. However, my expectation that majority of people in Kazakhstan will be on the side of co-ed schools was proved.</w:t>
      </w:r>
    </w:p>
    <w:p w14:paraId="5043CB0F" w14:textId="77777777" w:rsidR="00895E0F" w:rsidRDefault="00895E0F" w:rsidP="00895E0F">
      <w:pPr>
        <w:ind w:left="-567"/>
        <w:rPr>
          <w:rFonts w:ascii="Times New Roman" w:hAnsi="Times New Roman" w:cs="Times New Roman"/>
          <w:sz w:val="24"/>
          <w:szCs w:val="24"/>
          <w:lang w:val="en-US"/>
        </w:rPr>
      </w:pPr>
    </w:p>
    <w:p w14:paraId="6B9F123D" w14:textId="77777777" w:rsidR="00895E0F" w:rsidRDefault="00895E0F" w:rsidP="00895E0F">
      <w:pPr>
        <w:ind w:left="-567"/>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Bibliography</w:t>
      </w:r>
    </w:p>
    <w:p w14:paraId="4DD00F3A" w14:textId="77777777" w:rsidR="00895E0F" w:rsidRDefault="00895E0F" w:rsidP="00895E0F">
      <w:pPr>
        <w:pStyle w:val="ab"/>
        <w:ind w:left="142" w:hanging="720"/>
        <w:rPr>
          <w:noProof/>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BIBLIOGRAPHY  \l 1033 </w:instrText>
      </w:r>
      <w:r>
        <w:rPr>
          <w:rFonts w:ascii="Times New Roman" w:eastAsia="Times New Roman" w:hAnsi="Times New Roman" w:cs="Times New Roman"/>
          <w:sz w:val="24"/>
          <w:szCs w:val="24"/>
          <w:lang w:val="en-US"/>
        </w:rPr>
        <w:fldChar w:fldCharType="separate"/>
      </w:r>
      <w:r>
        <w:rPr>
          <w:noProof/>
          <w:lang w:val="en-US"/>
        </w:rPr>
        <w:t xml:space="preserve">Australasia, A. o. (2020, October 30). </w:t>
      </w:r>
      <w:r>
        <w:rPr>
          <w:i/>
          <w:iCs/>
          <w:noProof/>
          <w:lang w:val="en-US"/>
        </w:rPr>
        <w:t>New PISA analysis shows girls’ school students outscore co-ed girls on all academic measures</w:t>
      </w:r>
      <w:r>
        <w:rPr>
          <w:noProof/>
          <w:lang w:val="en-US"/>
        </w:rPr>
        <w:t>. Retrieved from agsa.org.au: https://www.agsa.org.au/news/new-pisa-analysis-shows-girls-school-students-outscore-co-ed-girls-on-all-academic-measures/</w:t>
      </w:r>
    </w:p>
    <w:p w14:paraId="7330EC83" w14:textId="77777777" w:rsidR="00895E0F" w:rsidRDefault="00895E0F" w:rsidP="00895E0F">
      <w:pPr>
        <w:pStyle w:val="ab"/>
        <w:ind w:left="142" w:hanging="720"/>
        <w:rPr>
          <w:noProof/>
          <w:lang w:val="en-US"/>
        </w:rPr>
      </w:pPr>
      <w:r>
        <w:rPr>
          <w:noProof/>
          <w:lang w:val="en-US"/>
        </w:rPr>
        <w:t xml:space="preserve">Brook, G. (2020). </w:t>
      </w:r>
      <w:r>
        <w:rPr>
          <w:i/>
          <w:iCs/>
          <w:noProof/>
          <w:lang w:val="en-US"/>
        </w:rPr>
        <w:t>Survey Statistical Confidence</w:t>
      </w:r>
      <w:r>
        <w:rPr>
          <w:noProof/>
          <w:lang w:val="en-US"/>
        </w:rPr>
        <w:t>. Retrieved from greatbrook.com: https://greatbrook.com/survey-statistical-confidence-how-many-is-enough/</w:t>
      </w:r>
    </w:p>
    <w:p w14:paraId="5F2264F9" w14:textId="77777777" w:rsidR="00895E0F" w:rsidRDefault="00895E0F" w:rsidP="00895E0F">
      <w:pPr>
        <w:pStyle w:val="ab"/>
        <w:ind w:left="142" w:hanging="720"/>
        <w:rPr>
          <w:noProof/>
          <w:lang w:val="en-US"/>
        </w:rPr>
      </w:pPr>
      <w:r>
        <w:rPr>
          <w:noProof/>
          <w:lang w:val="en-US"/>
        </w:rPr>
        <w:t xml:space="preserve">College, S. A. (2020). </w:t>
      </w:r>
      <w:r>
        <w:rPr>
          <w:i/>
          <w:iCs/>
          <w:noProof/>
          <w:lang w:val="en-US"/>
        </w:rPr>
        <w:t>Benefits of Co-education</w:t>
      </w:r>
      <w:r>
        <w:rPr>
          <w:noProof/>
          <w:lang w:val="en-US"/>
        </w:rPr>
        <w:t>. Retrieved from stac.school.nz: https://www.stac.school.nz/why-stac/benefits-of-co-education/#:~:text=Research%20shows%20that%20students%20in,and%20to%20enter%20the%20workforce.&amp;text=It%20also%20introduces%20students%20to,more%20diverse%20network%20of%20friends.</w:t>
      </w:r>
    </w:p>
    <w:p w14:paraId="6E7EF4AA" w14:textId="77777777" w:rsidR="00895E0F" w:rsidRDefault="00895E0F" w:rsidP="00895E0F">
      <w:pPr>
        <w:pStyle w:val="ab"/>
        <w:ind w:left="142" w:hanging="720"/>
        <w:rPr>
          <w:noProof/>
          <w:lang w:val="en-US"/>
        </w:rPr>
      </w:pPr>
      <w:r>
        <w:rPr>
          <w:noProof/>
          <w:lang w:val="en-US"/>
        </w:rPr>
        <w:t xml:space="preserve">Education, E. W.-G. (2017, November 15). </w:t>
      </w:r>
      <w:r>
        <w:rPr>
          <w:i/>
          <w:iCs/>
          <w:noProof/>
          <w:lang w:val="en-US"/>
        </w:rPr>
        <w:t>Single-Gender Public Schools in 5 Charts</w:t>
      </w:r>
      <w:r>
        <w:rPr>
          <w:noProof/>
          <w:lang w:val="en-US"/>
        </w:rPr>
        <w:t>. Retrieved from edweek.org: https://www.edweek.org/teaching-learning/single-gender-public-schools-in-5-charts#:~:text=While%20U.S.%20Department%20of%20Education,special%20education%2C%20and%20vocational%20schools.</w:t>
      </w:r>
    </w:p>
    <w:p w14:paraId="17809713" w14:textId="77777777" w:rsidR="00895E0F" w:rsidRDefault="00895E0F" w:rsidP="00895E0F">
      <w:pPr>
        <w:pStyle w:val="ab"/>
        <w:ind w:left="142" w:hanging="720"/>
        <w:rPr>
          <w:noProof/>
          <w:lang w:val="en-US"/>
        </w:rPr>
      </w:pPr>
      <w:r>
        <w:rPr>
          <w:noProof/>
          <w:lang w:val="en-US"/>
        </w:rPr>
        <w:t xml:space="preserve">Houlis, A. (2019). </w:t>
      </w:r>
      <w:r>
        <w:rPr>
          <w:i/>
          <w:iCs/>
          <w:noProof/>
          <w:lang w:val="en-US"/>
        </w:rPr>
        <w:t>6 Pros and Cons of Semi-Structured Interviews</w:t>
      </w:r>
      <w:r>
        <w:rPr>
          <w:noProof/>
          <w:lang w:val="en-US"/>
        </w:rPr>
        <w:t>. Retrieved from fairygodboss: https://fairygodboss.com/career-topics/semi-structured-interview#</w:t>
      </w:r>
    </w:p>
    <w:p w14:paraId="465514C4" w14:textId="77777777" w:rsidR="00895E0F" w:rsidRDefault="00895E0F" w:rsidP="00895E0F">
      <w:pPr>
        <w:pStyle w:val="ab"/>
        <w:ind w:left="142" w:hanging="720"/>
        <w:rPr>
          <w:noProof/>
          <w:lang w:val="en-US"/>
        </w:rPr>
      </w:pPr>
      <w:r>
        <w:rPr>
          <w:noProof/>
          <w:lang w:val="en-US"/>
        </w:rPr>
        <w:t xml:space="preserve">Kids, O. (2019, August 14). </w:t>
      </w:r>
      <w:r>
        <w:rPr>
          <w:i/>
          <w:iCs/>
          <w:noProof/>
          <w:lang w:val="en-US"/>
        </w:rPr>
        <w:t>Coed classrooms versus single-sex classrooms</w:t>
      </w:r>
      <w:r>
        <w:rPr>
          <w:noProof/>
          <w:lang w:val="en-US"/>
        </w:rPr>
        <w:t>. Retrieved from ourkids.net: https://www.ourkids.net/school/together-or-apart</w:t>
      </w:r>
    </w:p>
    <w:p w14:paraId="27D1FE6C" w14:textId="77777777" w:rsidR="00895E0F" w:rsidRDefault="00895E0F" w:rsidP="00895E0F">
      <w:pPr>
        <w:pStyle w:val="ab"/>
        <w:ind w:left="142" w:hanging="720"/>
        <w:rPr>
          <w:noProof/>
          <w:lang w:val="en-US"/>
        </w:rPr>
      </w:pPr>
      <w:r>
        <w:rPr>
          <w:noProof/>
          <w:lang w:val="en-US"/>
        </w:rPr>
        <w:t xml:space="preserve">Leder, H. F. (2017, October). </w:t>
      </w:r>
      <w:r>
        <w:rPr>
          <w:i/>
          <w:iCs/>
          <w:noProof/>
          <w:lang w:val="en-US"/>
        </w:rPr>
        <w:t>Single-sex versus co-educational schooling and STEM pathways: Final report</w:t>
      </w:r>
      <w:r>
        <w:rPr>
          <w:noProof/>
          <w:lang w:val="en-US"/>
        </w:rPr>
        <w:t>. Retrieved from agsa.org.au: https://www.agsa.org.au/wp-content/uploads/2018/03/Alliance-final-report.pdf</w:t>
      </w:r>
    </w:p>
    <w:p w14:paraId="580C3928" w14:textId="77777777" w:rsidR="00895E0F" w:rsidRDefault="00895E0F" w:rsidP="00895E0F">
      <w:pPr>
        <w:pStyle w:val="ab"/>
        <w:ind w:left="142" w:hanging="720"/>
        <w:rPr>
          <w:noProof/>
          <w:lang w:val="en-US"/>
        </w:rPr>
      </w:pPr>
      <w:r>
        <w:rPr>
          <w:noProof/>
          <w:lang w:val="en-US"/>
        </w:rPr>
        <w:t>Nurseitova</w:t>
      </w:r>
      <w:r w:rsidRPr="00895E0F">
        <w:rPr>
          <w:noProof/>
        </w:rPr>
        <w:t xml:space="preserve">, </w:t>
      </w:r>
      <w:r>
        <w:rPr>
          <w:noProof/>
          <w:lang w:val="en-US"/>
        </w:rPr>
        <w:t>T</w:t>
      </w:r>
      <w:r w:rsidRPr="00895E0F">
        <w:rPr>
          <w:noProof/>
        </w:rPr>
        <w:t xml:space="preserve">. (2018, </w:t>
      </w:r>
      <w:r>
        <w:rPr>
          <w:noProof/>
          <w:lang w:val="en-US"/>
        </w:rPr>
        <w:t>February</w:t>
      </w:r>
      <w:r w:rsidRPr="00895E0F">
        <w:rPr>
          <w:noProof/>
        </w:rPr>
        <w:t xml:space="preserve"> 14). </w:t>
      </w:r>
      <w:r w:rsidRPr="00895E0F">
        <w:rPr>
          <w:i/>
          <w:iCs/>
          <w:noProof/>
        </w:rPr>
        <w:t>В Казахстане уже есть школы с раздельным обучением мальчиков и девочек – министр Ермекбаев</w:t>
      </w:r>
      <w:r w:rsidRPr="00895E0F">
        <w:rPr>
          <w:noProof/>
        </w:rPr>
        <w:t xml:space="preserve">. </w:t>
      </w:r>
      <w:r>
        <w:rPr>
          <w:noProof/>
          <w:lang w:val="en-US"/>
        </w:rPr>
        <w:t>Retrieved from zakon.kz: https://www.zakon.kz/4903842-v-kazahstane-uzhe-est-shkoly-s.html</w:t>
      </w:r>
    </w:p>
    <w:p w14:paraId="5D4229B6" w14:textId="77777777" w:rsidR="00895E0F" w:rsidRDefault="00895E0F" w:rsidP="00895E0F">
      <w:pPr>
        <w:pStyle w:val="ab"/>
        <w:ind w:left="142" w:hanging="720"/>
        <w:rPr>
          <w:noProof/>
          <w:lang w:val="en-US"/>
        </w:rPr>
      </w:pPr>
      <w:r>
        <w:rPr>
          <w:noProof/>
          <w:lang w:val="en-US"/>
        </w:rPr>
        <w:t>Press, C. U. (2021). Retrieved from https://dictionary.cambridge.org/ru/%D1%81%D0%BB%D0%BE%D0%B2%D0%B0%D1%80%D1%8C/%D0%B0%D0%BD%D0%B3%D0%BB%D0%B8%D0%B9%D1%81%D0%BA%D0%B8%D0%B9/single-sex</w:t>
      </w:r>
    </w:p>
    <w:p w14:paraId="4599D77B" w14:textId="77777777" w:rsidR="00895E0F" w:rsidRDefault="00895E0F" w:rsidP="00895E0F">
      <w:pPr>
        <w:pStyle w:val="ab"/>
        <w:ind w:left="142" w:hanging="720"/>
        <w:rPr>
          <w:noProof/>
          <w:lang w:val="en-US"/>
        </w:rPr>
      </w:pPr>
      <w:r>
        <w:rPr>
          <w:noProof/>
          <w:lang w:val="en-US"/>
        </w:rPr>
        <w:lastRenderedPageBreak/>
        <w:t xml:space="preserve">Ramshaw, A. (n.d.). </w:t>
      </w:r>
      <w:r>
        <w:rPr>
          <w:i/>
          <w:iCs/>
          <w:noProof/>
          <w:lang w:val="en-US"/>
        </w:rPr>
        <w:t>The Pros and Cons of Surveys That Are Critical to Success</w:t>
      </w:r>
      <w:r>
        <w:rPr>
          <w:noProof/>
          <w:lang w:val="en-US"/>
        </w:rPr>
        <w:t>. Retrieved from genroe.com: https://www.genroe.com/blog/pros-and-cons-of-surveys/11471#quick</w:t>
      </w:r>
    </w:p>
    <w:p w14:paraId="54577AB6" w14:textId="77777777" w:rsidR="00895E0F" w:rsidRDefault="00895E0F" w:rsidP="00895E0F">
      <w:pPr>
        <w:pStyle w:val="ab"/>
        <w:ind w:left="142" w:hanging="720"/>
        <w:rPr>
          <w:noProof/>
          <w:lang w:val="en-US"/>
        </w:rPr>
      </w:pPr>
      <w:r>
        <w:rPr>
          <w:noProof/>
          <w:lang w:val="en-US"/>
        </w:rPr>
        <w:t xml:space="preserve">Sushil, P. (2017, March 17). </w:t>
      </w:r>
      <w:r>
        <w:rPr>
          <w:i/>
          <w:iCs/>
          <w:noProof/>
          <w:lang w:val="en-US"/>
        </w:rPr>
        <w:t>How many interviews are 'enough' in qualitative research?</w:t>
      </w:r>
      <w:r>
        <w:rPr>
          <w:noProof/>
          <w:lang w:val="en-US"/>
        </w:rPr>
        <w:t xml:space="preserve"> Retrieved from researchgate: https://www.researchgate.net/post/How-many-interviews-are-enough-in-qualitative-research-case-study-studies</w:t>
      </w:r>
    </w:p>
    <w:p w14:paraId="5934B6B6" w14:textId="77777777" w:rsidR="00895E0F" w:rsidRDefault="00895E0F" w:rsidP="00895E0F">
      <w:pPr>
        <w:pStyle w:val="ab"/>
        <w:ind w:left="142" w:hanging="720"/>
        <w:rPr>
          <w:noProof/>
          <w:lang w:val="en-US"/>
        </w:rPr>
      </w:pPr>
      <w:r>
        <w:rPr>
          <w:noProof/>
          <w:lang w:val="en-US"/>
        </w:rPr>
        <w:t xml:space="preserve">TL Jones, M. B. (2013, January). </w:t>
      </w:r>
      <w:r>
        <w:rPr>
          <w:i/>
          <w:iCs/>
          <w:noProof/>
          <w:lang w:val="en-US"/>
        </w:rPr>
        <w:t>A quick guide to survey research</w:t>
      </w:r>
      <w:r>
        <w:rPr>
          <w:noProof/>
          <w:lang w:val="en-US"/>
        </w:rPr>
        <w:t>. Retrieved from ncbi.nlm.nih.gov: https://www.ncbi.nlm.nih.gov/pmc/articles/PMC3964639/</w:t>
      </w:r>
    </w:p>
    <w:p w14:paraId="4624E8C3" w14:textId="77777777" w:rsidR="00895E0F" w:rsidRDefault="00895E0F" w:rsidP="00895E0F">
      <w:pPr>
        <w:pStyle w:val="ab"/>
        <w:ind w:left="142" w:hanging="720"/>
        <w:rPr>
          <w:noProof/>
          <w:lang w:val="en-US"/>
        </w:rPr>
      </w:pPr>
      <w:r>
        <w:rPr>
          <w:noProof/>
          <w:lang w:val="en-US"/>
        </w:rPr>
        <w:t xml:space="preserve">Triad. (2016, March 9). </w:t>
      </w:r>
      <w:r>
        <w:rPr>
          <w:i/>
          <w:iCs/>
          <w:noProof/>
          <w:lang w:val="en-US"/>
        </w:rPr>
        <w:t>AN INTRODUCTION TO DOCUMENT ANALYSIS</w:t>
      </w:r>
      <w:r>
        <w:rPr>
          <w:noProof/>
          <w:lang w:val="en-US"/>
        </w:rPr>
        <w:t>. Retrieved from lled500.trubox.ca: https://lled500.trubox.ca/2016/244</w:t>
      </w:r>
    </w:p>
    <w:p w14:paraId="26B7DEBF" w14:textId="77777777" w:rsidR="00895E0F" w:rsidRDefault="00895E0F" w:rsidP="00895E0F">
      <w:pPr>
        <w:pStyle w:val="ab"/>
        <w:ind w:left="142" w:hanging="720"/>
        <w:rPr>
          <w:noProof/>
          <w:lang w:val="en-US"/>
        </w:rPr>
      </w:pPr>
      <w:r w:rsidRPr="00895E0F">
        <w:rPr>
          <w:noProof/>
        </w:rPr>
        <w:t xml:space="preserve">РК, М. (2016, </w:t>
      </w:r>
      <w:r>
        <w:rPr>
          <w:noProof/>
          <w:lang w:val="en-US"/>
        </w:rPr>
        <w:t>July</w:t>
      </w:r>
      <w:r w:rsidRPr="00895E0F">
        <w:rPr>
          <w:noProof/>
        </w:rPr>
        <w:t xml:space="preserve"> 30). </w:t>
      </w:r>
      <w:r w:rsidRPr="00895E0F">
        <w:rPr>
          <w:i/>
          <w:iCs/>
          <w:noProof/>
        </w:rPr>
        <w:t>Казахско-турецкие лицеи продолжат свою работу в Казахстане</w:t>
      </w:r>
      <w:r w:rsidRPr="00895E0F">
        <w:rPr>
          <w:noProof/>
        </w:rPr>
        <w:t xml:space="preserve">. </w:t>
      </w:r>
      <w:r>
        <w:rPr>
          <w:noProof/>
          <w:lang w:val="en-US"/>
        </w:rPr>
        <w:t>Retrieved from informburo.kz: https://informburo.kz/novosti/kazahsko-tureckie-licei-prodolzhat-svoyu-rabotu-v-kazahstane-mon-rk.html</w:t>
      </w:r>
    </w:p>
    <w:p w14:paraId="07459315" w14:textId="77777777" w:rsidR="00895E0F" w:rsidRPr="00895E0F" w:rsidRDefault="00895E0F" w:rsidP="00895E0F">
      <w:pPr>
        <w:ind w:left="142"/>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end"/>
      </w:r>
    </w:p>
    <w:p w14:paraId="415A6A99" w14:textId="77777777" w:rsidR="00895E0F" w:rsidRDefault="00B900BD" w:rsidP="00895E0F">
      <w:pPr>
        <w:ind w:left="-567"/>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lang w:val="en-US"/>
        </w:rPr>
        <w:t>Appendices</w:t>
      </w:r>
    </w:p>
    <w:p w14:paraId="2299A9F7" w14:textId="77777777" w:rsidR="000B1625" w:rsidRDefault="000B1625" w:rsidP="000B1625">
      <w:pPr>
        <w:ind w:left="-567"/>
        <w:jc w:val="center"/>
        <w:rPr>
          <w:rFonts w:ascii="Times New Roman" w:eastAsia="Times New Roman" w:hAnsi="Times New Roman" w:cs="Times New Roman"/>
          <w:sz w:val="24"/>
          <w:szCs w:val="24"/>
        </w:rPr>
      </w:pPr>
      <w:r w:rsidRPr="00D276AF">
        <w:rPr>
          <w:rFonts w:ascii="Times New Roman" w:eastAsia="Times New Roman" w:hAnsi="Times New Roman" w:cs="Times New Roman"/>
          <w:sz w:val="24"/>
          <w:szCs w:val="24"/>
          <w:lang w:val="en-US"/>
        </w:rPr>
        <w:t>The</w:t>
      </w:r>
      <w:r w:rsidRPr="004B5442">
        <w:rPr>
          <w:rFonts w:ascii="Times New Roman" w:eastAsia="Times New Roman" w:hAnsi="Times New Roman" w:cs="Times New Roman"/>
          <w:sz w:val="24"/>
          <w:szCs w:val="24"/>
        </w:rPr>
        <w:t xml:space="preserve"> </w:t>
      </w:r>
      <w:r w:rsidRPr="00D276AF">
        <w:rPr>
          <w:rFonts w:ascii="Times New Roman" w:eastAsia="Times New Roman" w:hAnsi="Times New Roman" w:cs="Times New Roman"/>
          <w:sz w:val="24"/>
          <w:szCs w:val="24"/>
          <w:lang w:val="en-US"/>
        </w:rPr>
        <w:t>Questionnaire</w:t>
      </w:r>
    </w:p>
    <w:p w14:paraId="1034275D" w14:textId="77777777" w:rsidR="000B1625" w:rsidRDefault="004B5442" w:rsidP="004B5442">
      <w:pPr>
        <w:ind w:left="-567"/>
        <w:jc w:val="center"/>
        <w:rPr>
          <w:rFonts w:ascii="Times New Roman" w:hAnsi="Times New Roman" w:cs="Times New Roman"/>
          <w:sz w:val="24"/>
          <w:szCs w:val="24"/>
        </w:rPr>
      </w:pPr>
      <w:proofErr w:type="spellStart"/>
      <w:r w:rsidRPr="004B5442">
        <w:rPr>
          <w:rFonts w:ascii="Times New Roman" w:hAnsi="Times New Roman" w:cs="Times New Roman"/>
          <w:sz w:val="24"/>
          <w:szCs w:val="24"/>
        </w:rPr>
        <w:t>Single-gender</w:t>
      </w:r>
      <w:proofErr w:type="spellEnd"/>
      <w:r w:rsidRPr="004B5442">
        <w:rPr>
          <w:rFonts w:ascii="Times New Roman" w:hAnsi="Times New Roman" w:cs="Times New Roman"/>
          <w:sz w:val="24"/>
          <w:szCs w:val="24"/>
        </w:rPr>
        <w:t xml:space="preserve"> VS </w:t>
      </w:r>
      <w:proofErr w:type="spellStart"/>
      <w:r w:rsidRPr="004B5442">
        <w:rPr>
          <w:rFonts w:ascii="Times New Roman" w:hAnsi="Times New Roman" w:cs="Times New Roman"/>
          <w:sz w:val="24"/>
          <w:szCs w:val="24"/>
        </w:rPr>
        <w:t>Co-ed</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schools</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in</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Kazakhstan</w:t>
      </w:r>
      <w:proofErr w:type="spellEnd"/>
      <w:r w:rsidRPr="004B5442">
        <w:rPr>
          <w:rFonts w:ascii="Times New Roman" w:hAnsi="Times New Roman" w:cs="Times New Roman"/>
          <w:sz w:val="24"/>
          <w:szCs w:val="24"/>
        </w:rPr>
        <w:t>/Однополые школы VS Школы с совместным обучением в Казахстане/</w:t>
      </w:r>
      <w:proofErr w:type="spellStart"/>
      <w:r w:rsidRPr="004B5442">
        <w:rPr>
          <w:rFonts w:ascii="Times New Roman" w:hAnsi="Times New Roman" w:cs="Times New Roman"/>
          <w:sz w:val="24"/>
          <w:szCs w:val="24"/>
        </w:rPr>
        <w:t>Қазақстандағы</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бір</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жынысты</w:t>
      </w:r>
      <w:proofErr w:type="spellEnd"/>
      <w:r w:rsidRPr="004B5442">
        <w:rPr>
          <w:rFonts w:ascii="Times New Roman" w:hAnsi="Times New Roman" w:cs="Times New Roman"/>
          <w:sz w:val="24"/>
          <w:szCs w:val="24"/>
        </w:rPr>
        <w:t xml:space="preserve"> VS </w:t>
      </w:r>
      <w:proofErr w:type="spellStart"/>
      <w:r w:rsidRPr="004B5442">
        <w:rPr>
          <w:rFonts w:ascii="Times New Roman" w:hAnsi="Times New Roman" w:cs="Times New Roman"/>
          <w:sz w:val="24"/>
          <w:szCs w:val="24"/>
        </w:rPr>
        <w:t>бірлескен</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мектептер</w:t>
      </w:r>
      <w:proofErr w:type="spellEnd"/>
    </w:p>
    <w:p w14:paraId="416F1F62" w14:textId="77777777" w:rsidR="004B5442" w:rsidRPr="004B5442" w:rsidRDefault="004B5442" w:rsidP="004B5442">
      <w:pPr>
        <w:ind w:left="-567"/>
        <w:rPr>
          <w:rFonts w:ascii="Times New Roman" w:hAnsi="Times New Roman" w:cs="Times New Roman"/>
          <w:sz w:val="24"/>
          <w:szCs w:val="24"/>
          <w:lang w:val="en-US"/>
        </w:rPr>
      </w:pPr>
      <w:r w:rsidRPr="004B5442">
        <w:rPr>
          <w:rFonts w:ascii="Times New Roman" w:hAnsi="Times New Roman" w:cs="Times New Roman"/>
          <w:sz w:val="24"/>
          <w:szCs w:val="24"/>
          <w:lang w:val="en-US"/>
        </w:rPr>
        <w:t>The purpose of this questionnaire is to determine which school, single-sex or coeducational, is better and whether there should be more same-sex schools in Kazakhstan. Single-sex refers to “for either girls or boys, but not both”. Coeducational means “having male and female students being taught together in the same school or c</w:t>
      </w:r>
      <w:r>
        <w:rPr>
          <w:rFonts w:ascii="Times New Roman" w:hAnsi="Times New Roman" w:cs="Times New Roman"/>
          <w:sz w:val="24"/>
          <w:szCs w:val="24"/>
          <w:lang w:val="en-US"/>
        </w:rPr>
        <w:t>ollege rather than separately”.</w:t>
      </w:r>
    </w:p>
    <w:p w14:paraId="5CD8DCD0" w14:textId="77777777" w:rsidR="004B5442" w:rsidRPr="004B5442" w:rsidRDefault="004B5442" w:rsidP="004B5442">
      <w:pPr>
        <w:ind w:left="-567"/>
        <w:rPr>
          <w:rFonts w:ascii="Times New Roman" w:hAnsi="Times New Roman" w:cs="Times New Roman"/>
          <w:sz w:val="24"/>
          <w:szCs w:val="24"/>
        </w:rPr>
      </w:pPr>
      <w:r w:rsidRPr="004B5442">
        <w:rPr>
          <w:rFonts w:ascii="Times New Roman" w:hAnsi="Times New Roman" w:cs="Times New Roman"/>
          <w:sz w:val="24"/>
          <w:szCs w:val="24"/>
        </w:rPr>
        <w:t>Цель этой анкеты - определить, какая школа, однополая или с совместным обучением лучше, и должно ли быть больше однополых школ в Казахстане. «Однополые» означает «либо для девочек, либо для мальчиков, но не для обоих». Совместное обучение означает «совместное обучение учащихся мужского и женского пола в одной школе</w:t>
      </w:r>
      <w:r>
        <w:rPr>
          <w:rFonts w:ascii="Times New Roman" w:hAnsi="Times New Roman" w:cs="Times New Roman"/>
          <w:sz w:val="24"/>
          <w:szCs w:val="24"/>
        </w:rPr>
        <w:t xml:space="preserve"> или колледже, а не раздельно».</w:t>
      </w:r>
    </w:p>
    <w:p w14:paraId="1DD55800" w14:textId="77777777" w:rsidR="004B5442" w:rsidRPr="007415B8" w:rsidRDefault="004B5442" w:rsidP="004B5442">
      <w:pPr>
        <w:pBdr>
          <w:bottom w:val="single" w:sz="6" w:space="1" w:color="auto"/>
        </w:pBdr>
        <w:ind w:left="-567"/>
        <w:rPr>
          <w:rFonts w:ascii="Times New Roman" w:hAnsi="Times New Roman" w:cs="Times New Roman"/>
          <w:sz w:val="24"/>
          <w:szCs w:val="24"/>
        </w:rPr>
      </w:pPr>
      <w:proofErr w:type="spellStart"/>
      <w:r w:rsidRPr="004B5442">
        <w:rPr>
          <w:rFonts w:ascii="Times New Roman" w:hAnsi="Times New Roman" w:cs="Times New Roman"/>
          <w:sz w:val="24"/>
          <w:szCs w:val="24"/>
        </w:rPr>
        <w:t>Бұл</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сауалнаманың</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мақсаты</w:t>
      </w:r>
      <w:proofErr w:type="spellEnd"/>
      <w:r w:rsidRPr="004B5442">
        <w:rPr>
          <w:rFonts w:ascii="Times New Roman" w:hAnsi="Times New Roman" w:cs="Times New Roman"/>
          <w:sz w:val="24"/>
          <w:szCs w:val="24"/>
        </w:rPr>
        <w:t xml:space="preserve"> - </w:t>
      </w:r>
      <w:proofErr w:type="spellStart"/>
      <w:r w:rsidRPr="004B5442">
        <w:rPr>
          <w:rFonts w:ascii="Times New Roman" w:hAnsi="Times New Roman" w:cs="Times New Roman"/>
          <w:sz w:val="24"/>
          <w:szCs w:val="24"/>
        </w:rPr>
        <w:t>қай</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мектеп</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бір</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жынысты</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немесе</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бірлескен</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мектеп</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жақсырақ</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екенін</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және</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Қазақстанда</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бір</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жынысты</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мектептер</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көбірек</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болуы</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керек</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пе</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екенін</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анықтау</w:t>
      </w:r>
      <w:proofErr w:type="spellEnd"/>
      <w:r w:rsidRPr="004B5442">
        <w:rPr>
          <w:rFonts w:ascii="Times New Roman" w:hAnsi="Times New Roman" w:cs="Times New Roman"/>
          <w:sz w:val="24"/>
          <w:szCs w:val="24"/>
        </w:rPr>
        <w:t xml:space="preserve">. </w:t>
      </w:r>
      <w:proofErr w:type="spellStart"/>
      <w:r w:rsidRPr="004B5442">
        <w:rPr>
          <w:rFonts w:ascii="Times New Roman" w:hAnsi="Times New Roman" w:cs="Times New Roman"/>
          <w:sz w:val="24"/>
          <w:szCs w:val="24"/>
        </w:rPr>
        <w:t>Бір</w:t>
      </w:r>
      <w:proofErr w:type="spellEnd"/>
      <w:r w:rsidRPr="004B5442">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жынысты</w:t>
      </w:r>
      <w:proofErr w:type="spellEnd"/>
      <w:r w:rsidRPr="007415B8">
        <w:rPr>
          <w:rFonts w:ascii="Times New Roman" w:hAnsi="Times New Roman" w:cs="Times New Roman"/>
          <w:sz w:val="24"/>
          <w:szCs w:val="24"/>
        </w:rPr>
        <w:t xml:space="preserve"> - "</w:t>
      </w:r>
      <w:proofErr w:type="spellStart"/>
      <w:r w:rsidRPr="007415B8">
        <w:rPr>
          <w:rFonts w:ascii="Times New Roman" w:hAnsi="Times New Roman" w:cs="Times New Roman"/>
          <w:sz w:val="24"/>
          <w:szCs w:val="24"/>
        </w:rPr>
        <w:t>ерлер</w:t>
      </w:r>
      <w:proofErr w:type="spellEnd"/>
      <w:r w:rsidRPr="007415B8">
        <w:rPr>
          <w:rFonts w:ascii="Times New Roman" w:hAnsi="Times New Roman" w:cs="Times New Roman"/>
          <w:sz w:val="24"/>
          <w:szCs w:val="24"/>
        </w:rPr>
        <w:t xml:space="preserve"> мен </w:t>
      </w:r>
      <w:proofErr w:type="spellStart"/>
      <w:r w:rsidRPr="007415B8">
        <w:rPr>
          <w:rFonts w:ascii="Times New Roman" w:hAnsi="Times New Roman" w:cs="Times New Roman"/>
          <w:sz w:val="24"/>
          <w:szCs w:val="24"/>
        </w:rPr>
        <w:t>қыздардың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бөлек</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оқуы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дегенді</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білдіреді</w:t>
      </w:r>
      <w:proofErr w:type="spellEnd"/>
      <w:r w:rsidRPr="007415B8">
        <w:rPr>
          <w:rFonts w:ascii="Times New Roman" w:hAnsi="Times New Roman" w:cs="Times New Roman"/>
          <w:sz w:val="24"/>
          <w:szCs w:val="24"/>
        </w:rPr>
        <w:t xml:space="preserve">. Ал </w:t>
      </w:r>
      <w:proofErr w:type="spellStart"/>
      <w:r w:rsidRPr="007415B8">
        <w:rPr>
          <w:rFonts w:ascii="Times New Roman" w:hAnsi="Times New Roman" w:cs="Times New Roman"/>
          <w:sz w:val="24"/>
          <w:szCs w:val="24"/>
        </w:rPr>
        <w:t>бірлескен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оқыту</w:t>
      </w:r>
      <w:proofErr w:type="spellEnd"/>
      <w:r w:rsidRPr="007415B8">
        <w:rPr>
          <w:rFonts w:ascii="Times New Roman" w:hAnsi="Times New Roman" w:cs="Times New Roman"/>
          <w:sz w:val="24"/>
          <w:szCs w:val="24"/>
        </w:rPr>
        <w:t xml:space="preserve"> - "</w:t>
      </w:r>
      <w:proofErr w:type="spellStart"/>
      <w:r w:rsidRPr="007415B8">
        <w:rPr>
          <w:rFonts w:ascii="Times New Roman" w:hAnsi="Times New Roman" w:cs="Times New Roman"/>
          <w:sz w:val="24"/>
          <w:szCs w:val="24"/>
        </w:rPr>
        <w:t>ерлер</w:t>
      </w:r>
      <w:proofErr w:type="spellEnd"/>
      <w:r w:rsidRPr="007415B8">
        <w:rPr>
          <w:rFonts w:ascii="Times New Roman" w:hAnsi="Times New Roman" w:cs="Times New Roman"/>
          <w:sz w:val="24"/>
          <w:szCs w:val="24"/>
        </w:rPr>
        <w:t xml:space="preserve"> мен </w:t>
      </w:r>
      <w:proofErr w:type="spellStart"/>
      <w:r w:rsidRPr="007415B8">
        <w:rPr>
          <w:rFonts w:ascii="Times New Roman" w:hAnsi="Times New Roman" w:cs="Times New Roman"/>
          <w:sz w:val="24"/>
          <w:szCs w:val="24"/>
        </w:rPr>
        <w:t>әйелдер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бір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мектепте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немесе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колледжде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бірге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оқиды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дегенді</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білдіреді</w:t>
      </w:r>
      <w:proofErr w:type="spellEnd"/>
      <w:r w:rsidRPr="007415B8">
        <w:rPr>
          <w:rFonts w:ascii="Times New Roman" w:hAnsi="Times New Roman" w:cs="Times New Roman"/>
          <w:sz w:val="24"/>
          <w:szCs w:val="24"/>
        </w:rPr>
        <w:t>.</w:t>
      </w:r>
    </w:p>
    <w:p w14:paraId="1D20971C" w14:textId="77777777" w:rsidR="004B5442" w:rsidRPr="007415B8" w:rsidRDefault="004B5442" w:rsidP="004B5442">
      <w:pPr>
        <w:pStyle w:val="a9"/>
        <w:numPr>
          <w:ilvl w:val="0"/>
          <w:numId w:val="4"/>
        </w:numPr>
        <w:spacing w:after="0" w:line="240" w:lineRule="auto"/>
        <w:ind w:left="-284"/>
        <w:rPr>
          <w:rFonts w:ascii="Times New Roman" w:hAnsi="Times New Roman" w:cs="Times New Roman"/>
          <w:sz w:val="24"/>
          <w:szCs w:val="24"/>
        </w:rPr>
      </w:pPr>
      <w:proofErr w:type="spellStart"/>
      <w:r w:rsidRPr="007415B8">
        <w:rPr>
          <w:rFonts w:ascii="Times New Roman" w:hAnsi="Times New Roman" w:cs="Times New Roman"/>
          <w:sz w:val="24"/>
          <w:szCs w:val="24"/>
        </w:rPr>
        <w:t>How</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old</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are</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you</w:t>
      </w:r>
      <w:proofErr w:type="spellEnd"/>
      <w:r w:rsidRPr="007415B8">
        <w:rPr>
          <w:rFonts w:ascii="Times New Roman" w:hAnsi="Times New Roman" w:cs="Times New Roman"/>
          <w:sz w:val="24"/>
          <w:szCs w:val="24"/>
        </w:rPr>
        <w:t>? /Сколько вам лет?/</w:t>
      </w:r>
      <w:proofErr w:type="spellStart"/>
      <w:r w:rsidRPr="007415B8">
        <w:rPr>
          <w:rFonts w:ascii="Times New Roman" w:hAnsi="Times New Roman" w:cs="Times New Roman"/>
          <w:sz w:val="24"/>
          <w:szCs w:val="24"/>
        </w:rPr>
        <w:t>Сіздің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жасыңыз</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нешеде</w:t>
      </w:r>
      <w:proofErr w:type="spellEnd"/>
      <w:r w:rsidRPr="007415B8">
        <w:rPr>
          <w:rFonts w:ascii="Times New Roman" w:hAnsi="Times New Roman" w:cs="Times New Roman"/>
          <w:sz w:val="24"/>
          <w:szCs w:val="24"/>
        </w:rPr>
        <w:t>?</w:t>
      </w:r>
    </w:p>
    <w:p w14:paraId="0CEC19A7" w14:textId="77777777" w:rsidR="004B5442" w:rsidRPr="007415B8" w:rsidRDefault="004B5442" w:rsidP="004B5442">
      <w:pPr>
        <w:pStyle w:val="a9"/>
        <w:numPr>
          <w:ilvl w:val="0"/>
          <w:numId w:val="5"/>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rPr>
        <w:t>12-15(</w:t>
      </w:r>
      <w:proofErr w:type="spellStart"/>
      <w:r w:rsidRPr="007415B8">
        <w:rPr>
          <w:rFonts w:ascii="Times New Roman" w:hAnsi="Times New Roman" w:cs="Times New Roman"/>
          <w:sz w:val="24"/>
          <w:szCs w:val="24"/>
        </w:rPr>
        <w:t>for</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students</w:t>
      </w:r>
      <w:proofErr w:type="spellEnd"/>
      <w:r w:rsidRPr="007415B8">
        <w:rPr>
          <w:rFonts w:ascii="Times New Roman" w:hAnsi="Times New Roman" w:cs="Times New Roman"/>
          <w:sz w:val="24"/>
          <w:szCs w:val="24"/>
        </w:rPr>
        <w:t>)</w:t>
      </w:r>
    </w:p>
    <w:p w14:paraId="53FF72BB" w14:textId="77777777" w:rsidR="004B5442" w:rsidRPr="007415B8" w:rsidRDefault="004B5442" w:rsidP="004B5442">
      <w:pPr>
        <w:pStyle w:val="a9"/>
        <w:numPr>
          <w:ilvl w:val="0"/>
          <w:numId w:val="5"/>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rPr>
        <w:t>16-19(</w:t>
      </w:r>
      <w:proofErr w:type="spellStart"/>
      <w:r w:rsidRPr="007415B8">
        <w:rPr>
          <w:rFonts w:ascii="Times New Roman" w:hAnsi="Times New Roman" w:cs="Times New Roman"/>
          <w:sz w:val="24"/>
          <w:szCs w:val="24"/>
        </w:rPr>
        <w:t>for</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students</w:t>
      </w:r>
      <w:proofErr w:type="spellEnd"/>
      <w:r w:rsidRPr="007415B8">
        <w:rPr>
          <w:rFonts w:ascii="Times New Roman" w:hAnsi="Times New Roman" w:cs="Times New Roman"/>
          <w:sz w:val="24"/>
          <w:szCs w:val="24"/>
        </w:rPr>
        <w:t>)</w:t>
      </w:r>
    </w:p>
    <w:p w14:paraId="30A8361D" w14:textId="77777777" w:rsidR="004B5442" w:rsidRPr="007415B8" w:rsidRDefault="004B5442" w:rsidP="004B5442">
      <w:pPr>
        <w:pStyle w:val="a9"/>
        <w:numPr>
          <w:ilvl w:val="0"/>
          <w:numId w:val="5"/>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rPr>
        <w:t>20-</w:t>
      </w:r>
      <w:r w:rsidRPr="007415B8">
        <w:rPr>
          <w:rFonts w:ascii="Times New Roman" w:hAnsi="Times New Roman" w:cs="Times New Roman"/>
          <w:sz w:val="24"/>
          <w:szCs w:val="24"/>
          <w:shd w:val="clear" w:color="auto" w:fill="FFFFFF"/>
        </w:rPr>
        <w:t>34(</w:t>
      </w:r>
      <w:proofErr w:type="spellStart"/>
      <w:r w:rsidRPr="007415B8">
        <w:rPr>
          <w:rFonts w:ascii="Times New Roman" w:hAnsi="Times New Roman" w:cs="Times New Roman"/>
          <w:sz w:val="24"/>
          <w:szCs w:val="24"/>
        </w:rPr>
        <w:t>for</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parents</w:t>
      </w:r>
      <w:proofErr w:type="spellEnd"/>
      <w:r w:rsidRPr="007415B8">
        <w:rPr>
          <w:rFonts w:ascii="Times New Roman" w:hAnsi="Times New Roman" w:cs="Times New Roman"/>
          <w:sz w:val="24"/>
          <w:szCs w:val="24"/>
        </w:rPr>
        <w:t>)</w:t>
      </w:r>
    </w:p>
    <w:p w14:paraId="7641B4A7" w14:textId="77777777" w:rsidR="004B5442" w:rsidRPr="007415B8" w:rsidRDefault="004B5442" w:rsidP="004B5442">
      <w:pPr>
        <w:pStyle w:val="a9"/>
        <w:numPr>
          <w:ilvl w:val="0"/>
          <w:numId w:val="5"/>
        </w:numPr>
        <w:spacing w:after="0" w:line="240" w:lineRule="auto"/>
        <w:ind w:left="-142"/>
        <w:rPr>
          <w:rFonts w:ascii="Times New Roman" w:hAnsi="Times New Roman" w:cs="Times New Roman"/>
          <w:sz w:val="24"/>
          <w:szCs w:val="24"/>
          <w:shd w:val="clear" w:color="auto" w:fill="FFFFFF"/>
        </w:rPr>
      </w:pPr>
      <w:r w:rsidRPr="007415B8">
        <w:rPr>
          <w:rFonts w:ascii="Times New Roman" w:hAnsi="Times New Roman" w:cs="Times New Roman"/>
          <w:sz w:val="24"/>
          <w:szCs w:val="24"/>
          <w:shd w:val="clear" w:color="auto" w:fill="FFFFFF"/>
        </w:rPr>
        <w:t>35-50(</w:t>
      </w:r>
      <w:proofErr w:type="spellStart"/>
      <w:r w:rsidRPr="007415B8">
        <w:rPr>
          <w:rFonts w:ascii="Times New Roman" w:hAnsi="Times New Roman" w:cs="Times New Roman"/>
          <w:sz w:val="24"/>
          <w:szCs w:val="24"/>
        </w:rPr>
        <w:t>for</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parents</w:t>
      </w:r>
      <w:proofErr w:type="spellEnd"/>
      <w:r w:rsidRPr="007415B8">
        <w:rPr>
          <w:rFonts w:ascii="Times New Roman" w:hAnsi="Times New Roman" w:cs="Times New Roman"/>
          <w:sz w:val="24"/>
          <w:szCs w:val="24"/>
        </w:rPr>
        <w:t>)</w:t>
      </w:r>
    </w:p>
    <w:p w14:paraId="3F50BFBF" w14:textId="77777777" w:rsidR="004B5442" w:rsidRPr="007415B8" w:rsidRDefault="004B5442" w:rsidP="004B5442">
      <w:pPr>
        <w:pStyle w:val="a9"/>
        <w:numPr>
          <w:ilvl w:val="0"/>
          <w:numId w:val="5"/>
        </w:numPr>
        <w:spacing w:after="0" w:line="240" w:lineRule="auto"/>
        <w:ind w:left="-142"/>
        <w:rPr>
          <w:rFonts w:ascii="Times New Roman" w:hAnsi="Times New Roman" w:cs="Times New Roman"/>
          <w:sz w:val="24"/>
          <w:szCs w:val="24"/>
          <w:shd w:val="clear" w:color="auto" w:fill="FFFFFF"/>
        </w:rPr>
      </w:pPr>
      <w:r w:rsidRPr="007415B8">
        <w:rPr>
          <w:rFonts w:ascii="Times New Roman" w:hAnsi="Times New Roman" w:cs="Times New Roman"/>
          <w:sz w:val="24"/>
          <w:szCs w:val="24"/>
          <w:shd w:val="clear" w:color="auto" w:fill="FFFFFF"/>
        </w:rPr>
        <w:t>51-65(</w:t>
      </w:r>
      <w:proofErr w:type="spellStart"/>
      <w:r w:rsidRPr="007415B8">
        <w:rPr>
          <w:rFonts w:ascii="Times New Roman" w:hAnsi="Times New Roman" w:cs="Times New Roman"/>
          <w:sz w:val="24"/>
          <w:szCs w:val="24"/>
        </w:rPr>
        <w:t>for</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parents</w:t>
      </w:r>
      <w:proofErr w:type="spellEnd"/>
      <w:r w:rsidRPr="007415B8">
        <w:rPr>
          <w:rFonts w:ascii="Times New Roman" w:hAnsi="Times New Roman" w:cs="Times New Roman"/>
          <w:sz w:val="24"/>
          <w:szCs w:val="24"/>
        </w:rPr>
        <w:t>)</w:t>
      </w:r>
    </w:p>
    <w:p w14:paraId="32685E05" w14:textId="77777777" w:rsidR="004B5442" w:rsidRPr="007415B8" w:rsidRDefault="004B5442" w:rsidP="004B5442">
      <w:pPr>
        <w:pStyle w:val="a9"/>
        <w:numPr>
          <w:ilvl w:val="0"/>
          <w:numId w:val="5"/>
        </w:numPr>
        <w:spacing w:after="0" w:line="240" w:lineRule="auto"/>
        <w:ind w:left="-142"/>
        <w:rPr>
          <w:rFonts w:ascii="Times New Roman" w:hAnsi="Times New Roman" w:cs="Times New Roman"/>
          <w:sz w:val="24"/>
          <w:szCs w:val="24"/>
          <w:lang w:val="en-US"/>
        </w:rPr>
      </w:pPr>
      <w:r w:rsidRPr="007415B8">
        <w:rPr>
          <w:rFonts w:ascii="Times New Roman" w:hAnsi="Times New Roman" w:cs="Times New Roman"/>
          <w:sz w:val="24"/>
          <w:szCs w:val="24"/>
          <w:shd w:val="clear" w:color="auto" w:fill="FFFFFF"/>
          <w:lang w:val="en-US"/>
        </w:rPr>
        <w:t>66 and over</w:t>
      </w:r>
      <w:r w:rsidRPr="007415B8">
        <w:rPr>
          <w:rFonts w:ascii="Times New Roman" w:hAnsi="Times New Roman" w:cs="Times New Roman"/>
          <w:sz w:val="24"/>
          <w:szCs w:val="24"/>
          <w:lang w:val="en-US"/>
        </w:rPr>
        <w:t xml:space="preserve"> </w:t>
      </w:r>
      <w:r w:rsidRPr="007415B8">
        <w:rPr>
          <w:rFonts w:ascii="Times New Roman" w:hAnsi="Times New Roman" w:cs="Times New Roman"/>
          <w:sz w:val="24"/>
          <w:szCs w:val="24"/>
          <w:shd w:val="clear" w:color="auto" w:fill="FFFFFF"/>
          <w:lang w:val="en-US"/>
        </w:rPr>
        <w:t xml:space="preserve">/66 </w:t>
      </w:r>
      <w:r w:rsidRPr="007415B8">
        <w:rPr>
          <w:rFonts w:ascii="Times New Roman" w:hAnsi="Times New Roman" w:cs="Times New Roman"/>
          <w:sz w:val="24"/>
          <w:szCs w:val="24"/>
          <w:shd w:val="clear" w:color="auto" w:fill="FFFFFF"/>
        </w:rPr>
        <w:t>и</w:t>
      </w:r>
      <w:r w:rsidRPr="007415B8">
        <w:rPr>
          <w:rFonts w:ascii="Times New Roman" w:hAnsi="Times New Roman" w:cs="Times New Roman"/>
          <w:sz w:val="24"/>
          <w:szCs w:val="24"/>
          <w:shd w:val="clear" w:color="auto" w:fill="FFFFFF"/>
          <w:lang w:val="en-US"/>
        </w:rPr>
        <w:t xml:space="preserve"> </w:t>
      </w:r>
      <w:r w:rsidRPr="007415B8">
        <w:rPr>
          <w:rFonts w:ascii="Times New Roman" w:hAnsi="Times New Roman" w:cs="Times New Roman"/>
          <w:sz w:val="24"/>
          <w:szCs w:val="24"/>
          <w:shd w:val="clear" w:color="auto" w:fill="FFFFFF"/>
        </w:rPr>
        <w:t>старше</w:t>
      </w:r>
      <w:r w:rsidRPr="007415B8">
        <w:rPr>
          <w:rFonts w:ascii="Times New Roman" w:hAnsi="Times New Roman" w:cs="Times New Roman"/>
          <w:sz w:val="24"/>
          <w:szCs w:val="24"/>
          <w:shd w:val="clear" w:color="auto" w:fill="FFFFFF"/>
          <w:lang w:val="en-US"/>
        </w:rPr>
        <w:t xml:space="preserve">/66 </w:t>
      </w:r>
      <w:proofErr w:type="spellStart"/>
      <w:r w:rsidRPr="007415B8">
        <w:rPr>
          <w:rFonts w:ascii="Times New Roman" w:hAnsi="Times New Roman" w:cs="Times New Roman"/>
          <w:sz w:val="24"/>
          <w:szCs w:val="24"/>
          <w:shd w:val="clear" w:color="auto" w:fill="FFFFFF"/>
        </w:rPr>
        <w:t>және</w:t>
      </w:r>
      <w:proofErr w:type="spellEnd"/>
      <w:r w:rsidRPr="007415B8">
        <w:rPr>
          <w:rFonts w:ascii="Times New Roman" w:hAnsi="Times New Roman" w:cs="Times New Roman"/>
          <w:sz w:val="24"/>
          <w:szCs w:val="24"/>
          <w:shd w:val="clear" w:color="auto" w:fill="FFFFFF"/>
          <w:lang w:val="en-US"/>
        </w:rPr>
        <w:t xml:space="preserve"> </w:t>
      </w:r>
      <w:proofErr w:type="spellStart"/>
      <w:r w:rsidRPr="007415B8">
        <w:rPr>
          <w:rFonts w:ascii="Times New Roman" w:hAnsi="Times New Roman" w:cs="Times New Roman"/>
          <w:sz w:val="24"/>
          <w:szCs w:val="24"/>
          <w:shd w:val="clear" w:color="auto" w:fill="FFFFFF"/>
        </w:rPr>
        <w:t>одан</w:t>
      </w:r>
      <w:proofErr w:type="spellEnd"/>
      <w:r w:rsidRPr="007415B8">
        <w:rPr>
          <w:rFonts w:ascii="Times New Roman" w:hAnsi="Times New Roman" w:cs="Times New Roman"/>
          <w:sz w:val="24"/>
          <w:szCs w:val="24"/>
          <w:shd w:val="clear" w:color="auto" w:fill="FFFFFF"/>
          <w:lang w:val="en-US"/>
        </w:rPr>
        <w:t xml:space="preserve"> </w:t>
      </w:r>
      <w:proofErr w:type="spellStart"/>
      <w:r w:rsidRPr="007415B8">
        <w:rPr>
          <w:rFonts w:ascii="Times New Roman" w:hAnsi="Times New Roman" w:cs="Times New Roman"/>
          <w:sz w:val="24"/>
          <w:szCs w:val="24"/>
          <w:shd w:val="clear" w:color="auto" w:fill="FFFFFF"/>
        </w:rPr>
        <w:t>жоғары</w:t>
      </w:r>
      <w:proofErr w:type="spellEnd"/>
      <w:r w:rsidRPr="007415B8">
        <w:rPr>
          <w:rFonts w:ascii="Times New Roman" w:hAnsi="Times New Roman" w:cs="Times New Roman"/>
          <w:sz w:val="24"/>
          <w:szCs w:val="24"/>
          <w:shd w:val="clear" w:color="auto" w:fill="FFFFFF"/>
          <w:lang w:val="en-US"/>
        </w:rPr>
        <w:t xml:space="preserve"> (</w:t>
      </w:r>
      <w:r w:rsidRPr="007415B8">
        <w:rPr>
          <w:rFonts w:ascii="Times New Roman" w:hAnsi="Times New Roman" w:cs="Times New Roman"/>
          <w:sz w:val="24"/>
          <w:szCs w:val="24"/>
          <w:lang w:val="en-US"/>
        </w:rPr>
        <w:t>for parents)</w:t>
      </w:r>
    </w:p>
    <w:p w14:paraId="71B37233" w14:textId="77777777" w:rsidR="004B5442" w:rsidRPr="007415B8" w:rsidRDefault="004B5442" w:rsidP="00A83DBB">
      <w:pPr>
        <w:pStyle w:val="a9"/>
        <w:numPr>
          <w:ilvl w:val="0"/>
          <w:numId w:val="4"/>
        </w:numPr>
        <w:spacing w:after="0" w:line="240" w:lineRule="auto"/>
        <w:ind w:left="-284"/>
        <w:rPr>
          <w:rFonts w:ascii="Times New Roman" w:hAnsi="Times New Roman" w:cs="Times New Roman"/>
          <w:sz w:val="24"/>
          <w:szCs w:val="24"/>
          <w:lang w:val="en-US"/>
        </w:rPr>
      </w:pPr>
      <w:r w:rsidRPr="007415B8">
        <w:rPr>
          <w:rFonts w:ascii="Times New Roman" w:hAnsi="Times New Roman" w:cs="Times New Roman"/>
          <w:sz w:val="24"/>
          <w:szCs w:val="24"/>
          <w:lang w:val="en-US"/>
        </w:rPr>
        <w:t>D</w:t>
      </w:r>
      <w:r w:rsidR="00A83DBB" w:rsidRPr="007415B8">
        <w:rPr>
          <w:rFonts w:ascii="Times New Roman" w:hAnsi="Times New Roman" w:cs="Times New Roman"/>
          <w:sz w:val="24"/>
          <w:szCs w:val="24"/>
          <w:lang w:val="en-US"/>
        </w:rPr>
        <w:t>o</w:t>
      </w:r>
      <w:r w:rsidRPr="007415B8">
        <w:rPr>
          <w:rFonts w:ascii="Times New Roman" w:hAnsi="Times New Roman" w:cs="Times New Roman"/>
          <w:sz w:val="24"/>
          <w:szCs w:val="24"/>
          <w:lang w:val="en-US"/>
        </w:rPr>
        <w:t xml:space="preserve"> </w:t>
      </w:r>
      <w:r w:rsidR="00A83DBB" w:rsidRPr="007415B8">
        <w:rPr>
          <w:rFonts w:ascii="Times New Roman" w:hAnsi="Times New Roman" w:cs="Times New Roman"/>
          <w:sz w:val="24"/>
          <w:szCs w:val="24"/>
          <w:lang w:val="en-US"/>
        </w:rPr>
        <w:t>you or did you go to a single sex school?/Вы ходите или ходили в однополую школу?/Сіз бір жынысты мектепке барасыз ба немесе бардыңыз ба? (for students)</w:t>
      </w:r>
    </w:p>
    <w:p w14:paraId="1B6FA79C" w14:textId="77777777" w:rsidR="004B5442" w:rsidRPr="007415B8" w:rsidRDefault="004B5442" w:rsidP="00A83DBB">
      <w:pPr>
        <w:pStyle w:val="a9"/>
        <w:numPr>
          <w:ilvl w:val="0"/>
          <w:numId w:val="6"/>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lastRenderedPageBreak/>
        <w:t>Yes</w:t>
      </w:r>
      <w:proofErr w:type="spellEnd"/>
      <w:r w:rsidR="00A83DBB" w:rsidRPr="007415B8">
        <w:rPr>
          <w:rFonts w:ascii="Times New Roman" w:hAnsi="Times New Roman" w:cs="Times New Roman"/>
          <w:sz w:val="24"/>
          <w:szCs w:val="24"/>
        </w:rPr>
        <w:t xml:space="preserve"> /Да/Ия</w:t>
      </w:r>
    </w:p>
    <w:p w14:paraId="52249890" w14:textId="77777777" w:rsidR="004B5442" w:rsidRPr="007415B8" w:rsidRDefault="004B5442" w:rsidP="00A83DBB">
      <w:pPr>
        <w:pStyle w:val="a9"/>
        <w:numPr>
          <w:ilvl w:val="0"/>
          <w:numId w:val="6"/>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No</w:t>
      </w:r>
      <w:proofErr w:type="spellEnd"/>
      <w:r w:rsidR="00A83DBB" w:rsidRPr="007415B8">
        <w:rPr>
          <w:rFonts w:ascii="Times New Roman" w:hAnsi="Times New Roman" w:cs="Times New Roman"/>
          <w:sz w:val="24"/>
          <w:szCs w:val="24"/>
        </w:rPr>
        <w:t xml:space="preserve"> /Нет/</w:t>
      </w:r>
      <w:proofErr w:type="spellStart"/>
      <w:r w:rsidR="00A83DBB" w:rsidRPr="007415B8">
        <w:rPr>
          <w:rFonts w:ascii="Times New Roman" w:hAnsi="Times New Roman" w:cs="Times New Roman"/>
          <w:sz w:val="24"/>
          <w:szCs w:val="24"/>
        </w:rPr>
        <w:t>Жоқ</w:t>
      </w:r>
      <w:proofErr w:type="spellEnd"/>
    </w:p>
    <w:p w14:paraId="4E1DC4C8" w14:textId="77777777" w:rsidR="004B5442" w:rsidRPr="007415B8" w:rsidRDefault="004B5442" w:rsidP="00A83DBB">
      <w:pPr>
        <w:pStyle w:val="a9"/>
        <w:numPr>
          <w:ilvl w:val="0"/>
          <w:numId w:val="4"/>
        </w:numPr>
        <w:spacing w:after="0" w:line="240" w:lineRule="auto"/>
        <w:ind w:left="-284"/>
        <w:rPr>
          <w:rFonts w:ascii="Times New Roman" w:hAnsi="Times New Roman" w:cs="Times New Roman"/>
          <w:sz w:val="24"/>
          <w:szCs w:val="24"/>
        </w:rPr>
      </w:pPr>
      <w:r w:rsidRPr="007415B8">
        <w:rPr>
          <w:rFonts w:ascii="Times New Roman" w:hAnsi="Times New Roman" w:cs="Times New Roman"/>
          <w:sz w:val="24"/>
          <w:szCs w:val="24"/>
          <w:lang w:val="en-US"/>
        </w:rPr>
        <w:t>If</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you</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had</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choice</w:t>
      </w:r>
      <w:r w:rsidRPr="007415B8">
        <w:rPr>
          <w:rFonts w:ascii="Times New Roman" w:hAnsi="Times New Roman" w:cs="Times New Roman"/>
          <w:sz w:val="24"/>
          <w:szCs w:val="24"/>
        </w:rPr>
        <w:t xml:space="preserve">, </w:t>
      </w:r>
      <w:r w:rsidR="00A83DBB" w:rsidRPr="007415B8">
        <w:rPr>
          <w:rFonts w:ascii="Times New Roman" w:hAnsi="Times New Roman" w:cs="Times New Roman"/>
          <w:sz w:val="24"/>
          <w:szCs w:val="24"/>
          <w:lang w:val="en-US"/>
        </w:rPr>
        <w:t>which</w:t>
      </w:r>
      <w:r w:rsidR="00A83DBB" w:rsidRPr="007415B8">
        <w:rPr>
          <w:rFonts w:ascii="Times New Roman" w:hAnsi="Times New Roman" w:cs="Times New Roman"/>
          <w:sz w:val="24"/>
          <w:szCs w:val="24"/>
        </w:rPr>
        <w:t xml:space="preserve"> </w:t>
      </w:r>
      <w:r w:rsidR="00A83DBB" w:rsidRPr="007415B8">
        <w:rPr>
          <w:rFonts w:ascii="Times New Roman" w:hAnsi="Times New Roman" w:cs="Times New Roman"/>
          <w:sz w:val="24"/>
          <w:szCs w:val="24"/>
          <w:lang w:val="en-US"/>
        </w:rPr>
        <w:t>school</w:t>
      </w:r>
      <w:r w:rsidR="00A83DBB" w:rsidRPr="007415B8">
        <w:rPr>
          <w:rFonts w:ascii="Times New Roman" w:hAnsi="Times New Roman" w:cs="Times New Roman"/>
          <w:sz w:val="24"/>
          <w:szCs w:val="24"/>
        </w:rPr>
        <w:t xml:space="preserve"> </w:t>
      </w:r>
      <w:r w:rsidR="00A83DBB" w:rsidRPr="007415B8">
        <w:rPr>
          <w:rFonts w:ascii="Times New Roman" w:hAnsi="Times New Roman" w:cs="Times New Roman"/>
          <w:sz w:val="24"/>
          <w:szCs w:val="24"/>
          <w:lang w:val="en-US"/>
        </w:rPr>
        <w:t>would</w:t>
      </w:r>
      <w:r w:rsidR="00A83DBB" w:rsidRPr="007415B8">
        <w:rPr>
          <w:rFonts w:ascii="Times New Roman" w:hAnsi="Times New Roman" w:cs="Times New Roman"/>
          <w:sz w:val="24"/>
          <w:szCs w:val="24"/>
        </w:rPr>
        <w:t xml:space="preserve"> </w:t>
      </w:r>
      <w:r w:rsidR="00A83DBB" w:rsidRPr="007415B8">
        <w:rPr>
          <w:rFonts w:ascii="Times New Roman" w:hAnsi="Times New Roman" w:cs="Times New Roman"/>
          <w:sz w:val="24"/>
          <w:szCs w:val="24"/>
          <w:lang w:val="en-US"/>
        </w:rPr>
        <w:t>you</w:t>
      </w:r>
      <w:r w:rsidR="00A83DBB" w:rsidRPr="007415B8">
        <w:rPr>
          <w:rFonts w:ascii="Times New Roman" w:hAnsi="Times New Roman" w:cs="Times New Roman"/>
          <w:sz w:val="24"/>
          <w:szCs w:val="24"/>
        </w:rPr>
        <w:t xml:space="preserve"> </w:t>
      </w:r>
      <w:r w:rsidR="00A83DBB" w:rsidRPr="007415B8">
        <w:rPr>
          <w:rFonts w:ascii="Times New Roman" w:hAnsi="Times New Roman" w:cs="Times New Roman"/>
          <w:sz w:val="24"/>
          <w:szCs w:val="24"/>
          <w:lang w:val="en-US"/>
        </w:rPr>
        <w:t>choose</w:t>
      </w:r>
      <w:r w:rsidR="00A83DBB" w:rsidRPr="007415B8">
        <w:rPr>
          <w:rFonts w:ascii="Times New Roman" w:hAnsi="Times New Roman" w:cs="Times New Roman"/>
          <w:sz w:val="24"/>
          <w:szCs w:val="24"/>
        </w:rPr>
        <w:t>?/Если бы у вас был выбор, какую школу вы бы выбрали?/</w:t>
      </w:r>
      <w:proofErr w:type="spellStart"/>
      <w:r w:rsidR="00A83DBB" w:rsidRPr="007415B8">
        <w:rPr>
          <w:rFonts w:ascii="Times New Roman" w:hAnsi="Times New Roman" w:cs="Times New Roman"/>
          <w:sz w:val="24"/>
          <w:szCs w:val="24"/>
        </w:rPr>
        <w:t>Егер</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сізде</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таңдауыңыз</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болса</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қай</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мектепті</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таңдар</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едіңіз</w:t>
      </w:r>
      <w:proofErr w:type="spellEnd"/>
      <w:r w:rsidR="00A83DBB" w:rsidRPr="007415B8">
        <w:rPr>
          <w:rFonts w:ascii="Times New Roman" w:hAnsi="Times New Roman" w:cs="Times New Roman"/>
          <w:sz w:val="24"/>
          <w:szCs w:val="24"/>
        </w:rPr>
        <w:t>?</w:t>
      </w:r>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for</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students</w:t>
      </w:r>
      <w:proofErr w:type="spellEnd"/>
      <w:r w:rsidRPr="007415B8">
        <w:rPr>
          <w:rFonts w:ascii="Times New Roman" w:hAnsi="Times New Roman" w:cs="Times New Roman"/>
          <w:sz w:val="24"/>
          <w:szCs w:val="24"/>
        </w:rPr>
        <w:t>)</w:t>
      </w:r>
    </w:p>
    <w:p w14:paraId="14AED5E5" w14:textId="77777777" w:rsidR="004B5442" w:rsidRPr="007415B8" w:rsidRDefault="004B5442" w:rsidP="00A83DBB">
      <w:pPr>
        <w:pStyle w:val="a9"/>
        <w:numPr>
          <w:ilvl w:val="0"/>
          <w:numId w:val="7"/>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Single-sex</w:t>
      </w:r>
      <w:proofErr w:type="spellEnd"/>
      <w:r w:rsidR="00A83DBB" w:rsidRPr="007415B8">
        <w:rPr>
          <w:rFonts w:ascii="Times New Roman" w:hAnsi="Times New Roman" w:cs="Times New Roman"/>
          <w:sz w:val="24"/>
          <w:szCs w:val="24"/>
        </w:rPr>
        <w:t xml:space="preserve"> /Однополую/</w:t>
      </w:r>
      <w:proofErr w:type="spellStart"/>
      <w:r w:rsidR="00A83DBB" w:rsidRPr="007415B8">
        <w:rPr>
          <w:rFonts w:ascii="Times New Roman" w:hAnsi="Times New Roman" w:cs="Times New Roman"/>
          <w:sz w:val="24"/>
          <w:szCs w:val="24"/>
        </w:rPr>
        <w:t>Бір</w:t>
      </w:r>
      <w:proofErr w:type="spellEnd"/>
      <w:r w:rsidR="00A83DBB" w:rsidRPr="007415B8">
        <w:rPr>
          <w:rFonts w:ascii="Times New Roman" w:hAnsi="Times New Roman" w:cs="Times New Roman"/>
          <w:sz w:val="24"/>
          <w:szCs w:val="24"/>
        </w:rPr>
        <w:t xml:space="preserve"> </w:t>
      </w:r>
      <w:proofErr w:type="spellStart"/>
      <w:r w:rsidR="00A83DBB" w:rsidRPr="007415B8">
        <w:rPr>
          <w:rFonts w:ascii="Times New Roman" w:hAnsi="Times New Roman" w:cs="Times New Roman"/>
          <w:sz w:val="24"/>
          <w:szCs w:val="24"/>
        </w:rPr>
        <w:t>жынысты</w:t>
      </w:r>
      <w:proofErr w:type="spellEnd"/>
    </w:p>
    <w:p w14:paraId="7467C2E4" w14:textId="77777777" w:rsidR="004B5442" w:rsidRPr="007415B8" w:rsidRDefault="004B5442" w:rsidP="00A83DBB">
      <w:pPr>
        <w:pStyle w:val="a9"/>
        <w:numPr>
          <w:ilvl w:val="0"/>
          <w:numId w:val="7"/>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Coeducational</w:t>
      </w:r>
      <w:proofErr w:type="spellEnd"/>
      <w:r w:rsidR="00A83DBB" w:rsidRPr="007415B8">
        <w:rPr>
          <w:rFonts w:ascii="Times New Roman" w:hAnsi="Times New Roman" w:cs="Times New Roman"/>
          <w:sz w:val="24"/>
          <w:szCs w:val="24"/>
        </w:rPr>
        <w:t xml:space="preserve"> /Совместную/</w:t>
      </w:r>
      <w:proofErr w:type="spellStart"/>
      <w:r w:rsidR="00A83DBB" w:rsidRPr="007415B8">
        <w:rPr>
          <w:rFonts w:ascii="Times New Roman" w:hAnsi="Times New Roman" w:cs="Times New Roman"/>
          <w:sz w:val="24"/>
          <w:szCs w:val="24"/>
        </w:rPr>
        <w:t>Бірлескен</w:t>
      </w:r>
      <w:proofErr w:type="spellEnd"/>
    </w:p>
    <w:p w14:paraId="5B07A3E0" w14:textId="77777777" w:rsidR="00A83DBB" w:rsidRPr="007415B8" w:rsidRDefault="00A83DBB" w:rsidP="00A83DBB">
      <w:pPr>
        <w:pStyle w:val="a9"/>
        <w:numPr>
          <w:ilvl w:val="0"/>
          <w:numId w:val="4"/>
        </w:numPr>
        <w:spacing w:after="0" w:line="240" w:lineRule="auto"/>
        <w:ind w:left="-284"/>
        <w:rPr>
          <w:rFonts w:ascii="Times New Roman" w:hAnsi="Times New Roman" w:cs="Times New Roman"/>
          <w:sz w:val="24"/>
          <w:szCs w:val="24"/>
        </w:rPr>
      </w:pPr>
      <w:r w:rsidRPr="007415B8">
        <w:rPr>
          <w:rFonts w:ascii="Times New Roman" w:hAnsi="Times New Roman" w:cs="Times New Roman"/>
          <w:sz w:val="24"/>
          <w:szCs w:val="24"/>
          <w:lang w:val="en-US"/>
        </w:rPr>
        <w:t>Do</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you</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think</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boys</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are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a</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distraction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to</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girls</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in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classroom</w:t>
      </w:r>
      <w:r w:rsidRPr="007415B8">
        <w:rPr>
          <w:rFonts w:ascii="Times New Roman" w:hAnsi="Times New Roman" w:cs="Times New Roman"/>
          <w:sz w:val="24"/>
          <w:szCs w:val="24"/>
        </w:rPr>
        <w:t xml:space="preserve"> /Думаете ли вы, что мальчики отвлекают девочек в классе?/</w:t>
      </w:r>
      <w:proofErr w:type="spellStart"/>
      <w:r w:rsidRPr="007415B8">
        <w:rPr>
          <w:rFonts w:ascii="Times New Roman" w:hAnsi="Times New Roman" w:cs="Times New Roman"/>
          <w:sz w:val="24"/>
          <w:szCs w:val="24"/>
        </w:rPr>
        <w:t>Сіздің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ойыңызша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ұлдар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үшін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сыныптағы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қыздардың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көңілі</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басқа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жаққа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бөлінеді</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ме</w:t>
      </w:r>
      <w:proofErr w:type="spellEnd"/>
      <w:r w:rsidRPr="007415B8">
        <w:rPr>
          <w:rFonts w:ascii="Times New Roman" w:hAnsi="Times New Roman" w:cs="Times New Roman"/>
          <w:sz w:val="24"/>
          <w:szCs w:val="24"/>
        </w:rPr>
        <w:t>? (</w:t>
      </w:r>
      <w:r w:rsidRPr="007415B8">
        <w:rPr>
          <w:rFonts w:ascii="Times New Roman" w:hAnsi="Times New Roman" w:cs="Times New Roman"/>
          <w:sz w:val="24"/>
          <w:szCs w:val="24"/>
          <w:lang w:val="en-US"/>
        </w:rPr>
        <w:t>for both)</w:t>
      </w:r>
    </w:p>
    <w:p w14:paraId="356A897A" w14:textId="77777777" w:rsidR="00A83DBB" w:rsidRPr="007415B8" w:rsidRDefault="00A83DBB" w:rsidP="00A83DBB">
      <w:pPr>
        <w:pStyle w:val="a9"/>
        <w:numPr>
          <w:ilvl w:val="0"/>
          <w:numId w:val="9"/>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Yes</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boys</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distract</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girls</w:t>
      </w:r>
      <w:proofErr w:type="spellEnd"/>
      <w:r w:rsidRPr="007415B8">
        <w:rPr>
          <w:rFonts w:ascii="Times New Roman" w:hAnsi="Times New Roman" w:cs="Times New Roman"/>
          <w:sz w:val="24"/>
          <w:szCs w:val="24"/>
        </w:rPr>
        <w:t xml:space="preserve"> /Да, мальчики отвлекают девочек/Ия, </w:t>
      </w:r>
      <w:proofErr w:type="spellStart"/>
      <w:r w:rsidRPr="007415B8">
        <w:rPr>
          <w:rFonts w:ascii="Times New Roman" w:hAnsi="Times New Roman" w:cs="Times New Roman"/>
          <w:sz w:val="24"/>
          <w:szCs w:val="24"/>
        </w:rPr>
        <w:t>ұлдар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қыздарға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кедергі</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келтіреді</w:t>
      </w:r>
      <w:proofErr w:type="spellEnd"/>
    </w:p>
    <w:p w14:paraId="18CE291D" w14:textId="77777777" w:rsidR="00A83DBB" w:rsidRPr="007415B8" w:rsidRDefault="00A83DBB" w:rsidP="00A83DBB">
      <w:pPr>
        <w:pStyle w:val="a9"/>
        <w:numPr>
          <w:ilvl w:val="0"/>
          <w:numId w:val="9"/>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No</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girls</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distract</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boys</w:t>
      </w:r>
      <w:proofErr w:type="spellEnd"/>
      <w:r w:rsidRPr="007415B8">
        <w:rPr>
          <w:rFonts w:ascii="Times New Roman" w:hAnsi="Times New Roman" w:cs="Times New Roman"/>
          <w:sz w:val="24"/>
          <w:szCs w:val="24"/>
        </w:rPr>
        <w:t xml:space="preserve"> /Нет, девочки отвлекают мальчиков/</w:t>
      </w:r>
      <w:proofErr w:type="spellStart"/>
      <w:r w:rsidRPr="007415B8">
        <w:rPr>
          <w:rFonts w:ascii="Times New Roman" w:hAnsi="Times New Roman" w:cs="Times New Roman"/>
          <w:sz w:val="24"/>
          <w:szCs w:val="24"/>
        </w:rPr>
        <w:t>Жоқ</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қыздар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ұлдарға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кедергі</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жасайды</w:t>
      </w:r>
      <w:proofErr w:type="spellEnd"/>
    </w:p>
    <w:p w14:paraId="50196C65" w14:textId="77777777" w:rsidR="00A83DBB" w:rsidRPr="007415B8" w:rsidRDefault="00A83DBB" w:rsidP="00A83DBB">
      <w:pPr>
        <w:pStyle w:val="a9"/>
        <w:numPr>
          <w:ilvl w:val="0"/>
          <w:numId w:val="9"/>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lang w:val="en-US"/>
        </w:rPr>
        <w:t>Both</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of</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them</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distract</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each</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other</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in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classroom</w:t>
      </w:r>
      <w:r w:rsidRPr="007415B8">
        <w:rPr>
          <w:rFonts w:ascii="Times New Roman" w:hAnsi="Times New Roman" w:cs="Times New Roman"/>
          <w:sz w:val="24"/>
          <w:szCs w:val="24"/>
        </w:rPr>
        <w:t xml:space="preserve"> /Оба отвлекают друг друга в классе/</w:t>
      </w:r>
      <w:proofErr w:type="spellStart"/>
      <w:r w:rsidRPr="007415B8">
        <w:rPr>
          <w:rFonts w:ascii="Times New Roman" w:hAnsi="Times New Roman" w:cs="Times New Roman"/>
          <w:sz w:val="24"/>
          <w:szCs w:val="24"/>
        </w:rPr>
        <w:t>Екеуі</w:t>
      </w:r>
      <w:proofErr w:type="spellEnd"/>
      <w:r w:rsidRPr="007415B8">
        <w:rPr>
          <w:rFonts w:ascii="Times New Roman" w:hAnsi="Times New Roman" w:cs="Times New Roman"/>
          <w:sz w:val="24"/>
          <w:szCs w:val="24"/>
        </w:rPr>
        <w:t xml:space="preserve"> де </w:t>
      </w:r>
      <w:proofErr w:type="spellStart"/>
      <w:r w:rsidRPr="007415B8">
        <w:rPr>
          <w:rFonts w:ascii="Times New Roman" w:hAnsi="Times New Roman" w:cs="Times New Roman"/>
          <w:sz w:val="24"/>
          <w:szCs w:val="24"/>
        </w:rPr>
        <w:t>сыныпта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бір-бірінің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көңілін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алаң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етеді</w:t>
      </w:r>
      <w:proofErr w:type="spellEnd"/>
    </w:p>
    <w:p w14:paraId="2984BBBF" w14:textId="77777777" w:rsidR="00A83DBB" w:rsidRPr="007415B8" w:rsidRDefault="00A83DBB" w:rsidP="00A83DBB">
      <w:pPr>
        <w:pStyle w:val="a9"/>
        <w:numPr>
          <w:ilvl w:val="0"/>
          <w:numId w:val="9"/>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lang w:val="en-US"/>
        </w:rPr>
        <w:t>Boys</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and</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girls</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do</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not</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distract</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each</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other</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in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classroom</w:t>
      </w:r>
      <w:r w:rsidRPr="007415B8">
        <w:rPr>
          <w:rFonts w:ascii="Times New Roman" w:hAnsi="Times New Roman" w:cs="Times New Roman"/>
          <w:sz w:val="24"/>
          <w:szCs w:val="24"/>
        </w:rPr>
        <w:t xml:space="preserve"> /Мальчики и девочки не отвлекают друг друга в классе/</w:t>
      </w:r>
      <w:proofErr w:type="spellStart"/>
      <w:r w:rsidRPr="007415B8">
        <w:rPr>
          <w:rFonts w:ascii="Times New Roman" w:hAnsi="Times New Roman" w:cs="Times New Roman"/>
          <w:sz w:val="24"/>
          <w:szCs w:val="24"/>
        </w:rPr>
        <w:t>Ешқайсысы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сыныпта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бір-біріне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бөгет</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жасамайды</w:t>
      </w:r>
      <w:proofErr w:type="spellEnd"/>
    </w:p>
    <w:p w14:paraId="62B2C351" w14:textId="77777777" w:rsidR="00DD5D08" w:rsidRPr="007415B8" w:rsidRDefault="00DD5D08" w:rsidP="00A83DBB">
      <w:pPr>
        <w:pStyle w:val="a9"/>
        <w:numPr>
          <w:ilvl w:val="0"/>
          <w:numId w:val="4"/>
        </w:numPr>
        <w:spacing w:after="0" w:line="240" w:lineRule="auto"/>
        <w:ind w:left="-284"/>
        <w:rPr>
          <w:rFonts w:ascii="Times New Roman" w:hAnsi="Times New Roman" w:cs="Times New Roman"/>
          <w:sz w:val="24"/>
          <w:szCs w:val="24"/>
          <w:lang w:val="en-US"/>
        </w:rPr>
      </w:pPr>
      <w:r w:rsidRPr="007415B8">
        <w:rPr>
          <w:rFonts w:ascii="Times New Roman" w:hAnsi="Times New Roman" w:cs="Times New Roman"/>
          <w:sz w:val="24"/>
          <w:szCs w:val="24"/>
        </w:rPr>
        <w:t>(</w:t>
      </w:r>
      <w:r w:rsidRPr="007415B8">
        <w:rPr>
          <w:rFonts w:ascii="Times New Roman" w:hAnsi="Times New Roman" w:cs="Times New Roman"/>
          <w:sz w:val="24"/>
          <w:szCs w:val="24"/>
          <w:lang w:val="en-US"/>
        </w:rPr>
        <w:t>for both)</w:t>
      </w:r>
    </w:p>
    <w:tbl>
      <w:tblPr>
        <w:tblStyle w:val="aa"/>
        <w:tblW w:w="10491" w:type="dxa"/>
        <w:tblInd w:w="-885" w:type="dxa"/>
        <w:tblLayout w:type="fixed"/>
        <w:tblLook w:val="04A0" w:firstRow="1" w:lastRow="0" w:firstColumn="1" w:lastColumn="0" w:noHBand="0" w:noVBand="1"/>
      </w:tblPr>
      <w:tblGrid>
        <w:gridCol w:w="3403"/>
        <w:gridCol w:w="1418"/>
        <w:gridCol w:w="1275"/>
        <w:gridCol w:w="1418"/>
        <w:gridCol w:w="1417"/>
        <w:gridCol w:w="1560"/>
      </w:tblGrid>
      <w:tr w:rsidR="00DD5D08" w:rsidRPr="007415B8" w14:paraId="0B3B578E" w14:textId="77777777" w:rsidTr="00DD5D08">
        <w:tc>
          <w:tcPr>
            <w:tcW w:w="3403" w:type="dxa"/>
          </w:tcPr>
          <w:p w14:paraId="70283C95" w14:textId="77777777" w:rsidR="00DD5D08" w:rsidRPr="007415B8" w:rsidRDefault="00DD5D08" w:rsidP="00B900BD">
            <w:pPr>
              <w:pStyle w:val="a9"/>
              <w:ind w:left="0"/>
              <w:rPr>
                <w:rFonts w:ascii="Times New Roman" w:hAnsi="Times New Roman" w:cs="Times New Roman"/>
              </w:rPr>
            </w:pPr>
            <w:r w:rsidRPr="007415B8">
              <w:rPr>
                <w:rFonts w:ascii="Times New Roman" w:hAnsi="Times New Roman" w:cs="Times New Roman"/>
              </w:rPr>
              <w:t>To what extent do you agree or disagree with this statement/Насколько вы согласны или не согласны с этим утверждением?/Сіз бұл тұжырыммен қаншалықты келісесіз немесе келіспейсіз?</w:t>
            </w:r>
          </w:p>
        </w:tc>
        <w:tc>
          <w:tcPr>
            <w:tcW w:w="1418" w:type="dxa"/>
          </w:tcPr>
          <w:p w14:paraId="40CDB781" w14:textId="77777777" w:rsidR="00DD5D08" w:rsidRPr="007415B8" w:rsidRDefault="00DD5D08" w:rsidP="00B900BD">
            <w:pPr>
              <w:ind w:left="-40"/>
              <w:rPr>
                <w:rFonts w:ascii="Times New Roman" w:hAnsi="Times New Roman" w:cs="Times New Roman"/>
                <w:lang w:val="ru-RU" w:eastAsia="zh-CN"/>
              </w:rPr>
            </w:pPr>
            <w:r w:rsidRPr="007415B8">
              <w:rPr>
                <w:rFonts w:ascii="Times New Roman" w:hAnsi="Times New Roman" w:cs="Times New Roman"/>
                <w:lang w:eastAsia="zh-CN"/>
              </w:rPr>
              <w:t>C</w:t>
            </w:r>
            <w:r w:rsidRPr="007415B8">
              <w:rPr>
                <w:rFonts w:ascii="Times New Roman" w:hAnsi="Times New Roman" w:cs="Times New Roman"/>
              </w:rPr>
              <w:t>ompletely</w:t>
            </w:r>
            <w:r w:rsidRPr="007415B8">
              <w:rPr>
                <w:rFonts w:ascii="Times New Roman" w:hAnsi="Times New Roman" w:cs="Times New Roman"/>
                <w:lang w:val="ru-RU"/>
              </w:rPr>
              <w:t xml:space="preserve"> </w:t>
            </w:r>
            <w:r w:rsidRPr="007415B8">
              <w:rPr>
                <w:rFonts w:ascii="Times New Roman" w:hAnsi="Times New Roman" w:cs="Times New Roman"/>
              </w:rPr>
              <w:t>disagree</w:t>
            </w:r>
            <w:r w:rsidRPr="007415B8">
              <w:rPr>
                <w:rFonts w:ascii="Times New Roman" w:hAnsi="Times New Roman" w:cs="Times New Roman"/>
                <w:lang w:val="ru-RU"/>
              </w:rPr>
              <w:t>/Полностью не согласен/</w:t>
            </w:r>
            <w:proofErr w:type="spellStart"/>
            <w:r w:rsidRPr="007415B8">
              <w:rPr>
                <w:rFonts w:ascii="Times New Roman" w:hAnsi="Times New Roman" w:cs="Times New Roman"/>
                <w:lang w:val="ru-RU"/>
              </w:rPr>
              <w:t>Толығымен</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келіспеймін</w:t>
            </w:r>
            <w:proofErr w:type="spellEnd"/>
          </w:p>
          <w:p w14:paraId="6537F28F" w14:textId="77777777" w:rsidR="00DD5D08" w:rsidRPr="007415B8" w:rsidRDefault="00DD5D08" w:rsidP="00B900BD">
            <w:pPr>
              <w:pStyle w:val="a9"/>
              <w:ind w:left="-40"/>
              <w:rPr>
                <w:rFonts w:ascii="Times New Roman" w:hAnsi="Times New Roman" w:cs="Times New Roman"/>
                <w:lang w:val="ru-RU"/>
              </w:rPr>
            </w:pPr>
          </w:p>
        </w:tc>
        <w:tc>
          <w:tcPr>
            <w:tcW w:w="1275" w:type="dxa"/>
          </w:tcPr>
          <w:p w14:paraId="230E3456" w14:textId="77777777" w:rsidR="00DD5D08" w:rsidRPr="007415B8" w:rsidRDefault="00DD5D08" w:rsidP="00B900BD">
            <w:pPr>
              <w:pStyle w:val="a9"/>
              <w:ind w:left="-40"/>
              <w:rPr>
                <w:rFonts w:ascii="Times New Roman" w:hAnsi="Times New Roman" w:cs="Times New Roman"/>
                <w:lang w:val="ru-RU"/>
              </w:rPr>
            </w:pPr>
            <w:r w:rsidRPr="007415B8">
              <w:rPr>
                <w:rFonts w:ascii="Times New Roman" w:hAnsi="Times New Roman" w:cs="Times New Roman"/>
                <w:lang w:eastAsia="zh-CN"/>
              </w:rPr>
              <w:t>M</w:t>
            </w:r>
            <w:r w:rsidRPr="007415B8">
              <w:rPr>
                <w:rFonts w:ascii="Times New Roman" w:hAnsi="Times New Roman" w:cs="Times New Roman"/>
              </w:rPr>
              <w:t>ore</w:t>
            </w:r>
            <w:r w:rsidRPr="007415B8">
              <w:rPr>
                <w:rFonts w:ascii="Times New Roman" w:hAnsi="Times New Roman" w:cs="Times New Roman"/>
                <w:lang w:val="ru-RU"/>
              </w:rPr>
              <w:t xml:space="preserve"> </w:t>
            </w:r>
            <w:r w:rsidRPr="007415B8">
              <w:rPr>
                <w:rFonts w:ascii="Times New Roman" w:hAnsi="Times New Roman" w:cs="Times New Roman"/>
              </w:rPr>
              <w:t>of</w:t>
            </w:r>
            <w:r w:rsidRPr="007415B8">
              <w:rPr>
                <w:rFonts w:ascii="Times New Roman" w:hAnsi="Times New Roman" w:cs="Times New Roman"/>
                <w:lang w:val="ru-RU"/>
              </w:rPr>
              <w:t xml:space="preserve"> </w:t>
            </w:r>
            <w:r w:rsidRPr="007415B8">
              <w:rPr>
                <w:rFonts w:ascii="Times New Roman" w:hAnsi="Times New Roman" w:cs="Times New Roman"/>
              </w:rPr>
              <w:t>disagree</w:t>
            </w:r>
            <w:r w:rsidRPr="007415B8">
              <w:rPr>
                <w:rFonts w:ascii="Times New Roman" w:hAnsi="Times New Roman" w:cs="Times New Roman"/>
                <w:lang w:val="ru-RU"/>
              </w:rPr>
              <w:t>/Больше не согласен/</w:t>
            </w:r>
            <w:proofErr w:type="spellStart"/>
            <w:r w:rsidRPr="007415B8">
              <w:rPr>
                <w:rFonts w:ascii="Times New Roman" w:hAnsi="Times New Roman" w:cs="Times New Roman"/>
                <w:lang w:val="ru-RU"/>
              </w:rPr>
              <w:t>Көбірек</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келіспеймін</w:t>
            </w:r>
            <w:proofErr w:type="spellEnd"/>
          </w:p>
        </w:tc>
        <w:tc>
          <w:tcPr>
            <w:tcW w:w="1418" w:type="dxa"/>
          </w:tcPr>
          <w:p w14:paraId="168167E6" w14:textId="77777777" w:rsidR="00DD5D08" w:rsidRPr="007415B8" w:rsidRDefault="00DD5D08" w:rsidP="00B900BD">
            <w:pPr>
              <w:pStyle w:val="a9"/>
              <w:ind w:left="-40"/>
              <w:rPr>
                <w:rFonts w:ascii="Times New Roman" w:hAnsi="Times New Roman" w:cs="Times New Roman"/>
                <w:lang w:val="ru-RU"/>
              </w:rPr>
            </w:pPr>
            <w:r w:rsidRPr="007415B8">
              <w:rPr>
                <w:rFonts w:ascii="Times New Roman" w:hAnsi="Times New Roman" w:cs="Times New Roman"/>
              </w:rPr>
              <w:t>Partly</w:t>
            </w:r>
            <w:r w:rsidRPr="007415B8">
              <w:rPr>
                <w:rFonts w:ascii="Times New Roman" w:hAnsi="Times New Roman" w:cs="Times New Roman"/>
                <w:lang w:val="ru-RU"/>
              </w:rPr>
              <w:t xml:space="preserve"> </w:t>
            </w:r>
            <w:r w:rsidRPr="007415B8">
              <w:rPr>
                <w:rFonts w:ascii="Times New Roman" w:hAnsi="Times New Roman" w:cs="Times New Roman"/>
              </w:rPr>
              <w:t>agree</w:t>
            </w:r>
            <w:r w:rsidRPr="007415B8">
              <w:rPr>
                <w:rFonts w:ascii="Times New Roman" w:hAnsi="Times New Roman" w:cs="Times New Roman"/>
                <w:lang w:val="ru-RU"/>
              </w:rPr>
              <w:t xml:space="preserve">, </w:t>
            </w:r>
            <w:r w:rsidRPr="007415B8">
              <w:rPr>
                <w:rFonts w:ascii="Times New Roman" w:hAnsi="Times New Roman" w:cs="Times New Roman"/>
              </w:rPr>
              <w:t>partly</w:t>
            </w:r>
            <w:r w:rsidRPr="007415B8">
              <w:rPr>
                <w:rFonts w:ascii="Times New Roman" w:hAnsi="Times New Roman" w:cs="Times New Roman"/>
                <w:lang w:val="ru-RU"/>
              </w:rPr>
              <w:t xml:space="preserve"> </w:t>
            </w:r>
            <w:r w:rsidRPr="007415B8">
              <w:rPr>
                <w:rFonts w:ascii="Times New Roman" w:hAnsi="Times New Roman" w:cs="Times New Roman"/>
              </w:rPr>
              <w:t>disagree</w:t>
            </w:r>
            <w:r w:rsidRPr="007415B8">
              <w:rPr>
                <w:rFonts w:ascii="Times New Roman" w:hAnsi="Times New Roman" w:cs="Times New Roman"/>
                <w:lang w:val="ru-RU"/>
              </w:rPr>
              <w:t xml:space="preserve"> (50/50) /Частично согласен, частично не согласен/</w:t>
            </w:r>
            <w:proofErr w:type="spellStart"/>
            <w:r w:rsidRPr="007415B8">
              <w:rPr>
                <w:rFonts w:ascii="Times New Roman" w:hAnsi="Times New Roman" w:cs="Times New Roman"/>
                <w:lang w:val="ru-RU"/>
              </w:rPr>
              <w:t>Ішінара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келісемін</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ішінара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келіспеймін</w:t>
            </w:r>
            <w:proofErr w:type="spellEnd"/>
          </w:p>
        </w:tc>
        <w:tc>
          <w:tcPr>
            <w:tcW w:w="1417" w:type="dxa"/>
          </w:tcPr>
          <w:p w14:paraId="7CD742E1" w14:textId="77777777" w:rsidR="00DD5D08" w:rsidRPr="007415B8" w:rsidRDefault="00DD5D08" w:rsidP="00B900BD">
            <w:pPr>
              <w:pStyle w:val="a9"/>
              <w:ind w:left="-40"/>
              <w:rPr>
                <w:rFonts w:ascii="Times New Roman" w:hAnsi="Times New Roman" w:cs="Times New Roman"/>
                <w:lang w:val="ru-RU"/>
              </w:rPr>
            </w:pPr>
            <w:r w:rsidRPr="007415B8">
              <w:rPr>
                <w:rFonts w:ascii="Times New Roman" w:hAnsi="Times New Roman" w:cs="Times New Roman"/>
              </w:rPr>
              <w:t>More</w:t>
            </w:r>
            <w:r w:rsidRPr="007415B8">
              <w:rPr>
                <w:rFonts w:ascii="Times New Roman" w:hAnsi="Times New Roman" w:cs="Times New Roman"/>
                <w:lang w:val="ru-RU"/>
              </w:rPr>
              <w:t xml:space="preserve"> </w:t>
            </w:r>
            <w:r w:rsidRPr="007415B8">
              <w:rPr>
                <w:rFonts w:ascii="Times New Roman" w:hAnsi="Times New Roman" w:cs="Times New Roman"/>
              </w:rPr>
              <w:t>of</w:t>
            </w:r>
            <w:r w:rsidRPr="007415B8">
              <w:rPr>
                <w:rFonts w:ascii="Times New Roman" w:hAnsi="Times New Roman" w:cs="Times New Roman"/>
                <w:lang w:val="ru-RU"/>
              </w:rPr>
              <w:t xml:space="preserve"> </w:t>
            </w:r>
            <w:r w:rsidRPr="007415B8">
              <w:rPr>
                <w:rFonts w:ascii="Times New Roman" w:hAnsi="Times New Roman" w:cs="Times New Roman"/>
              </w:rPr>
              <w:t>agree</w:t>
            </w:r>
            <w:r w:rsidRPr="007415B8">
              <w:rPr>
                <w:rFonts w:ascii="Times New Roman" w:hAnsi="Times New Roman" w:cs="Times New Roman"/>
                <w:lang w:val="ru-RU"/>
              </w:rPr>
              <w:t>/Больше согласен/</w:t>
            </w:r>
            <w:proofErr w:type="spellStart"/>
            <w:r w:rsidRPr="007415B8">
              <w:rPr>
                <w:rFonts w:ascii="Times New Roman" w:hAnsi="Times New Roman" w:cs="Times New Roman"/>
                <w:lang w:val="ru-RU"/>
              </w:rPr>
              <w:t>Көбірек</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келісемін</w:t>
            </w:r>
            <w:proofErr w:type="spellEnd"/>
          </w:p>
        </w:tc>
        <w:tc>
          <w:tcPr>
            <w:tcW w:w="1560" w:type="dxa"/>
          </w:tcPr>
          <w:p w14:paraId="03C6A4B1" w14:textId="77777777" w:rsidR="00DD5D08" w:rsidRPr="007415B8" w:rsidRDefault="00DD5D08" w:rsidP="00B900BD">
            <w:pPr>
              <w:pStyle w:val="a9"/>
              <w:ind w:left="-40"/>
              <w:rPr>
                <w:rFonts w:ascii="Times New Roman" w:hAnsi="Times New Roman" w:cs="Times New Roman"/>
                <w:lang w:val="ru-RU"/>
              </w:rPr>
            </w:pPr>
            <w:r w:rsidRPr="007415B8">
              <w:rPr>
                <w:rFonts w:ascii="Times New Roman" w:hAnsi="Times New Roman" w:cs="Times New Roman"/>
              </w:rPr>
              <w:t>Completely</w:t>
            </w:r>
            <w:r w:rsidRPr="007415B8">
              <w:rPr>
                <w:rFonts w:ascii="Times New Roman" w:hAnsi="Times New Roman" w:cs="Times New Roman"/>
                <w:lang w:val="ru-RU"/>
              </w:rPr>
              <w:t xml:space="preserve"> </w:t>
            </w:r>
            <w:r w:rsidRPr="007415B8">
              <w:rPr>
                <w:rFonts w:ascii="Times New Roman" w:hAnsi="Times New Roman" w:cs="Times New Roman"/>
              </w:rPr>
              <w:t>agree</w:t>
            </w:r>
            <w:r w:rsidRPr="007415B8">
              <w:rPr>
                <w:rFonts w:ascii="Times New Roman" w:hAnsi="Times New Roman" w:cs="Times New Roman"/>
                <w:lang w:val="ru-RU"/>
              </w:rPr>
              <w:t>/Полностью согласен/</w:t>
            </w:r>
            <w:proofErr w:type="spellStart"/>
            <w:r w:rsidRPr="007415B8">
              <w:rPr>
                <w:rFonts w:ascii="Times New Roman" w:hAnsi="Times New Roman" w:cs="Times New Roman"/>
                <w:lang w:val="ru-RU"/>
              </w:rPr>
              <w:t>Толығымен</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келісемін</w:t>
            </w:r>
            <w:proofErr w:type="spellEnd"/>
          </w:p>
        </w:tc>
      </w:tr>
      <w:tr w:rsidR="00DD5D08" w:rsidRPr="007415B8" w14:paraId="7D32D49D" w14:textId="77777777" w:rsidTr="00DD5D08">
        <w:tc>
          <w:tcPr>
            <w:tcW w:w="3403" w:type="dxa"/>
          </w:tcPr>
          <w:p w14:paraId="37E5C5D5" w14:textId="77777777" w:rsidR="00DD5D08" w:rsidRPr="007415B8" w:rsidRDefault="00DD5D08" w:rsidP="00B900BD">
            <w:pPr>
              <w:pStyle w:val="a9"/>
              <w:ind w:left="0"/>
              <w:rPr>
                <w:rFonts w:ascii="Times New Roman" w:hAnsi="Times New Roman" w:cs="Times New Roman"/>
                <w:lang w:val="ru-RU"/>
              </w:rPr>
            </w:pPr>
            <w:r w:rsidRPr="007415B8">
              <w:rPr>
                <w:rFonts w:ascii="Times New Roman" w:hAnsi="Times New Roman" w:cs="Times New Roman"/>
                <w:lang w:eastAsia="zh-CN"/>
              </w:rPr>
              <w:t>S</w:t>
            </w:r>
            <w:r w:rsidRPr="007415B8">
              <w:rPr>
                <w:rFonts w:ascii="Times New Roman" w:hAnsi="Times New Roman" w:cs="Times New Roman"/>
              </w:rPr>
              <w:t>ingle</w:t>
            </w:r>
            <w:r w:rsidRPr="007415B8">
              <w:rPr>
                <w:rFonts w:ascii="Times New Roman" w:hAnsi="Times New Roman" w:cs="Times New Roman"/>
                <w:lang w:val="ru-RU"/>
              </w:rPr>
              <w:t>-</w:t>
            </w:r>
            <w:r w:rsidRPr="007415B8">
              <w:rPr>
                <w:rFonts w:ascii="Times New Roman" w:hAnsi="Times New Roman" w:cs="Times New Roman"/>
              </w:rPr>
              <w:t>sex</w:t>
            </w:r>
            <w:r w:rsidRPr="007415B8">
              <w:rPr>
                <w:rFonts w:ascii="Times New Roman" w:hAnsi="Times New Roman" w:cs="Times New Roman"/>
                <w:lang w:val="ru-RU"/>
              </w:rPr>
              <w:t xml:space="preserve"> </w:t>
            </w:r>
            <w:r w:rsidRPr="007415B8">
              <w:rPr>
                <w:rFonts w:ascii="Times New Roman" w:hAnsi="Times New Roman" w:cs="Times New Roman"/>
              </w:rPr>
              <w:t>education</w:t>
            </w:r>
            <w:r w:rsidRPr="007415B8">
              <w:rPr>
                <w:rFonts w:ascii="Times New Roman" w:hAnsi="Times New Roman" w:cs="Times New Roman"/>
                <w:lang w:val="ru-RU"/>
              </w:rPr>
              <w:t xml:space="preserve"> </w:t>
            </w:r>
            <w:r w:rsidRPr="007415B8">
              <w:rPr>
                <w:rFonts w:ascii="Times New Roman" w:hAnsi="Times New Roman" w:cs="Times New Roman"/>
              </w:rPr>
              <w:t>can</w:t>
            </w:r>
            <w:r w:rsidRPr="007415B8">
              <w:rPr>
                <w:rFonts w:ascii="Times New Roman" w:hAnsi="Times New Roman" w:cs="Times New Roman"/>
                <w:lang w:val="ru-RU"/>
              </w:rPr>
              <w:t xml:space="preserve"> </w:t>
            </w:r>
            <w:r w:rsidRPr="007415B8">
              <w:rPr>
                <w:rFonts w:ascii="Times New Roman" w:hAnsi="Times New Roman" w:cs="Times New Roman"/>
              </w:rPr>
              <w:t>help</w:t>
            </w:r>
            <w:r w:rsidRPr="007415B8">
              <w:rPr>
                <w:rFonts w:ascii="Times New Roman" w:hAnsi="Times New Roman" w:cs="Times New Roman"/>
                <w:lang w:val="ru-RU"/>
              </w:rPr>
              <w:t xml:space="preserve"> </w:t>
            </w:r>
            <w:r w:rsidRPr="007415B8">
              <w:rPr>
                <w:rFonts w:ascii="Times New Roman" w:hAnsi="Times New Roman" w:cs="Times New Roman"/>
              </w:rPr>
              <w:t>increase</w:t>
            </w:r>
            <w:r w:rsidRPr="007415B8">
              <w:rPr>
                <w:rFonts w:ascii="Times New Roman" w:hAnsi="Times New Roman" w:cs="Times New Roman"/>
                <w:lang w:val="ru-RU"/>
              </w:rPr>
              <w:t xml:space="preserve"> </w:t>
            </w:r>
            <w:r w:rsidRPr="007415B8">
              <w:rPr>
                <w:rFonts w:ascii="Times New Roman" w:hAnsi="Times New Roman" w:cs="Times New Roman"/>
              </w:rPr>
              <w:t>confidence</w:t>
            </w:r>
            <w:r w:rsidRPr="007415B8">
              <w:rPr>
                <w:rFonts w:ascii="Times New Roman" w:hAnsi="Times New Roman" w:cs="Times New Roman"/>
                <w:lang w:val="ru-RU"/>
              </w:rPr>
              <w:t xml:space="preserve"> </w:t>
            </w:r>
            <w:r w:rsidRPr="007415B8">
              <w:rPr>
                <w:rFonts w:ascii="Times New Roman" w:hAnsi="Times New Roman" w:cs="Times New Roman"/>
              </w:rPr>
              <w:t>as</w:t>
            </w:r>
            <w:r w:rsidRPr="007415B8">
              <w:rPr>
                <w:rFonts w:ascii="Times New Roman" w:hAnsi="Times New Roman" w:cs="Times New Roman"/>
                <w:lang w:val="ru-RU"/>
              </w:rPr>
              <w:t xml:space="preserve"> </w:t>
            </w:r>
            <w:r w:rsidRPr="007415B8">
              <w:rPr>
                <w:rFonts w:ascii="Times New Roman" w:hAnsi="Times New Roman" w:cs="Times New Roman"/>
              </w:rPr>
              <w:t>it</w:t>
            </w:r>
            <w:r w:rsidRPr="007415B8">
              <w:rPr>
                <w:rFonts w:ascii="Times New Roman" w:hAnsi="Times New Roman" w:cs="Times New Roman"/>
                <w:lang w:val="ru-RU"/>
              </w:rPr>
              <w:t xml:space="preserve"> </w:t>
            </w:r>
            <w:r w:rsidRPr="007415B8">
              <w:rPr>
                <w:rFonts w:ascii="Times New Roman" w:hAnsi="Times New Roman" w:cs="Times New Roman"/>
              </w:rPr>
              <w:t>offers</w:t>
            </w:r>
            <w:r w:rsidRPr="007415B8">
              <w:rPr>
                <w:rFonts w:ascii="Times New Roman" w:hAnsi="Times New Roman" w:cs="Times New Roman"/>
                <w:lang w:val="ru-RU"/>
              </w:rPr>
              <w:t xml:space="preserve"> </w:t>
            </w:r>
            <w:r w:rsidRPr="007415B8">
              <w:rPr>
                <w:rFonts w:ascii="Times New Roman" w:hAnsi="Times New Roman" w:cs="Times New Roman"/>
              </w:rPr>
              <w:t>an</w:t>
            </w:r>
            <w:r w:rsidRPr="007415B8">
              <w:rPr>
                <w:rFonts w:ascii="Times New Roman" w:hAnsi="Times New Roman" w:cs="Times New Roman"/>
                <w:lang w:val="ru-RU"/>
              </w:rPr>
              <w:t xml:space="preserve"> </w:t>
            </w:r>
            <w:r w:rsidRPr="007415B8">
              <w:rPr>
                <w:rFonts w:ascii="Times New Roman" w:hAnsi="Times New Roman" w:cs="Times New Roman"/>
              </w:rPr>
              <w:t>environment</w:t>
            </w:r>
            <w:r w:rsidRPr="007415B8">
              <w:rPr>
                <w:rFonts w:ascii="Times New Roman" w:hAnsi="Times New Roman" w:cs="Times New Roman"/>
                <w:lang w:val="ru-RU"/>
              </w:rPr>
              <w:t xml:space="preserve"> </w:t>
            </w:r>
            <w:r w:rsidRPr="007415B8">
              <w:rPr>
                <w:rFonts w:ascii="Times New Roman" w:hAnsi="Times New Roman" w:cs="Times New Roman"/>
              </w:rPr>
              <w:t>where</w:t>
            </w:r>
            <w:r w:rsidRPr="007415B8">
              <w:rPr>
                <w:rFonts w:ascii="Times New Roman" w:hAnsi="Times New Roman" w:cs="Times New Roman"/>
                <w:lang w:val="ru-RU"/>
              </w:rPr>
              <w:t xml:space="preserve"> </w:t>
            </w:r>
            <w:r w:rsidRPr="007415B8">
              <w:rPr>
                <w:rFonts w:ascii="Times New Roman" w:hAnsi="Times New Roman" w:cs="Times New Roman"/>
              </w:rPr>
              <w:t>students</w:t>
            </w:r>
            <w:r w:rsidRPr="007415B8">
              <w:rPr>
                <w:rFonts w:ascii="Times New Roman" w:hAnsi="Times New Roman" w:cs="Times New Roman"/>
                <w:lang w:val="ru-RU"/>
              </w:rPr>
              <w:t xml:space="preserve"> </w:t>
            </w:r>
            <w:r w:rsidRPr="007415B8">
              <w:rPr>
                <w:rFonts w:ascii="Times New Roman" w:hAnsi="Times New Roman" w:cs="Times New Roman"/>
              </w:rPr>
              <w:t>feel</w:t>
            </w:r>
            <w:r w:rsidRPr="007415B8">
              <w:rPr>
                <w:rFonts w:ascii="Times New Roman" w:hAnsi="Times New Roman" w:cs="Times New Roman"/>
                <w:lang w:val="ru-RU"/>
              </w:rPr>
              <w:t xml:space="preserve"> </w:t>
            </w:r>
            <w:r w:rsidRPr="007415B8">
              <w:rPr>
                <w:rFonts w:ascii="Times New Roman" w:hAnsi="Times New Roman" w:cs="Times New Roman"/>
              </w:rPr>
              <w:t>more</w:t>
            </w:r>
            <w:r w:rsidRPr="007415B8">
              <w:rPr>
                <w:rFonts w:ascii="Times New Roman" w:hAnsi="Times New Roman" w:cs="Times New Roman"/>
                <w:lang w:val="ru-RU"/>
              </w:rPr>
              <w:t xml:space="preserve"> </w:t>
            </w:r>
            <w:r w:rsidRPr="007415B8">
              <w:rPr>
                <w:rFonts w:ascii="Times New Roman" w:hAnsi="Times New Roman" w:cs="Times New Roman"/>
              </w:rPr>
              <w:t>comfortable</w:t>
            </w:r>
            <w:r w:rsidRPr="007415B8">
              <w:rPr>
                <w:rFonts w:ascii="Times New Roman" w:hAnsi="Times New Roman" w:cs="Times New Roman"/>
                <w:lang w:val="ru-RU"/>
              </w:rPr>
              <w:t xml:space="preserve"> </w:t>
            </w:r>
            <w:r w:rsidRPr="007415B8">
              <w:rPr>
                <w:rFonts w:ascii="Times New Roman" w:hAnsi="Times New Roman" w:cs="Times New Roman"/>
              </w:rPr>
              <w:t>in</w:t>
            </w:r>
            <w:r w:rsidRPr="007415B8">
              <w:rPr>
                <w:rFonts w:ascii="Times New Roman" w:hAnsi="Times New Roman" w:cs="Times New Roman"/>
                <w:lang w:val="ru-RU"/>
              </w:rPr>
              <w:t xml:space="preserve"> </w:t>
            </w:r>
            <w:r w:rsidRPr="007415B8">
              <w:rPr>
                <w:rFonts w:ascii="Times New Roman" w:hAnsi="Times New Roman" w:cs="Times New Roman"/>
              </w:rPr>
              <w:t>without</w:t>
            </w:r>
            <w:r w:rsidRPr="007415B8">
              <w:rPr>
                <w:rFonts w:ascii="Times New Roman" w:hAnsi="Times New Roman" w:cs="Times New Roman"/>
                <w:lang w:val="ru-RU"/>
              </w:rPr>
              <w:t xml:space="preserve"> </w:t>
            </w:r>
            <w:r w:rsidRPr="007415B8">
              <w:rPr>
                <w:rFonts w:ascii="Times New Roman" w:hAnsi="Times New Roman" w:cs="Times New Roman"/>
              </w:rPr>
              <w:t>expectations</w:t>
            </w:r>
            <w:r w:rsidRPr="007415B8">
              <w:rPr>
                <w:rFonts w:ascii="Times New Roman" w:hAnsi="Times New Roman" w:cs="Times New Roman"/>
                <w:lang w:val="ru-RU"/>
              </w:rPr>
              <w:t xml:space="preserve"> </w:t>
            </w:r>
            <w:r w:rsidRPr="007415B8">
              <w:rPr>
                <w:rFonts w:ascii="Times New Roman" w:hAnsi="Times New Roman" w:cs="Times New Roman"/>
              </w:rPr>
              <w:t>that</w:t>
            </w:r>
            <w:r w:rsidRPr="007415B8">
              <w:rPr>
                <w:rFonts w:ascii="Times New Roman" w:hAnsi="Times New Roman" w:cs="Times New Roman"/>
                <w:lang w:val="ru-RU"/>
              </w:rPr>
              <w:t xml:space="preserve"> </w:t>
            </w:r>
            <w:r w:rsidRPr="007415B8">
              <w:rPr>
                <w:rFonts w:ascii="Times New Roman" w:hAnsi="Times New Roman" w:cs="Times New Roman"/>
              </w:rPr>
              <w:t>they</w:t>
            </w:r>
            <w:r w:rsidRPr="007415B8">
              <w:rPr>
                <w:rFonts w:ascii="Times New Roman" w:hAnsi="Times New Roman" w:cs="Times New Roman"/>
                <w:lang w:val="ru-RU"/>
              </w:rPr>
              <w:t xml:space="preserve"> </w:t>
            </w:r>
            <w:r w:rsidRPr="007415B8">
              <w:rPr>
                <w:rFonts w:ascii="Times New Roman" w:hAnsi="Times New Roman" w:cs="Times New Roman"/>
              </w:rPr>
              <w:t>should</w:t>
            </w:r>
            <w:r w:rsidRPr="007415B8">
              <w:rPr>
                <w:rFonts w:ascii="Times New Roman" w:hAnsi="Times New Roman" w:cs="Times New Roman"/>
                <w:lang w:val="ru-RU"/>
              </w:rPr>
              <w:t xml:space="preserve"> </w:t>
            </w:r>
            <w:r w:rsidRPr="007415B8">
              <w:rPr>
                <w:rFonts w:ascii="Times New Roman" w:hAnsi="Times New Roman" w:cs="Times New Roman"/>
              </w:rPr>
              <w:t>fulfill</w:t>
            </w:r>
            <w:r w:rsidRPr="007415B8">
              <w:rPr>
                <w:rFonts w:ascii="Times New Roman" w:hAnsi="Times New Roman" w:cs="Times New Roman"/>
                <w:lang w:val="ru-RU"/>
              </w:rPr>
              <w:t xml:space="preserve"> </w:t>
            </w:r>
            <w:r w:rsidRPr="007415B8">
              <w:rPr>
                <w:rFonts w:ascii="Times New Roman" w:hAnsi="Times New Roman" w:cs="Times New Roman"/>
              </w:rPr>
              <w:t>traditional</w:t>
            </w:r>
            <w:r w:rsidRPr="007415B8">
              <w:rPr>
                <w:rFonts w:ascii="Times New Roman" w:hAnsi="Times New Roman" w:cs="Times New Roman"/>
                <w:lang w:val="ru-RU"/>
              </w:rPr>
              <w:t xml:space="preserve"> </w:t>
            </w:r>
            <w:r w:rsidRPr="007415B8">
              <w:rPr>
                <w:rFonts w:ascii="Times New Roman" w:hAnsi="Times New Roman" w:cs="Times New Roman"/>
              </w:rPr>
              <w:t>gender</w:t>
            </w:r>
            <w:r w:rsidRPr="007415B8">
              <w:rPr>
                <w:rFonts w:ascii="Times New Roman" w:hAnsi="Times New Roman" w:cs="Times New Roman"/>
                <w:lang w:val="ru-RU"/>
              </w:rPr>
              <w:t xml:space="preserve"> </w:t>
            </w:r>
            <w:r w:rsidRPr="007415B8">
              <w:rPr>
                <w:rFonts w:ascii="Times New Roman" w:hAnsi="Times New Roman" w:cs="Times New Roman"/>
              </w:rPr>
              <w:t>stereotypes</w:t>
            </w:r>
            <w:r w:rsidRPr="007415B8">
              <w:rPr>
                <w:rFonts w:ascii="Times New Roman" w:hAnsi="Times New Roman" w:cs="Times New Roman"/>
                <w:lang w:val="ru-RU"/>
              </w:rPr>
              <w:t>./Однополое образование может помочь повысить уверенность в себе, поскольку оно предлагает среду, в которой учащиеся чувствуют себя более комфортно, не ожидая, что они должны соответствовать традиционным гендерным стереотипам./</w:t>
            </w:r>
            <w:proofErr w:type="spellStart"/>
            <w:r w:rsidRPr="007415B8">
              <w:rPr>
                <w:rFonts w:ascii="Times New Roman" w:hAnsi="Times New Roman" w:cs="Times New Roman"/>
                <w:lang w:val="ru-RU"/>
              </w:rPr>
              <w:t>Бір</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жынысты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мектептегі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оқыту</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сенімділікті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арттыруға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көмектеседі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өйткені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бұл</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ортада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оқушыларға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гендерлік</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стереотиптерді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ұстанудың</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lastRenderedPageBreak/>
              <w:t>қажеті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жоқ</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және</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олар</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өздерін</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жайлы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сезінеді</w:t>
            </w:r>
            <w:proofErr w:type="spellEnd"/>
            <w:r w:rsidRPr="007415B8">
              <w:rPr>
                <w:rFonts w:ascii="Times New Roman" w:hAnsi="Times New Roman" w:cs="Times New Roman"/>
                <w:lang w:val="ru-RU"/>
              </w:rPr>
              <w:t>.</w:t>
            </w:r>
          </w:p>
        </w:tc>
        <w:tc>
          <w:tcPr>
            <w:tcW w:w="1418" w:type="dxa"/>
          </w:tcPr>
          <w:p w14:paraId="6DFB9E20" w14:textId="77777777" w:rsidR="00DD5D08" w:rsidRPr="007415B8" w:rsidRDefault="00DD5D08" w:rsidP="00B900BD">
            <w:pPr>
              <w:pStyle w:val="a9"/>
              <w:ind w:left="-284"/>
              <w:rPr>
                <w:rFonts w:ascii="Times New Roman" w:hAnsi="Times New Roman" w:cs="Times New Roman"/>
                <w:lang w:val="ru-RU"/>
              </w:rPr>
            </w:pPr>
          </w:p>
        </w:tc>
        <w:tc>
          <w:tcPr>
            <w:tcW w:w="1275" w:type="dxa"/>
          </w:tcPr>
          <w:p w14:paraId="70DF9E56" w14:textId="77777777" w:rsidR="00DD5D08" w:rsidRPr="007415B8" w:rsidRDefault="00DD5D08" w:rsidP="00B900BD">
            <w:pPr>
              <w:pStyle w:val="a9"/>
              <w:ind w:left="-284"/>
              <w:rPr>
                <w:rFonts w:ascii="Times New Roman" w:hAnsi="Times New Roman" w:cs="Times New Roman"/>
                <w:lang w:val="ru-RU"/>
              </w:rPr>
            </w:pPr>
          </w:p>
        </w:tc>
        <w:tc>
          <w:tcPr>
            <w:tcW w:w="1418" w:type="dxa"/>
          </w:tcPr>
          <w:p w14:paraId="44E871BC" w14:textId="77777777" w:rsidR="00DD5D08" w:rsidRPr="007415B8" w:rsidRDefault="00DD5D08" w:rsidP="00B900BD">
            <w:pPr>
              <w:pStyle w:val="a9"/>
              <w:ind w:left="-284"/>
              <w:rPr>
                <w:rFonts w:ascii="Times New Roman" w:hAnsi="Times New Roman" w:cs="Times New Roman"/>
                <w:lang w:val="ru-RU"/>
              </w:rPr>
            </w:pPr>
          </w:p>
        </w:tc>
        <w:tc>
          <w:tcPr>
            <w:tcW w:w="1417" w:type="dxa"/>
          </w:tcPr>
          <w:p w14:paraId="144A5D23" w14:textId="77777777" w:rsidR="00DD5D08" w:rsidRPr="007415B8" w:rsidRDefault="00DD5D08" w:rsidP="00B900BD">
            <w:pPr>
              <w:pStyle w:val="a9"/>
              <w:ind w:left="-284"/>
              <w:rPr>
                <w:rFonts w:ascii="Times New Roman" w:hAnsi="Times New Roman" w:cs="Times New Roman"/>
                <w:lang w:val="ru-RU"/>
              </w:rPr>
            </w:pPr>
          </w:p>
        </w:tc>
        <w:tc>
          <w:tcPr>
            <w:tcW w:w="1560" w:type="dxa"/>
          </w:tcPr>
          <w:p w14:paraId="738610EB" w14:textId="77777777" w:rsidR="00DD5D08" w:rsidRPr="007415B8" w:rsidRDefault="00DD5D08" w:rsidP="00B900BD">
            <w:pPr>
              <w:pStyle w:val="a9"/>
              <w:ind w:left="-284"/>
              <w:rPr>
                <w:rFonts w:ascii="Times New Roman" w:hAnsi="Times New Roman" w:cs="Times New Roman"/>
                <w:lang w:val="ru-RU"/>
              </w:rPr>
            </w:pPr>
          </w:p>
        </w:tc>
      </w:tr>
      <w:tr w:rsidR="00DD5D08" w:rsidRPr="007415B8" w14:paraId="39B23C67" w14:textId="77777777" w:rsidTr="00DD5D08">
        <w:tc>
          <w:tcPr>
            <w:tcW w:w="3403" w:type="dxa"/>
          </w:tcPr>
          <w:p w14:paraId="48EB7A4C" w14:textId="77777777" w:rsidR="00DD5D08" w:rsidRPr="007415B8" w:rsidRDefault="00DD5D08" w:rsidP="00B900BD">
            <w:pPr>
              <w:pStyle w:val="a9"/>
              <w:ind w:left="0"/>
              <w:rPr>
                <w:rFonts w:ascii="Times New Roman" w:hAnsi="Times New Roman" w:cs="Times New Roman"/>
                <w:lang w:val="ru-RU"/>
              </w:rPr>
            </w:pPr>
            <w:r w:rsidRPr="007415B8">
              <w:rPr>
                <w:rFonts w:ascii="Times New Roman" w:hAnsi="Times New Roman" w:cs="Times New Roman"/>
              </w:rPr>
              <w:t>Males</w:t>
            </w:r>
            <w:r w:rsidRPr="007415B8">
              <w:rPr>
                <w:rFonts w:ascii="Times New Roman" w:hAnsi="Times New Roman" w:cs="Times New Roman"/>
                <w:lang w:val="ru-RU"/>
              </w:rPr>
              <w:t xml:space="preserve"> </w:t>
            </w:r>
            <w:r w:rsidRPr="007415B8">
              <w:rPr>
                <w:rFonts w:ascii="Times New Roman" w:hAnsi="Times New Roman" w:cs="Times New Roman"/>
              </w:rPr>
              <w:t>and</w:t>
            </w:r>
            <w:r w:rsidRPr="007415B8">
              <w:rPr>
                <w:rFonts w:ascii="Times New Roman" w:hAnsi="Times New Roman" w:cs="Times New Roman"/>
                <w:lang w:val="ru-RU"/>
              </w:rPr>
              <w:t xml:space="preserve"> </w:t>
            </w:r>
            <w:r w:rsidRPr="007415B8">
              <w:rPr>
                <w:rFonts w:ascii="Times New Roman" w:hAnsi="Times New Roman" w:cs="Times New Roman"/>
              </w:rPr>
              <w:t>females</w:t>
            </w:r>
            <w:r w:rsidRPr="007415B8">
              <w:rPr>
                <w:rFonts w:ascii="Times New Roman" w:hAnsi="Times New Roman" w:cs="Times New Roman"/>
                <w:lang w:val="ru-RU"/>
              </w:rPr>
              <w:t xml:space="preserve"> </w:t>
            </w:r>
            <w:r w:rsidRPr="007415B8">
              <w:rPr>
                <w:rFonts w:ascii="Times New Roman" w:hAnsi="Times New Roman" w:cs="Times New Roman"/>
              </w:rPr>
              <w:t>do</w:t>
            </w:r>
            <w:r w:rsidRPr="007415B8">
              <w:rPr>
                <w:rFonts w:ascii="Times New Roman" w:hAnsi="Times New Roman" w:cs="Times New Roman"/>
                <w:lang w:val="ru-RU"/>
              </w:rPr>
              <w:t xml:space="preserve"> </w:t>
            </w:r>
            <w:r w:rsidRPr="007415B8">
              <w:rPr>
                <w:rFonts w:ascii="Times New Roman" w:hAnsi="Times New Roman" w:cs="Times New Roman"/>
              </w:rPr>
              <w:t>learn</w:t>
            </w:r>
            <w:r w:rsidRPr="007415B8">
              <w:rPr>
                <w:rFonts w:ascii="Times New Roman" w:hAnsi="Times New Roman" w:cs="Times New Roman"/>
                <w:lang w:val="ru-RU"/>
              </w:rPr>
              <w:t xml:space="preserve"> </w:t>
            </w:r>
            <w:r w:rsidRPr="007415B8">
              <w:rPr>
                <w:rFonts w:ascii="Times New Roman" w:hAnsi="Times New Roman" w:cs="Times New Roman"/>
              </w:rPr>
              <w:t>differently</w:t>
            </w:r>
            <w:r w:rsidRPr="007415B8">
              <w:rPr>
                <w:rFonts w:ascii="Times New Roman" w:hAnsi="Times New Roman" w:cs="Times New Roman"/>
                <w:lang w:val="ru-RU"/>
              </w:rPr>
              <w:t xml:space="preserve">, </w:t>
            </w:r>
            <w:r w:rsidRPr="007415B8">
              <w:rPr>
                <w:rFonts w:ascii="Times New Roman" w:hAnsi="Times New Roman" w:cs="Times New Roman"/>
              </w:rPr>
              <w:t>and</w:t>
            </w:r>
            <w:r w:rsidRPr="007415B8">
              <w:rPr>
                <w:rFonts w:ascii="Times New Roman" w:hAnsi="Times New Roman" w:cs="Times New Roman"/>
                <w:lang w:val="ru-RU"/>
              </w:rPr>
              <w:t xml:space="preserve"> </w:t>
            </w:r>
            <w:r w:rsidRPr="007415B8">
              <w:rPr>
                <w:rFonts w:ascii="Times New Roman" w:hAnsi="Times New Roman" w:cs="Times New Roman"/>
              </w:rPr>
              <w:t>by</w:t>
            </w:r>
            <w:r w:rsidRPr="007415B8">
              <w:rPr>
                <w:rFonts w:ascii="Times New Roman" w:hAnsi="Times New Roman" w:cs="Times New Roman"/>
                <w:lang w:val="ru-RU"/>
              </w:rPr>
              <w:t xml:space="preserve"> </w:t>
            </w:r>
            <w:r w:rsidRPr="007415B8">
              <w:rPr>
                <w:rFonts w:ascii="Times New Roman" w:hAnsi="Times New Roman" w:cs="Times New Roman"/>
              </w:rPr>
              <w:t>dividing</w:t>
            </w:r>
            <w:r w:rsidRPr="007415B8">
              <w:rPr>
                <w:rFonts w:ascii="Times New Roman" w:hAnsi="Times New Roman" w:cs="Times New Roman"/>
                <w:lang w:val="ru-RU"/>
              </w:rPr>
              <w:t xml:space="preserve"> </w:t>
            </w:r>
            <w:r w:rsidRPr="007415B8">
              <w:rPr>
                <w:rFonts w:ascii="Times New Roman" w:hAnsi="Times New Roman" w:cs="Times New Roman"/>
              </w:rPr>
              <w:t>them</w:t>
            </w:r>
            <w:r w:rsidRPr="007415B8">
              <w:rPr>
                <w:rFonts w:ascii="Times New Roman" w:hAnsi="Times New Roman" w:cs="Times New Roman"/>
                <w:lang w:val="ru-RU"/>
              </w:rPr>
              <w:t xml:space="preserve">, </w:t>
            </w:r>
            <w:r w:rsidRPr="007415B8">
              <w:rPr>
                <w:rFonts w:ascii="Times New Roman" w:hAnsi="Times New Roman" w:cs="Times New Roman"/>
              </w:rPr>
              <w:t>you</w:t>
            </w:r>
            <w:r w:rsidRPr="007415B8">
              <w:rPr>
                <w:rFonts w:ascii="Times New Roman" w:hAnsi="Times New Roman" w:cs="Times New Roman"/>
                <w:lang w:val="ru-RU"/>
              </w:rPr>
              <w:t xml:space="preserve"> </w:t>
            </w:r>
            <w:r w:rsidRPr="007415B8">
              <w:rPr>
                <w:rFonts w:ascii="Times New Roman" w:hAnsi="Times New Roman" w:cs="Times New Roman"/>
              </w:rPr>
              <w:t>can</w:t>
            </w:r>
            <w:r w:rsidRPr="007415B8">
              <w:rPr>
                <w:rFonts w:ascii="Times New Roman" w:hAnsi="Times New Roman" w:cs="Times New Roman"/>
                <w:lang w:val="ru-RU"/>
              </w:rPr>
              <w:t xml:space="preserve"> </w:t>
            </w:r>
            <w:r w:rsidRPr="007415B8">
              <w:rPr>
                <w:rFonts w:ascii="Times New Roman" w:hAnsi="Times New Roman" w:cs="Times New Roman"/>
              </w:rPr>
              <w:t>build</w:t>
            </w:r>
            <w:r w:rsidRPr="007415B8">
              <w:rPr>
                <w:rFonts w:ascii="Times New Roman" w:hAnsi="Times New Roman" w:cs="Times New Roman"/>
                <w:lang w:val="ru-RU"/>
              </w:rPr>
              <w:t xml:space="preserve"> </w:t>
            </w:r>
            <w:r w:rsidRPr="007415B8">
              <w:rPr>
                <w:rFonts w:ascii="Times New Roman" w:hAnsi="Times New Roman" w:cs="Times New Roman"/>
              </w:rPr>
              <w:t>a</w:t>
            </w:r>
            <w:r w:rsidRPr="007415B8">
              <w:rPr>
                <w:rFonts w:ascii="Times New Roman" w:hAnsi="Times New Roman" w:cs="Times New Roman"/>
                <w:lang w:val="ru-RU"/>
              </w:rPr>
              <w:t xml:space="preserve"> </w:t>
            </w:r>
            <w:r w:rsidRPr="007415B8">
              <w:rPr>
                <w:rFonts w:ascii="Times New Roman" w:hAnsi="Times New Roman" w:cs="Times New Roman"/>
              </w:rPr>
              <w:t>curriculum</w:t>
            </w:r>
            <w:r w:rsidRPr="007415B8">
              <w:rPr>
                <w:rFonts w:ascii="Times New Roman" w:hAnsi="Times New Roman" w:cs="Times New Roman"/>
                <w:lang w:val="ru-RU"/>
              </w:rPr>
              <w:t xml:space="preserve"> </w:t>
            </w:r>
            <w:r w:rsidRPr="007415B8">
              <w:rPr>
                <w:rFonts w:ascii="Times New Roman" w:hAnsi="Times New Roman" w:cs="Times New Roman"/>
              </w:rPr>
              <w:t>taking</w:t>
            </w:r>
            <w:r w:rsidRPr="007415B8">
              <w:rPr>
                <w:rFonts w:ascii="Times New Roman" w:hAnsi="Times New Roman" w:cs="Times New Roman"/>
                <w:lang w:val="ru-RU"/>
              </w:rPr>
              <w:t xml:space="preserve"> </w:t>
            </w:r>
            <w:r w:rsidRPr="007415B8">
              <w:rPr>
                <w:rFonts w:ascii="Times New Roman" w:hAnsi="Times New Roman" w:cs="Times New Roman"/>
              </w:rPr>
              <w:t>into</w:t>
            </w:r>
            <w:r w:rsidRPr="007415B8">
              <w:rPr>
                <w:rFonts w:ascii="Times New Roman" w:hAnsi="Times New Roman" w:cs="Times New Roman"/>
                <w:lang w:val="ru-RU"/>
              </w:rPr>
              <w:t xml:space="preserve"> </w:t>
            </w:r>
            <w:r w:rsidRPr="007415B8">
              <w:rPr>
                <w:rFonts w:ascii="Times New Roman" w:hAnsi="Times New Roman" w:cs="Times New Roman"/>
              </w:rPr>
              <w:t>account</w:t>
            </w:r>
            <w:r w:rsidRPr="007415B8">
              <w:rPr>
                <w:rFonts w:ascii="Times New Roman" w:hAnsi="Times New Roman" w:cs="Times New Roman"/>
                <w:lang w:val="ru-RU"/>
              </w:rPr>
              <w:t xml:space="preserve"> </w:t>
            </w:r>
            <w:r w:rsidRPr="007415B8">
              <w:rPr>
                <w:rFonts w:ascii="Times New Roman" w:hAnsi="Times New Roman" w:cs="Times New Roman"/>
              </w:rPr>
              <w:t>their</w:t>
            </w:r>
            <w:r w:rsidRPr="007415B8">
              <w:rPr>
                <w:rFonts w:ascii="Times New Roman" w:hAnsi="Times New Roman" w:cs="Times New Roman"/>
                <w:lang w:val="ru-RU"/>
              </w:rPr>
              <w:t xml:space="preserve"> </w:t>
            </w:r>
            <w:r w:rsidRPr="007415B8">
              <w:rPr>
                <w:rFonts w:ascii="Times New Roman" w:hAnsi="Times New Roman" w:cs="Times New Roman"/>
              </w:rPr>
              <w:t>psychological</w:t>
            </w:r>
            <w:r w:rsidRPr="007415B8">
              <w:rPr>
                <w:rFonts w:ascii="Times New Roman" w:hAnsi="Times New Roman" w:cs="Times New Roman"/>
                <w:lang w:val="ru-RU"/>
              </w:rPr>
              <w:t xml:space="preserve">, </w:t>
            </w:r>
            <w:r w:rsidRPr="007415B8">
              <w:rPr>
                <w:rFonts w:ascii="Times New Roman" w:hAnsi="Times New Roman" w:cs="Times New Roman"/>
              </w:rPr>
              <w:t>biological</w:t>
            </w:r>
            <w:r w:rsidRPr="007415B8">
              <w:rPr>
                <w:rFonts w:ascii="Times New Roman" w:hAnsi="Times New Roman" w:cs="Times New Roman"/>
                <w:lang w:val="ru-RU"/>
              </w:rPr>
              <w:t xml:space="preserve"> </w:t>
            </w:r>
            <w:r w:rsidRPr="007415B8">
              <w:rPr>
                <w:rFonts w:ascii="Times New Roman" w:hAnsi="Times New Roman" w:cs="Times New Roman"/>
              </w:rPr>
              <w:t>and</w:t>
            </w:r>
            <w:r w:rsidRPr="007415B8">
              <w:rPr>
                <w:rFonts w:ascii="Times New Roman" w:hAnsi="Times New Roman" w:cs="Times New Roman"/>
                <w:lang w:val="ru-RU"/>
              </w:rPr>
              <w:t xml:space="preserve"> </w:t>
            </w:r>
            <w:r w:rsidRPr="007415B8">
              <w:rPr>
                <w:rFonts w:ascii="Times New Roman" w:hAnsi="Times New Roman" w:cs="Times New Roman"/>
              </w:rPr>
              <w:t>other</w:t>
            </w:r>
            <w:r w:rsidRPr="007415B8">
              <w:rPr>
                <w:rFonts w:ascii="Times New Roman" w:hAnsi="Times New Roman" w:cs="Times New Roman"/>
                <w:lang w:val="ru-RU"/>
              </w:rPr>
              <w:t xml:space="preserve"> </w:t>
            </w:r>
            <w:r w:rsidRPr="007415B8">
              <w:rPr>
                <w:rFonts w:ascii="Times New Roman" w:hAnsi="Times New Roman" w:cs="Times New Roman"/>
              </w:rPr>
              <w:t>features</w:t>
            </w:r>
            <w:r w:rsidRPr="007415B8">
              <w:rPr>
                <w:rFonts w:ascii="Times New Roman" w:hAnsi="Times New Roman" w:cs="Times New Roman"/>
                <w:lang w:val="ru-RU"/>
              </w:rPr>
              <w:t>./Мужчины и женщины учатся по-разному, и, разделив их, вы можете составить учебную программу с учетом их психологических, биологических и других особенностей./</w:t>
            </w:r>
            <w:proofErr w:type="spellStart"/>
            <w:r w:rsidRPr="007415B8">
              <w:rPr>
                <w:rFonts w:ascii="Times New Roman" w:hAnsi="Times New Roman" w:cs="Times New Roman"/>
                <w:lang w:val="ru-RU"/>
              </w:rPr>
              <w:t>Ерлер</w:t>
            </w:r>
            <w:proofErr w:type="spellEnd"/>
            <w:r w:rsidRPr="007415B8">
              <w:rPr>
                <w:rFonts w:ascii="Times New Roman" w:hAnsi="Times New Roman" w:cs="Times New Roman"/>
                <w:lang w:val="ru-RU"/>
              </w:rPr>
              <w:t xml:space="preserve"> мен </w:t>
            </w:r>
            <w:proofErr w:type="spellStart"/>
            <w:r w:rsidRPr="007415B8">
              <w:rPr>
                <w:rFonts w:ascii="Times New Roman" w:hAnsi="Times New Roman" w:cs="Times New Roman"/>
                <w:lang w:val="ru-RU"/>
              </w:rPr>
              <w:t>әйелдер</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әр</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түрлі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оқиды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және</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оларды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бөлу</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арқылы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сіз</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олардың</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психологиялық</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биологиялық</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және</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басқа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ерекшеліктерін</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ескере</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отырып</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оқу</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бағдарламасын</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құруға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болады</w:t>
            </w:r>
            <w:proofErr w:type="spellEnd"/>
            <w:r w:rsidRPr="007415B8">
              <w:rPr>
                <w:rFonts w:ascii="Times New Roman" w:hAnsi="Times New Roman" w:cs="Times New Roman"/>
                <w:lang w:val="ru-RU"/>
              </w:rPr>
              <w:t>.</w:t>
            </w:r>
          </w:p>
        </w:tc>
        <w:tc>
          <w:tcPr>
            <w:tcW w:w="1418" w:type="dxa"/>
          </w:tcPr>
          <w:p w14:paraId="637805D2" w14:textId="77777777" w:rsidR="00DD5D08" w:rsidRPr="007415B8" w:rsidRDefault="00DD5D08" w:rsidP="00B900BD">
            <w:pPr>
              <w:pStyle w:val="a9"/>
              <w:ind w:left="-284"/>
              <w:rPr>
                <w:rFonts w:ascii="Times New Roman" w:hAnsi="Times New Roman" w:cs="Times New Roman"/>
                <w:lang w:val="ru-RU"/>
              </w:rPr>
            </w:pPr>
          </w:p>
        </w:tc>
        <w:tc>
          <w:tcPr>
            <w:tcW w:w="1275" w:type="dxa"/>
          </w:tcPr>
          <w:p w14:paraId="463F29E8" w14:textId="77777777" w:rsidR="00DD5D08" w:rsidRPr="007415B8" w:rsidRDefault="00DD5D08" w:rsidP="00B900BD">
            <w:pPr>
              <w:pStyle w:val="a9"/>
              <w:ind w:left="-284"/>
              <w:rPr>
                <w:rFonts w:ascii="Times New Roman" w:hAnsi="Times New Roman" w:cs="Times New Roman"/>
                <w:lang w:val="ru-RU"/>
              </w:rPr>
            </w:pPr>
          </w:p>
        </w:tc>
        <w:tc>
          <w:tcPr>
            <w:tcW w:w="1418" w:type="dxa"/>
          </w:tcPr>
          <w:p w14:paraId="3B7B4B86" w14:textId="77777777" w:rsidR="00DD5D08" w:rsidRPr="007415B8" w:rsidRDefault="00DD5D08" w:rsidP="00B900BD">
            <w:pPr>
              <w:pStyle w:val="a9"/>
              <w:ind w:left="-284"/>
              <w:rPr>
                <w:rFonts w:ascii="Times New Roman" w:hAnsi="Times New Roman" w:cs="Times New Roman"/>
                <w:lang w:val="ru-RU"/>
              </w:rPr>
            </w:pPr>
          </w:p>
        </w:tc>
        <w:tc>
          <w:tcPr>
            <w:tcW w:w="1417" w:type="dxa"/>
          </w:tcPr>
          <w:p w14:paraId="3A0FF5F2" w14:textId="77777777" w:rsidR="00DD5D08" w:rsidRPr="007415B8" w:rsidRDefault="00DD5D08" w:rsidP="00B900BD">
            <w:pPr>
              <w:pStyle w:val="a9"/>
              <w:ind w:left="-284"/>
              <w:rPr>
                <w:rFonts w:ascii="Times New Roman" w:hAnsi="Times New Roman" w:cs="Times New Roman"/>
                <w:lang w:val="ru-RU"/>
              </w:rPr>
            </w:pPr>
          </w:p>
        </w:tc>
        <w:tc>
          <w:tcPr>
            <w:tcW w:w="1560" w:type="dxa"/>
          </w:tcPr>
          <w:p w14:paraId="5630AD66" w14:textId="77777777" w:rsidR="00DD5D08" w:rsidRPr="007415B8" w:rsidRDefault="00DD5D08" w:rsidP="00B900BD">
            <w:pPr>
              <w:pStyle w:val="a9"/>
              <w:ind w:left="-284"/>
              <w:rPr>
                <w:rFonts w:ascii="Times New Roman" w:hAnsi="Times New Roman" w:cs="Times New Roman"/>
                <w:lang w:val="ru-RU"/>
              </w:rPr>
            </w:pPr>
          </w:p>
        </w:tc>
      </w:tr>
      <w:tr w:rsidR="00DD5D08" w:rsidRPr="007415B8" w14:paraId="6B89B1EA" w14:textId="77777777" w:rsidTr="00DD5D08">
        <w:tc>
          <w:tcPr>
            <w:tcW w:w="3403" w:type="dxa"/>
          </w:tcPr>
          <w:p w14:paraId="1CC08FA4" w14:textId="77777777" w:rsidR="00DD5D08" w:rsidRPr="007415B8" w:rsidRDefault="00DD5D08" w:rsidP="00B900BD">
            <w:pPr>
              <w:pStyle w:val="a9"/>
              <w:ind w:left="0"/>
              <w:rPr>
                <w:rFonts w:ascii="Times New Roman" w:hAnsi="Times New Roman" w:cs="Times New Roman"/>
                <w:lang w:val="ru-RU"/>
              </w:rPr>
            </w:pPr>
            <w:r w:rsidRPr="007415B8">
              <w:rPr>
                <w:rFonts w:ascii="Times New Roman" w:hAnsi="Times New Roman" w:cs="Times New Roman"/>
              </w:rPr>
              <w:t>Only</w:t>
            </w:r>
            <w:r w:rsidRPr="007415B8">
              <w:rPr>
                <w:rFonts w:ascii="Times New Roman" w:hAnsi="Times New Roman" w:cs="Times New Roman"/>
                <w:lang w:val="ru-RU"/>
              </w:rPr>
              <w:t xml:space="preserve"> </w:t>
            </w:r>
            <w:r w:rsidRPr="007415B8">
              <w:rPr>
                <w:rFonts w:ascii="Times New Roman" w:hAnsi="Times New Roman" w:cs="Times New Roman"/>
              </w:rPr>
              <w:t>in</w:t>
            </w:r>
            <w:r w:rsidRPr="007415B8">
              <w:rPr>
                <w:rFonts w:ascii="Times New Roman" w:hAnsi="Times New Roman" w:cs="Times New Roman"/>
                <w:lang w:val="ru-RU"/>
              </w:rPr>
              <w:t xml:space="preserve"> </w:t>
            </w:r>
            <w:r w:rsidRPr="007415B8">
              <w:rPr>
                <w:rFonts w:ascii="Times New Roman" w:hAnsi="Times New Roman" w:cs="Times New Roman"/>
              </w:rPr>
              <w:t>mixed</w:t>
            </w:r>
            <w:r w:rsidRPr="007415B8">
              <w:rPr>
                <w:rFonts w:ascii="Times New Roman" w:hAnsi="Times New Roman" w:cs="Times New Roman"/>
                <w:lang w:val="ru-RU"/>
              </w:rPr>
              <w:t xml:space="preserve"> </w:t>
            </w:r>
            <w:r w:rsidRPr="007415B8">
              <w:rPr>
                <w:rFonts w:ascii="Times New Roman" w:hAnsi="Times New Roman" w:cs="Times New Roman"/>
              </w:rPr>
              <w:t>classes</w:t>
            </w:r>
            <w:r w:rsidRPr="007415B8">
              <w:rPr>
                <w:rFonts w:ascii="Times New Roman" w:hAnsi="Times New Roman" w:cs="Times New Roman"/>
                <w:lang w:val="ru-RU"/>
              </w:rPr>
              <w:t xml:space="preserve"> </w:t>
            </w:r>
            <w:r w:rsidRPr="007415B8">
              <w:rPr>
                <w:rFonts w:ascii="Times New Roman" w:hAnsi="Times New Roman" w:cs="Times New Roman"/>
              </w:rPr>
              <w:t>children</w:t>
            </w:r>
            <w:r w:rsidRPr="007415B8">
              <w:rPr>
                <w:rFonts w:ascii="Times New Roman" w:hAnsi="Times New Roman" w:cs="Times New Roman"/>
                <w:lang w:val="ru-RU"/>
              </w:rPr>
              <w:t xml:space="preserve"> </w:t>
            </w:r>
            <w:r w:rsidRPr="007415B8">
              <w:rPr>
                <w:rFonts w:ascii="Times New Roman" w:hAnsi="Times New Roman" w:cs="Times New Roman"/>
              </w:rPr>
              <w:t>of</w:t>
            </w:r>
            <w:r w:rsidRPr="007415B8">
              <w:rPr>
                <w:rFonts w:ascii="Times New Roman" w:hAnsi="Times New Roman" w:cs="Times New Roman"/>
                <w:lang w:val="ru-RU"/>
              </w:rPr>
              <w:t xml:space="preserve"> </w:t>
            </w:r>
            <w:r w:rsidRPr="007415B8">
              <w:rPr>
                <w:rFonts w:ascii="Times New Roman" w:hAnsi="Times New Roman" w:cs="Times New Roman"/>
              </w:rPr>
              <w:t>different</w:t>
            </w:r>
            <w:r w:rsidRPr="007415B8">
              <w:rPr>
                <w:rFonts w:ascii="Times New Roman" w:hAnsi="Times New Roman" w:cs="Times New Roman"/>
                <w:lang w:val="ru-RU"/>
              </w:rPr>
              <w:t xml:space="preserve"> </w:t>
            </w:r>
            <w:r w:rsidRPr="007415B8">
              <w:rPr>
                <w:rFonts w:ascii="Times New Roman" w:hAnsi="Times New Roman" w:cs="Times New Roman"/>
              </w:rPr>
              <w:t>genders</w:t>
            </w:r>
            <w:r w:rsidRPr="007415B8">
              <w:rPr>
                <w:rFonts w:ascii="Times New Roman" w:hAnsi="Times New Roman" w:cs="Times New Roman"/>
                <w:lang w:val="ru-RU"/>
              </w:rPr>
              <w:t xml:space="preserve"> </w:t>
            </w:r>
            <w:r w:rsidRPr="007415B8">
              <w:rPr>
                <w:rFonts w:ascii="Times New Roman" w:hAnsi="Times New Roman" w:cs="Times New Roman"/>
              </w:rPr>
              <w:t>will</w:t>
            </w:r>
            <w:r w:rsidRPr="007415B8">
              <w:rPr>
                <w:rFonts w:ascii="Times New Roman" w:hAnsi="Times New Roman" w:cs="Times New Roman"/>
                <w:lang w:val="ru-RU"/>
              </w:rPr>
              <w:t xml:space="preserve"> </w:t>
            </w:r>
            <w:r w:rsidRPr="007415B8">
              <w:rPr>
                <w:rFonts w:ascii="Times New Roman" w:hAnsi="Times New Roman" w:cs="Times New Roman"/>
              </w:rPr>
              <w:t>learn</w:t>
            </w:r>
            <w:r w:rsidRPr="007415B8">
              <w:rPr>
                <w:rFonts w:ascii="Times New Roman" w:hAnsi="Times New Roman" w:cs="Times New Roman"/>
                <w:lang w:val="ru-RU"/>
              </w:rPr>
              <w:t xml:space="preserve"> </w:t>
            </w:r>
            <w:r w:rsidRPr="007415B8">
              <w:rPr>
                <w:rFonts w:ascii="Times New Roman" w:hAnsi="Times New Roman" w:cs="Times New Roman"/>
              </w:rPr>
              <w:t>how</w:t>
            </w:r>
            <w:r w:rsidRPr="007415B8">
              <w:rPr>
                <w:rFonts w:ascii="Times New Roman" w:hAnsi="Times New Roman" w:cs="Times New Roman"/>
                <w:lang w:val="ru-RU"/>
              </w:rPr>
              <w:t xml:space="preserve"> </w:t>
            </w:r>
            <w:r w:rsidRPr="007415B8">
              <w:rPr>
                <w:rFonts w:ascii="Times New Roman" w:hAnsi="Times New Roman" w:cs="Times New Roman"/>
              </w:rPr>
              <w:t>to</w:t>
            </w:r>
            <w:r w:rsidRPr="007415B8">
              <w:rPr>
                <w:rFonts w:ascii="Times New Roman" w:hAnsi="Times New Roman" w:cs="Times New Roman"/>
                <w:lang w:val="ru-RU"/>
              </w:rPr>
              <w:t xml:space="preserve"> </w:t>
            </w:r>
            <w:r w:rsidRPr="007415B8">
              <w:rPr>
                <w:rFonts w:ascii="Times New Roman" w:hAnsi="Times New Roman" w:cs="Times New Roman"/>
              </w:rPr>
              <w:t>communicate</w:t>
            </w:r>
            <w:r w:rsidRPr="007415B8">
              <w:rPr>
                <w:rFonts w:ascii="Times New Roman" w:hAnsi="Times New Roman" w:cs="Times New Roman"/>
                <w:lang w:val="ru-RU"/>
              </w:rPr>
              <w:t xml:space="preserve"> </w:t>
            </w:r>
            <w:r w:rsidRPr="007415B8">
              <w:rPr>
                <w:rFonts w:ascii="Times New Roman" w:hAnsi="Times New Roman" w:cs="Times New Roman"/>
              </w:rPr>
              <w:t>with</w:t>
            </w:r>
            <w:r w:rsidRPr="007415B8">
              <w:rPr>
                <w:rFonts w:ascii="Times New Roman" w:hAnsi="Times New Roman" w:cs="Times New Roman"/>
                <w:lang w:val="ru-RU"/>
              </w:rPr>
              <w:t xml:space="preserve"> </w:t>
            </w:r>
            <w:r w:rsidRPr="007415B8">
              <w:rPr>
                <w:rFonts w:ascii="Times New Roman" w:hAnsi="Times New Roman" w:cs="Times New Roman"/>
              </w:rPr>
              <w:t>each</w:t>
            </w:r>
            <w:r w:rsidRPr="007415B8">
              <w:rPr>
                <w:rFonts w:ascii="Times New Roman" w:hAnsi="Times New Roman" w:cs="Times New Roman"/>
                <w:lang w:val="ru-RU"/>
              </w:rPr>
              <w:t xml:space="preserve"> </w:t>
            </w:r>
            <w:r w:rsidRPr="007415B8">
              <w:rPr>
                <w:rFonts w:ascii="Times New Roman" w:hAnsi="Times New Roman" w:cs="Times New Roman"/>
              </w:rPr>
              <w:t>other</w:t>
            </w:r>
            <w:r w:rsidRPr="007415B8">
              <w:rPr>
                <w:rFonts w:ascii="Times New Roman" w:hAnsi="Times New Roman" w:cs="Times New Roman"/>
                <w:lang w:val="ru-RU"/>
              </w:rPr>
              <w:t xml:space="preserve">, </w:t>
            </w:r>
            <w:r w:rsidRPr="007415B8">
              <w:rPr>
                <w:rFonts w:ascii="Times New Roman" w:hAnsi="Times New Roman" w:cs="Times New Roman"/>
              </w:rPr>
              <w:t>which</w:t>
            </w:r>
            <w:r w:rsidRPr="007415B8">
              <w:rPr>
                <w:rFonts w:ascii="Times New Roman" w:hAnsi="Times New Roman" w:cs="Times New Roman"/>
                <w:lang w:val="ru-RU"/>
              </w:rPr>
              <w:t xml:space="preserve"> </w:t>
            </w:r>
            <w:r w:rsidRPr="007415B8">
              <w:rPr>
                <w:rFonts w:ascii="Times New Roman" w:hAnsi="Times New Roman" w:cs="Times New Roman"/>
              </w:rPr>
              <w:t>will</w:t>
            </w:r>
            <w:r w:rsidRPr="007415B8">
              <w:rPr>
                <w:rFonts w:ascii="Times New Roman" w:hAnsi="Times New Roman" w:cs="Times New Roman"/>
                <w:lang w:val="ru-RU"/>
              </w:rPr>
              <w:t xml:space="preserve"> </w:t>
            </w:r>
            <w:r w:rsidRPr="007415B8">
              <w:rPr>
                <w:rFonts w:ascii="Times New Roman" w:hAnsi="Times New Roman" w:cs="Times New Roman"/>
              </w:rPr>
              <w:t>be</w:t>
            </w:r>
            <w:r w:rsidRPr="007415B8">
              <w:rPr>
                <w:rFonts w:ascii="Times New Roman" w:hAnsi="Times New Roman" w:cs="Times New Roman"/>
                <w:lang w:val="ru-RU"/>
              </w:rPr>
              <w:t xml:space="preserve"> </w:t>
            </w:r>
            <w:r w:rsidRPr="007415B8">
              <w:rPr>
                <w:rFonts w:ascii="Times New Roman" w:hAnsi="Times New Roman" w:cs="Times New Roman"/>
              </w:rPr>
              <w:t>necessary</w:t>
            </w:r>
            <w:r w:rsidRPr="007415B8">
              <w:rPr>
                <w:rFonts w:ascii="Times New Roman" w:hAnsi="Times New Roman" w:cs="Times New Roman"/>
                <w:lang w:val="ru-RU"/>
              </w:rPr>
              <w:t xml:space="preserve"> </w:t>
            </w:r>
            <w:r w:rsidRPr="007415B8">
              <w:rPr>
                <w:rFonts w:ascii="Times New Roman" w:hAnsi="Times New Roman" w:cs="Times New Roman"/>
              </w:rPr>
              <w:t>in</w:t>
            </w:r>
            <w:r w:rsidRPr="007415B8">
              <w:rPr>
                <w:rFonts w:ascii="Times New Roman" w:hAnsi="Times New Roman" w:cs="Times New Roman"/>
                <w:lang w:val="ru-RU"/>
              </w:rPr>
              <w:t xml:space="preserve"> </w:t>
            </w:r>
            <w:r w:rsidRPr="007415B8">
              <w:rPr>
                <w:rFonts w:ascii="Times New Roman" w:hAnsi="Times New Roman" w:cs="Times New Roman"/>
              </w:rPr>
              <w:t>the</w:t>
            </w:r>
            <w:r w:rsidRPr="007415B8">
              <w:rPr>
                <w:rFonts w:ascii="Times New Roman" w:hAnsi="Times New Roman" w:cs="Times New Roman"/>
                <w:lang w:val="ru-RU"/>
              </w:rPr>
              <w:t xml:space="preserve"> </w:t>
            </w:r>
            <w:r w:rsidRPr="007415B8">
              <w:rPr>
                <w:rFonts w:ascii="Times New Roman" w:hAnsi="Times New Roman" w:cs="Times New Roman"/>
              </w:rPr>
              <w:t>real</w:t>
            </w:r>
            <w:r w:rsidRPr="007415B8">
              <w:rPr>
                <w:rFonts w:ascii="Times New Roman" w:hAnsi="Times New Roman" w:cs="Times New Roman"/>
                <w:lang w:val="ru-RU"/>
              </w:rPr>
              <w:t xml:space="preserve"> </w:t>
            </w:r>
            <w:r w:rsidRPr="007415B8">
              <w:rPr>
                <w:rFonts w:ascii="Times New Roman" w:hAnsi="Times New Roman" w:cs="Times New Roman"/>
              </w:rPr>
              <w:t>life</w:t>
            </w:r>
            <w:r w:rsidRPr="007415B8">
              <w:rPr>
                <w:rFonts w:ascii="Times New Roman" w:hAnsi="Times New Roman" w:cs="Times New Roman"/>
                <w:lang w:val="ru-RU"/>
              </w:rPr>
              <w:t xml:space="preserve"> </w:t>
            </w:r>
            <w:r w:rsidRPr="007415B8">
              <w:rPr>
                <w:rFonts w:ascii="Times New Roman" w:hAnsi="Times New Roman" w:cs="Times New Roman"/>
              </w:rPr>
              <w:t>and</w:t>
            </w:r>
            <w:r w:rsidRPr="007415B8">
              <w:rPr>
                <w:rFonts w:ascii="Times New Roman" w:hAnsi="Times New Roman" w:cs="Times New Roman"/>
                <w:lang w:val="ru-RU"/>
              </w:rPr>
              <w:t xml:space="preserve"> </w:t>
            </w:r>
            <w:r w:rsidRPr="007415B8">
              <w:rPr>
                <w:rFonts w:ascii="Times New Roman" w:hAnsi="Times New Roman" w:cs="Times New Roman"/>
              </w:rPr>
              <w:t>future</w:t>
            </w:r>
            <w:r w:rsidRPr="007415B8">
              <w:rPr>
                <w:rFonts w:ascii="Times New Roman" w:hAnsi="Times New Roman" w:cs="Times New Roman"/>
                <w:lang w:val="ru-RU"/>
              </w:rPr>
              <w:t>./Только в смешанных классах дети разного пола научатся общаться друг с другом, что будет необходимо в реальной жизни и в будущем./</w:t>
            </w:r>
            <w:proofErr w:type="spellStart"/>
            <w:r w:rsidRPr="007415B8">
              <w:rPr>
                <w:rFonts w:ascii="Times New Roman" w:hAnsi="Times New Roman" w:cs="Times New Roman"/>
                <w:lang w:val="ru-RU"/>
              </w:rPr>
              <w:t>Аралас</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сыныптарда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ғана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әртүрлі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жыныстағы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балалар</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бір-бірімен</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қарым-қатынас</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жасауды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үйренеді</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бұл</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шынайы</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өмірде</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және</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болашақта</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қажет</w:t>
            </w:r>
            <w:proofErr w:type="spellEnd"/>
            <w:r w:rsidRPr="007415B8">
              <w:rPr>
                <w:rFonts w:ascii="Times New Roman" w:hAnsi="Times New Roman" w:cs="Times New Roman"/>
                <w:lang w:val="ru-RU"/>
              </w:rPr>
              <w:t xml:space="preserve"> </w:t>
            </w:r>
            <w:proofErr w:type="spellStart"/>
            <w:r w:rsidRPr="007415B8">
              <w:rPr>
                <w:rFonts w:ascii="Times New Roman" w:hAnsi="Times New Roman" w:cs="Times New Roman"/>
                <w:lang w:val="ru-RU"/>
              </w:rPr>
              <w:t>болады</w:t>
            </w:r>
            <w:proofErr w:type="spellEnd"/>
            <w:r w:rsidRPr="007415B8">
              <w:rPr>
                <w:rFonts w:ascii="Times New Roman" w:hAnsi="Times New Roman" w:cs="Times New Roman"/>
                <w:lang w:val="ru-RU"/>
              </w:rPr>
              <w:t>.</w:t>
            </w:r>
          </w:p>
        </w:tc>
        <w:tc>
          <w:tcPr>
            <w:tcW w:w="1418" w:type="dxa"/>
          </w:tcPr>
          <w:p w14:paraId="61829076" w14:textId="77777777" w:rsidR="00DD5D08" w:rsidRPr="007415B8" w:rsidRDefault="00DD5D08" w:rsidP="00B900BD">
            <w:pPr>
              <w:pStyle w:val="a9"/>
              <w:ind w:left="-284"/>
              <w:rPr>
                <w:rFonts w:ascii="Times New Roman" w:hAnsi="Times New Roman" w:cs="Times New Roman"/>
                <w:lang w:val="ru-RU"/>
              </w:rPr>
            </w:pPr>
          </w:p>
        </w:tc>
        <w:tc>
          <w:tcPr>
            <w:tcW w:w="1275" w:type="dxa"/>
          </w:tcPr>
          <w:p w14:paraId="2BA226A1" w14:textId="77777777" w:rsidR="00DD5D08" w:rsidRPr="007415B8" w:rsidRDefault="00DD5D08" w:rsidP="00B900BD">
            <w:pPr>
              <w:pStyle w:val="a9"/>
              <w:ind w:left="-284"/>
              <w:rPr>
                <w:rFonts w:ascii="Times New Roman" w:hAnsi="Times New Roman" w:cs="Times New Roman"/>
                <w:lang w:val="ru-RU"/>
              </w:rPr>
            </w:pPr>
          </w:p>
        </w:tc>
        <w:tc>
          <w:tcPr>
            <w:tcW w:w="1418" w:type="dxa"/>
          </w:tcPr>
          <w:p w14:paraId="17AD93B2" w14:textId="77777777" w:rsidR="00DD5D08" w:rsidRPr="007415B8" w:rsidRDefault="00DD5D08" w:rsidP="00B900BD">
            <w:pPr>
              <w:pStyle w:val="a9"/>
              <w:ind w:left="-284"/>
              <w:rPr>
                <w:rFonts w:ascii="Times New Roman" w:hAnsi="Times New Roman" w:cs="Times New Roman"/>
                <w:lang w:val="ru-RU"/>
              </w:rPr>
            </w:pPr>
          </w:p>
        </w:tc>
        <w:tc>
          <w:tcPr>
            <w:tcW w:w="1417" w:type="dxa"/>
          </w:tcPr>
          <w:p w14:paraId="0DE4B5B7" w14:textId="77777777" w:rsidR="00DD5D08" w:rsidRPr="007415B8" w:rsidRDefault="00DD5D08" w:rsidP="00B900BD">
            <w:pPr>
              <w:pStyle w:val="a9"/>
              <w:ind w:left="-284"/>
              <w:rPr>
                <w:rFonts w:ascii="Times New Roman" w:hAnsi="Times New Roman" w:cs="Times New Roman"/>
                <w:lang w:val="ru-RU"/>
              </w:rPr>
            </w:pPr>
          </w:p>
        </w:tc>
        <w:tc>
          <w:tcPr>
            <w:tcW w:w="1560" w:type="dxa"/>
          </w:tcPr>
          <w:p w14:paraId="66204FF1" w14:textId="77777777" w:rsidR="00DD5D08" w:rsidRPr="007415B8" w:rsidRDefault="00DD5D08" w:rsidP="00B900BD">
            <w:pPr>
              <w:pStyle w:val="a9"/>
              <w:ind w:left="-284"/>
              <w:rPr>
                <w:rFonts w:ascii="Times New Roman" w:hAnsi="Times New Roman" w:cs="Times New Roman"/>
                <w:lang w:val="ru-RU"/>
              </w:rPr>
            </w:pPr>
          </w:p>
        </w:tc>
      </w:tr>
    </w:tbl>
    <w:p w14:paraId="2DBF0D7D" w14:textId="77777777" w:rsidR="00DD5D08" w:rsidRPr="007415B8" w:rsidRDefault="00DD5D08" w:rsidP="00DD5D08">
      <w:pPr>
        <w:spacing w:after="0" w:line="240" w:lineRule="auto"/>
        <w:rPr>
          <w:rFonts w:ascii="Times New Roman" w:hAnsi="Times New Roman" w:cs="Times New Roman"/>
          <w:sz w:val="24"/>
          <w:szCs w:val="24"/>
          <w:lang w:val="en-US"/>
        </w:rPr>
      </w:pPr>
    </w:p>
    <w:p w14:paraId="30118568" w14:textId="77777777" w:rsidR="004B5442" w:rsidRPr="007415B8" w:rsidRDefault="004B5442" w:rsidP="00DD5D08">
      <w:pPr>
        <w:pStyle w:val="a9"/>
        <w:numPr>
          <w:ilvl w:val="0"/>
          <w:numId w:val="4"/>
        </w:numPr>
        <w:spacing w:after="0" w:line="240" w:lineRule="auto"/>
        <w:ind w:left="-284"/>
        <w:rPr>
          <w:rFonts w:ascii="Times New Roman" w:hAnsi="Times New Roman" w:cs="Times New Roman"/>
          <w:sz w:val="24"/>
          <w:szCs w:val="24"/>
          <w:lang w:val="en-US"/>
        </w:rPr>
      </w:pPr>
      <w:r w:rsidRPr="007415B8">
        <w:rPr>
          <w:rFonts w:ascii="Times New Roman" w:hAnsi="Times New Roman" w:cs="Times New Roman"/>
          <w:sz w:val="24"/>
          <w:szCs w:val="24"/>
          <w:lang w:val="en-US"/>
        </w:rPr>
        <w:t>Should girls and boys study together or separately?</w:t>
      </w:r>
      <w:r w:rsidR="00DD5D08" w:rsidRPr="007415B8">
        <w:rPr>
          <w:rFonts w:ascii="Times New Roman" w:hAnsi="Times New Roman" w:cs="Times New Roman"/>
          <w:sz w:val="24"/>
          <w:szCs w:val="24"/>
          <w:lang w:val="en-US"/>
        </w:rPr>
        <w:t xml:space="preserve"> /Девочки и мальчики должны учиться вместе или по отдельности?/Қыздар мен ұлдар бірге немесе бөлек оқуы керек пе? </w:t>
      </w:r>
      <w:r w:rsidR="00DD5D08" w:rsidRPr="007415B8">
        <w:rPr>
          <w:rFonts w:ascii="Times New Roman" w:hAnsi="Times New Roman" w:cs="Times New Roman"/>
          <w:sz w:val="24"/>
          <w:szCs w:val="24"/>
        </w:rPr>
        <w:t>(</w:t>
      </w:r>
      <w:r w:rsidR="00DD5D08" w:rsidRPr="007415B8">
        <w:rPr>
          <w:rFonts w:ascii="Times New Roman" w:hAnsi="Times New Roman" w:cs="Times New Roman"/>
          <w:sz w:val="24"/>
          <w:szCs w:val="24"/>
          <w:lang w:val="en-US"/>
        </w:rPr>
        <w:t>for both)</w:t>
      </w:r>
    </w:p>
    <w:p w14:paraId="03BE7DA2" w14:textId="77777777" w:rsidR="004B5442" w:rsidRPr="007415B8" w:rsidRDefault="004B5442" w:rsidP="00DD5D08">
      <w:pPr>
        <w:pStyle w:val="a9"/>
        <w:numPr>
          <w:ilvl w:val="0"/>
          <w:numId w:val="8"/>
        </w:numPr>
        <w:spacing w:after="0" w:line="240" w:lineRule="auto"/>
        <w:ind w:left="-142"/>
        <w:rPr>
          <w:rFonts w:ascii="Times New Roman" w:hAnsi="Times New Roman" w:cs="Times New Roman"/>
          <w:sz w:val="24"/>
          <w:szCs w:val="24"/>
          <w:lang w:val="en-US"/>
        </w:rPr>
      </w:pPr>
      <w:r w:rsidRPr="007415B8">
        <w:rPr>
          <w:rFonts w:ascii="Times New Roman" w:hAnsi="Times New Roman" w:cs="Times New Roman"/>
          <w:sz w:val="24"/>
          <w:szCs w:val="24"/>
          <w:lang w:val="en-US"/>
        </w:rPr>
        <w:t>Together. The proven Soviet system is closer to me</w:t>
      </w:r>
      <w:r w:rsidR="00DD5D08" w:rsidRPr="007415B8">
        <w:rPr>
          <w:rFonts w:ascii="Times New Roman" w:hAnsi="Times New Roman" w:cs="Times New Roman"/>
          <w:sz w:val="24"/>
          <w:szCs w:val="24"/>
          <w:lang w:val="en-US"/>
        </w:rPr>
        <w:t xml:space="preserve">/Вместе. </w:t>
      </w:r>
      <w:r w:rsidR="00DD5D08" w:rsidRPr="007415B8">
        <w:rPr>
          <w:rFonts w:ascii="Times New Roman" w:hAnsi="Times New Roman" w:cs="Times New Roman"/>
          <w:sz w:val="24"/>
          <w:szCs w:val="24"/>
        </w:rPr>
        <w:t>Проверенная советская система мне ближе/</w:t>
      </w:r>
      <w:proofErr w:type="spellStart"/>
      <w:r w:rsidR="00DD5D08" w:rsidRPr="007415B8">
        <w:rPr>
          <w:rFonts w:ascii="Times New Roman" w:hAnsi="Times New Roman" w:cs="Times New Roman"/>
          <w:sz w:val="24"/>
          <w:szCs w:val="24"/>
        </w:rPr>
        <w:t>Бірге</w:t>
      </w:r>
      <w:proofErr w:type="spellEnd"/>
      <w:r w:rsidR="00DD5D08" w:rsidRPr="007415B8">
        <w:rPr>
          <w:rFonts w:ascii="Times New Roman" w:hAnsi="Times New Roman" w:cs="Times New Roman"/>
          <w:sz w:val="24"/>
          <w:szCs w:val="24"/>
        </w:rPr>
        <w:t xml:space="preserve">. </w:t>
      </w:r>
      <w:r w:rsidR="00DD5D08" w:rsidRPr="007415B8">
        <w:rPr>
          <w:rFonts w:ascii="Times New Roman" w:hAnsi="Times New Roman" w:cs="Times New Roman"/>
          <w:sz w:val="24"/>
          <w:szCs w:val="24"/>
          <w:lang w:val="en-US"/>
        </w:rPr>
        <w:t>Дәлелденген кеңестік жүйе маған жақын</w:t>
      </w:r>
    </w:p>
    <w:p w14:paraId="4B41CC60" w14:textId="77777777" w:rsidR="004B5442" w:rsidRPr="007415B8" w:rsidRDefault="004B5442" w:rsidP="00DD5D08">
      <w:pPr>
        <w:pStyle w:val="a9"/>
        <w:numPr>
          <w:ilvl w:val="0"/>
          <w:numId w:val="8"/>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lang w:val="en-US"/>
        </w:rPr>
        <w:t>Apart. The discipline will be better</w:t>
      </w:r>
      <w:r w:rsidR="00DD5D08" w:rsidRPr="007415B8">
        <w:rPr>
          <w:rFonts w:ascii="Times New Roman" w:hAnsi="Times New Roman" w:cs="Times New Roman"/>
          <w:sz w:val="24"/>
          <w:szCs w:val="24"/>
          <w:lang w:val="en-US"/>
        </w:rPr>
        <w:t xml:space="preserve">/Раздельно. </w:t>
      </w:r>
      <w:r w:rsidR="00DD5D08" w:rsidRPr="007415B8">
        <w:rPr>
          <w:rFonts w:ascii="Times New Roman" w:hAnsi="Times New Roman" w:cs="Times New Roman"/>
          <w:sz w:val="24"/>
          <w:szCs w:val="24"/>
        </w:rPr>
        <w:t>Дисциплина будет лучше/</w:t>
      </w:r>
      <w:proofErr w:type="spellStart"/>
      <w:r w:rsidR="00DD5D08" w:rsidRPr="007415B8">
        <w:rPr>
          <w:rFonts w:ascii="Times New Roman" w:hAnsi="Times New Roman" w:cs="Times New Roman"/>
          <w:sz w:val="24"/>
          <w:szCs w:val="24"/>
        </w:rPr>
        <w:t>Бөлек</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Тәртіп</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жақсы</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болады</w:t>
      </w:r>
      <w:proofErr w:type="spellEnd"/>
    </w:p>
    <w:p w14:paraId="6C454575" w14:textId="77777777" w:rsidR="004B5442" w:rsidRPr="007415B8" w:rsidRDefault="004B5442" w:rsidP="00DD5D08">
      <w:pPr>
        <w:pStyle w:val="a9"/>
        <w:numPr>
          <w:ilvl w:val="0"/>
          <w:numId w:val="8"/>
        </w:numPr>
        <w:spacing w:after="0" w:line="240" w:lineRule="auto"/>
        <w:ind w:left="-142"/>
        <w:rPr>
          <w:rFonts w:ascii="Times New Roman" w:hAnsi="Times New Roman" w:cs="Times New Roman"/>
          <w:sz w:val="24"/>
          <w:szCs w:val="24"/>
          <w:lang w:val="en-US"/>
        </w:rPr>
      </w:pPr>
      <w:r w:rsidRPr="007415B8">
        <w:rPr>
          <w:rFonts w:ascii="Times New Roman" w:hAnsi="Times New Roman" w:cs="Times New Roman"/>
          <w:sz w:val="24"/>
          <w:szCs w:val="24"/>
          <w:lang w:val="en-US"/>
        </w:rPr>
        <w:t>Together. Otherwise, children will not learn to communicate</w:t>
      </w:r>
      <w:r w:rsidR="00DD5D08" w:rsidRPr="007415B8">
        <w:rPr>
          <w:rFonts w:ascii="Times New Roman" w:hAnsi="Times New Roman" w:cs="Times New Roman"/>
          <w:sz w:val="24"/>
          <w:szCs w:val="24"/>
          <w:lang w:val="en-US"/>
        </w:rPr>
        <w:t>/Вместе. Иначе дети не научатся общаться./Бірге. Әйтпесе, балалар сөйлесуді үйренбейді</w:t>
      </w:r>
    </w:p>
    <w:p w14:paraId="07C2CFCB" w14:textId="77777777" w:rsidR="004B5442" w:rsidRPr="007415B8" w:rsidRDefault="004B5442" w:rsidP="00DD5D08">
      <w:pPr>
        <w:pStyle w:val="a9"/>
        <w:numPr>
          <w:ilvl w:val="0"/>
          <w:numId w:val="8"/>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lang w:val="en-US"/>
        </w:rPr>
        <w:t>Apart. Students should learn, and not</w:t>
      </w:r>
      <w:r w:rsidR="00DD5D08" w:rsidRPr="007415B8">
        <w:rPr>
          <w:rFonts w:ascii="Times New Roman" w:hAnsi="Times New Roman" w:cs="Times New Roman"/>
          <w:sz w:val="24"/>
          <w:szCs w:val="24"/>
          <w:lang w:val="en-US"/>
        </w:rPr>
        <w:t xml:space="preserve"> be distracted by classmates/Раздельно. </w:t>
      </w:r>
      <w:r w:rsidR="00DD5D08" w:rsidRPr="007415B8">
        <w:rPr>
          <w:rFonts w:ascii="Times New Roman" w:hAnsi="Times New Roman" w:cs="Times New Roman"/>
          <w:sz w:val="24"/>
          <w:szCs w:val="24"/>
        </w:rPr>
        <w:t>Студенты должны учиться, а не отвлекаться на одноклассников/</w:t>
      </w:r>
      <w:proofErr w:type="spellStart"/>
      <w:r w:rsidR="00DD5D08" w:rsidRPr="007415B8">
        <w:rPr>
          <w:rFonts w:ascii="Times New Roman" w:hAnsi="Times New Roman" w:cs="Times New Roman"/>
          <w:sz w:val="24"/>
          <w:szCs w:val="24"/>
        </w:rPr>
        <w:t>Бөлек</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Оқушылар</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оқуы</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керек</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сыныптастарының</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назарларын</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бөлмеуі</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керек</w:t>
      </w:r>
      <w:proofErr w:type="spellEnd"/>
    </w:p>
    <w:p w14:paraId="66407A24" w14:textId="77777777" w:rsidR="004B5442" w:rsidRPr="007415B8" w:rsidRDefault="004B5442" w:rsidP="00DD5D08">
      <w:pPr>
        <w:pStyle w:val="a9"/>
        <w:numPr>
          <w:ilvl w:val="0"/>
          <w:numId w:val="8"/>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lang w:val="en-US"/>
        </w:rPr>
        <w:t>Does not matter. The main thing is to have good teachers</w:t>
      </w:r>
      <w:r w:rsidR="00DD5D08" w:rsidRPr="007415B8">
        <w:rPr>
          <w:rFonts w:ascii="Times New Roman" w:hAnsi="Times New Roman" w:cs="Times New Roman"/>
          <w:sz w:val="24"/>
          <w:szCs w:val="24"/>
          <w:lang w:val="en-US"/>
        </w:rPr>
        <w:t xml:space="preserve">/Не важно. </w:t>
      </w:r>
      <w:r w:rsidR="00DD5D08" w:rsidRPr="007415B8">
        <w:rPr>
          <w:rFonts w:ascii="Times New Roman" w:hAnsi="Times New Roman" w:cs="Times New Roman"/>
          <w:sz w:val="24"/>
          <w:szCs w:val="24"/>
        </w:rPr>
        <w:t>Главное, чтобы учителя были хорошими/</w:t>
      </w:r>
      <w:proofErr w:type="spellStart"/>
      <w:r w:rsidR="00DD5D08" w:rsidRPr="007415B8">
        <w:rPr>
          <w:rFonts w:ascii="Times New Roman" w:hAnsi="Times New Roman" w:cs="Times New Roman"/>
          <w:sz w:val="24"/>
          <w:szCs w:val="24"/>
        </w:rPr>
        <w:t>Маңызды</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емес</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Ең</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бастысы</w:t>
      </w:r>
      <w:proofErr w:type="spellEnd"/>
      <w:r w:rsidR="00DD5D08" w:rsidRPr="007415B8">
        <w:rPr>
          <w:rFonts w:ascii="Times New Roman" w:hAnsi="Times New Roman" w:cs="Times New Roman"/>
          <w:sz w:val="24"/>
          <w:szCs w:val="24"/>
        </w:rPr>
        <w:t xml:space="preserve"> - </w:t>
      </w:r>
      <w:proofErr w:type="spellStart"/>
      <w:r w:rsidR="00DD5D08" w:rsidRPr="007415B8">
        <w:rPr>
          <w:rFonts w:ascii="Times New Roman" w:hAnsi="Times New Roman" w:cs="Times New Roman"/>
          <w:sz w:val="24"/>
          <w:szCs w:val="24"/>
        </w:rPr>
        <w:t>жақсы</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мұғалімдер</w:t>
      </w:r>
      <w:proofErr w:type="spellEnd"/>
      <w:r w:rsidR="00DD5D08" w:rsidRPr="007415B8">
        <w:rPr>
          <w:rFonts w:ascii="Times New Roman" w:hAnsi="Times New Roman" w:cs="Times New Roman"/>
          <w:sz w:val="24"/>
          <w:szCs w:val="24"/>
        </w:rPr>
        <w:t xml:space="preserve"> болу </w:t>
      </w:r>
      <w:proofErr w:type="spellStart"/>
      <w:r w:rsidR="00DD5D08" w:rsidRPr="007415B8">
        <w:rPr>
          <w:rFonts w:ascii="Times New Roman" w:hAnsi="Times New Roman" w:cs="Times New Roman"/>
          <w:sz w:val="24"/>
          <w:szCs w:val="24"/>
        </w:rPr>
        <w:t>керек</w:t>
      </w:r>
      <w:proofErr w:type="spellEnd"/>
    </w:p>
    <w:p w14:paraId="328A50AF" w14:textId="77777777" w:rsidR="004B5442" w:rsidRPr="007415B8" w:rsidRDefault="004B5442" w:rsidP="00DD5D08">
      <w:pPr>
        <w:pStyle w:val="a9"/>
        <w:numPr>
          <w:ilvl w:val="0"/>
          <w:numId w:val="8"/>
        </w:numPr>
        <w:spacing w:after="0" w:line="240" w:lineRule="auto"/>
        <w:ind w:left="-142"/>
        <w:rPr>
          <w:rFonts w:ascii="Times New Roman" w:hAnsi="Times New Roman" w:cs="Times New Roman"/>
          <w:sz w:val="24"/>
          <w:szCs w:val="24"/>
        </w:rPr>
      </w:pPr>
      <w:r w:rsidRPr="007415B8">
        <w:rPr>
          <w:rFonts w:ascii="Times New Roman" w:hAnsi="Times New Roman" w:cs="Times New Roman"/>
          <w:sz w:val="24"/>
          <w:szCs w:val="24"/>
          <w:lang w:val="en-US"/>
        </w:rPr>
        <w:lastRenderedPageBreak/>
        <w:t>Your</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own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version</w:t>
      </w:r>
      <w:r w:rsidR="00DD5D08" w:rsidRPr="007415B8">
        <w:rPr>
          <w:rStyle w:val="eop"/>
          <w:rFonts w:ascii="Times New Roman" w:hAnsi="Times New Roman" w:cs="Times New Roman"/>
          <w:color w:val="000000"/>
          <w:sz w:val="24"/>
          <w:szCs w:val="24"/>
          <w:shd w:val="clear" w:color="auto" w:fill="FFFFFF"/>
        </w:rPr>
        <w:t>/Добавить вариант/</w:t>
      </w:r>
      <w:proofErr w:type="spellStart"/>
      <w:r w:rsidR="00DD5D08" w:rsidRPr="007415B8">
        <w:rPr>
          <w:rStyle w:val="eop"/>
          <w:rFonts w:ascii="Times New Roman" w:hAnsi="Times New Roman" w:cs="Times New Roman"/>
          <w:color w:val="000000"/>
          <w:sz w:val="24"/>
          <w:szCs w:val="24"/>
          <w:shd w:val="clear" w:color="auto" w:fill="FFFFFF"/>
        </w:rPr>
        <w:t>Сіздің</w:t>
      </w:r>
      <w:proofErr w:type="spellEnd"/>
      <w:r w:rsidR="00DD5D08" w:rsidRPr="007415B8">
        <w:rPr>
          <w:rStyle w:val="eop"/>
          <w:rFonts w:ascii="Times New Roman" w:hAnsi="Times New Roman" w:cs="Times New Roman"/>
          <w:color w:val="000000"/>
          <w:sz w:val="24"/>
          <w:szCs w:val="24"/>
          <w:shd w:val="clear" w:color="auto" w:fill="FFFFFF"/>
        </w:rPr>
        <w:t xml:space="preserve"> </w:t>
      </w:r>
      <w:proofErr w:type="spellStart"/>
      <w:r w:rsidR="00DD5D08" w:rsidRPr="007415B8">
        <w:rPr>
          <w:rStyle w:val="eop"/>
          <w:rFonts w:ascii="Times New Roman" w:hAnsi="Times New Roman" w:cs="Times New Roman"/>
          <w:color w:val="000000"/>
          <w:sz w:val="24"/>
          <w:szCs w:val="24"/>
          <w:shd w:val="clear" w:color="auto" w:fill="FFFFFF"/>
        </w:rPr>
        <w:t>жеке</w:t>
      </w:r>
      <w:proofErr w:type="spellEnd"/>
      <w:r w:rsidR="00DD5D08" w:rsidRPr="007415B8">
        <w:rPr>
          <w:rStyle w:val="eop"/>
          <w:rFonts w:ascii="Times New Roman" w:hAnsi="Times New Roman" w:cs="Times New Roman"/>
          <w:color w:val="000000"/>
          <w:sz w:val="24"/>
          <w:szCs w:val="24"/>
          <w:shd w:val="clear" w:color="auto" w:fill="FFFFFF"/>
        </w:rPr>
        <w:t xml:space="preserve"> </w:t>
      </w:r>
      <w:proofErr w:type="spellStart"/>
      <w:r w:rsidR="00DD5D08" w:rsidRPr="007415B8">
        <w:rPr>
          <w:rStyle w:val="eop"/>
          <w:rFonts w:ascii="Times New Roman" w:hAnsi="Times New Roman" w:cs="Times New Roman"/>
          <w:color w:val="000000"/>
          <w:sz w:val="24"/>
          <w:szCs w:val="24"/>
          <w:shd w:val="clear" w:color="auto" w:fill="FFFFFF"/>
        </w:rPr>
        <w:t>нұсқаңыз</w:t>
      </w:r>
      <w:proofErr w:type="spellEnd"/>
    </w:p>
    <w:p w14:paraId="05CF0063" w14:textId="77777777" w:rsidR="004B5442" w:rsidRPr="007415B8" w:rsidRDefault="004B5442" w:rsidP="00DD5D08">
      <w:pPr>
        <w:pStyle w:val="a9"/>
        <w:numPr>
          <w:ilvl w:val="0"/>
          <w:numId w:val="4"/>
        </w:numPr>
        <w:spacing w:after="0" w:line="240" w:lineRule="auto"/>
        <w:ind w:left="-284"/>
        <w:rPr>
          <w:rFonts w:ascii="Times New Roman" w:hAnsi="Times New Roman" w:cs="Times New Roman"/>
          <w:sz w:val="24"/>
          <w:szCs w:val="24"/>
        </w:rPr>
      </w:pPr>
      <w:r w:rsidRPr="007415B8">
        <w:rPr>
          <w:rFonts w:ascii="Times New Roman" w:hAnsi="Times New Roman" w:cs="Times New Roman"/>
          <w:sz w:val="24"/>
          <w:szCs w:val="24"/>
          <w:lang w:val="en-US"/>
        </w:rPr>
        <w:t>Should</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there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be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more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same</w:t>
      </w:r>
      <w:r w:rsidRPr="007415B8">
        <w:rPr>
          <w:rFonts w:ascii="Times New Roman" w:hAnsi="Times New Roman" w:cs="Times New Roman"/>
          <w:sz w:val="24"/>
          <w:szCs w:val="24"/>
        </w:rPr>
        <w:t>-</w:t>
      </w:r>
      <w:r w:rsidRPr="007415B8">
        <w:rPr>
          <w:rFonts w:ascii="Times New Roman" w:hAnsi="Times New Roman" w:cs="Times New Roman"/>
          <w:sz w:val="24"/>
          <w:szCs w:val="24"/>
          <w:lang w:val="en-US"/>
        </w:rPr>
        <w:t>sex</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schools</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in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Kazakhstan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or</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not</w:t>
      </w:r>
      <w:r w:rsidRPr="007415B8">
        <w:rPr>
          <w:rFonts w:ascii="Times New Roman" w:hAnsi="Times New Roman" w:cs="Times New Roman"/>
          <w:sz w:val="24"/>
          <w:szCs w:val="24"/>
        </w:rPr>
        <w:t>?</w:t>
      </w:r>
      <w:r w:rsidR="00DD5D08" w:rsidRPr="007415B8">
        <w:rPr>
          <w:rFonts w:ascii="Times New Roman" w:hAnsi="Times New Roman" w:cs="Times New Roman"/>
          <w:sz w:val="24"/>
          <w:szCs w:val="24"/>
        </w:rPr>
        <w:t xml:space="preserve"> /Должно ли быть больше однополых школ в Казахстане или нет?/</w:t>
      </w:r>
      <w:proofErr w:type="spellStart"/>
      <w:r w:rsidR="00DD5D08" w:rsidRPr="007415B8">
        <w:rPr>
          <w:rFonts w:ascii="Times New Roman" w:hAnsi="Times New Roman" w:cs="Times New Roman"/>
          <w:sz w:val="24"/>
          <w:szCs w:val="24"/>
        </w:rPr>
        <w:t>Қазақстанда</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бір</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жынысты</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мектептер</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көбірек</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болуы</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керек</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пе</w:t>
      </w:r>
      <w:proofErr w:type="spellEnd"/>
      <w:r w:rsidR="00DD5D08" w:rsidRPr="007415B8">
        <w:rPr>
          <w:rFonts w:ascii="Times New Roman" w:hAnsi="Times New Roman" w:cs="Times New Roman"/>
          <w:sz w:val="24"/>
          <w:szCs w:val="24"/>
        </w:rPr>
        <w:t xml:space="preserve">, </w:t>
      </w:r>
      <w:proofErr w:type="spellStart"/>
      <w:r w:rsidR="00DD5D08" w:rsidRPr="007415B8">
        <w:rPr>
          <w:rFonts w:ascii="Times New Roman" w:hAnsi="Times New Roman" w:cs="Times New Roman"/>
          <w:sz w:val="24"/>
          <w:szCs w:val="24"/>
        </w:rPr>
        <w:t>жоқ</w:t>
      </w:r>
      <w:proofErr w:type="spellEnd"/>
      <w:r w:rsidR="00DD5D08" w:rsidRPr="007415B8">
        <w:rPr>
          <w:rFonts w:ascii="Times New Roman" w:hAnsi="Times New Roman" w:cs="Times New Roman"/>
          <w:sz w:val="24"/>
          <w:szCs w:val="24"/>
        </w:rPr>
        <w:t xml:space="preserve"> па? (</w:t>
      </w:r>
      <w:r w:rsidR="00DD5D08" w:rsidRPr="007415B8">
        <w:rPr>
          <w:rFonts w:ascii="Times New Roman" w:hAnsi="Times New Roman" w:cs="Times New Roman"/>
          <w:sz w:val="24"/>
          <w:szCs w:val="24"/>
          <w:lang w:val="en-US"/>
        </w:rPr>
        <w:t>for both)</w:t>
      </w:r>
    </w:p>
    <w:p w14:paraId="540C866C" w14:textId="77777777" w:rsidR="007415B8" w:rsidRPr="007415B8" w:rsidRDefault="007415B8" w:rsidP="007415B8">
      <w:pPr>
        <w:pStyle w:val="a9"/>
        <w:numPr>
          <w:ilvl w:val="0"/>
          <w:numId w:val="12"/>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Yes</w:t>
      </w:r>
      <w:proofErr w:type="spellEnd"/>
      <w:r w:rsidRPr="007415B8">
        <w:rPr>
          <w:rFonts w:ascii="Times New Roman" w:hAnsi="Times New Roman" w:cs="Times New Roman"/>
          <w:sz w:val="24"/>
          <w:szCs w:val="24"/>
        </w:rPr>
        <w:t xml:space="preserve"> /Да/Ия</w:t>
      </w:r>
    </w:p>
    <w:p w14:paraId="795BCB9D" w14:textId="77777777" w:rsidR="007415B8" w:rsidRPr="007415B8" w:rsidRDefault="007415B8" w:rsidP="007415B8">
      <w:pPr>
        <w:pStyle w:val="a9"/>
        <w:numPr>
          <w:ilvl w:val="0"/>
          <w:numId w:val="12"/>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No</w:t>
      </w:r>
      <w:proofErr w:type="spellEnd"/>
      <w:r w:rsidRPr="007415B8">
        <w:rPr>
          <w:rFonts w:ascii="Times New Roman" w:hAnsi="Times New Roman" w:cs="Times New Roman"/>
          <w:sz w:val="24"/>
          <w:szCs w:val="24"/>
        </w:rPr>
        <w:t xml:space="preserve"> /Нет/</w:t>
      </w:r>
      <w:proofErr w:type="spellStart"/>
      <w:r w:rsidRPr="007415B8">
        <w:rPr>
          <w:rFonts w:ascii="Times New Roman" w:hAnsi="Times New Roman" w:cs="Times New Roman"/>
          <w:sz w:val="24"/>
          <w:szCs w:val="24"/>
        </w:rPr>
        <w:t>Жоқ</w:t>
      </w:r>
      <w:proofErr w:type="spellEnd"/>
    </w:p>
    <w:p w14:paraId="6B62F1B3" w14:textId="77777777" w:rsidR="007415B8" w:rsidRPr="007415B8" w:rsidRDefault="007415B8" w:rsidP="004B5442">
      <w:pPr>
        <w:spacing w:after="0" w:line="240" w:lineRule="auto"/>
        <w:ind w:left="-284"/>
        <w:rPr>
          <w:rFonts w:ascii="Times New Roman" w:hAnsi="Times New Roman" w:cs="Times New Roman"/>
          <w:sz w:val="24"/>
          <w:szCs w:val="24"/>
          <w:lang w:val="en-US"/>
        </w:rPr>
      </w:pPr>
    </w:p>
    <w:p w14:paraId="0D27AA89" w14:textId="77777777" w:rsidR="004B5442" w:rsidRPr="007415B8" w:rsidRDefault="007415B8" w:rsidP="004B5442">
      <w:pPr>
        <w:spacing w:after="0" w:line="240" w:lineRule="auto"/>
        <w:ind w:left="-284"/>
        <w:rPr>
          <w:rFonts w:ascii="Times New Roman" w:hAnsi="Times New Roman" w:cs="Times New Roman"/>
          <w:sz w:val="24"/>
          <w:szCs w:val="24"/>
        </w:rPr>
      </w:pPr>
      <w:r w:rsidRPr="007415B8">
        <w:rPr>
          <w:rFonts w:ascii="Times New Roman" w:hAnsi="Times New Roman" w:cs="Times New Roman"/>
          <w:sz w:val="24"/>
          <w:szCs w:val="24"/>
          <w:lang w:val="en-US"/>
        </w:rPr>
        <w:t>F</w:t>
      </w:r>
      <w:proofErr w:type="spellStart"/>
      <w:r w:rsidR="004B5442" w:rsidRPr="007415B8">
        <w:rPr>
          <w:rFonts w:ascii="Times New Roman" w:hAnsi="Times New Roman" w:cs="Times New Roman"/>
          <w:sz w:val="24"/>
          <w:szCs w:val="24"/>
        </w:rPr>
        <w:t>or</w:t>
      </w:r>
      <w:proofErr w:type="spellEnd"/>
      <w:r w:rsidR="004B5442" w:rsidRPr="007415B8">
        <w:rPr>
          <w:rFonts w:ascii="Times New Roman" w:hAnsi="Times New Roman" w:cs="Times New Roman"/>
          <w:sz w:val="24"/>
          <w:szCs w:val="24"/>
        </w:rPr>
        <w:t xml:space="preserve"> </w:t>
      </w:r>
      <w:proofErr w:type="spellStart"/>
      <w:r w:rsidR="004B5442" w:rsidRPr="007415B8">
        <w:rPr>
          <w:rFonts w:ascii="Times New Roman" w:hAnsi="Times New Roman" w:cs="Times New Roman"/>
          <w:sz w:val="24"/>
          <w:szCs w:val="24"/>
        </w:rPr>
        <w:t>parents</w:t>
      </w:r>
      <w:proofErr w:type="spellEnd"/>
      <w:r w:rsidR="004B5442" w:rsidRPr="007415B8">
        <w:rPr>
          <w:rFonts w:ascii="Times New Roman" w:hAnsi="Times New Roman" w:cs="Times New Roman"/>
          <w:sz w:val="24"/>
          <w:szCs w:val="24"/>
        </w:rPr>
        <w:t>:</w:t>
      </w:r>
    </w:p>
    <w:p w14:paraId="64BA8475" w14:textId="77777777" w:rsidR="004B5442" w:rsidRPr="007415B8" w:rsidRDefault="004B5442" w:rsidP="007415B8">
      <w:pPr>
        <w:pStyle w:val="a9"/>
        <w:numPr>
          <w:ilvl w:val="0"/>
          <w:numId w:val="13"/>
        </w:numPr>
        <w:spacing w:after="0" w:line="240" w:lineRule="auto"/>
        <w:ind w:left="-284"/>
        <w:rPr>
          <w:rFonts w:ascii="Times New Roman" w:hAnsi="Times New Roman" w:cs="Times New Roman"/>
          <w:sz w:val="24"/>
          <w:szCs w:val="24"/>
          <w:lang w:val="en-US"/>
        </w:rPr>
      </w:pPr>
      <w:r w:rsidRPr="007415B8">
        <w:rPr>
          <w:rFonts w:ascii="Times New Roman" w:hAnsi="Times New Roman" w:cs="Times New Roman"/>
          <w:sz w:val="24"/>
          <w:szCs w:val="24"/>
          <w:lang w:val="en-US"/>
        </w:rPr>
        <w:t>Did you go to a single sex school?</w:t>
      </w:r>
      <w:r w:rsidR="007415B8" w:rsidRPr="007415B8">
        <w:rPr>
          <w:rFonts w:ascii="Times New Roman" w:hAnsi="Times New Roman" w:cs="Times New Roman"/>
          <w:sz w:val="24"/>
          <w:szCs w:val="24"/>
          <w:lang w:val="en-US"/>
        </w:rPr>
        <w:t xml:space="preserve"> /</w:t>
      </w:r>
      <w:r w:rsidR="007415B8" w:rsidRPr="007415B8">
        <w:rPr>
          <w:rFonts w:ascii="Times New Roman" w:hAnsi="Times New Roman" w:cs="Times New Roman"/>
          <w:sz w:val="24"/>
          <w:szCs w:val="24"/>
        </w:rPr>
        <w:t>Вы</w:t>
      </w:r>
      <w:r w:rsidR="007415B8" w:rsidRPr="007415B8">
        <w:rPr>
          <w:rFonts w:ascii="Times New Roman" w:hAnsi="Times New Roman" w:cs="Times New Roman"/>
          <w:sz w:val="24"/>
          <w:szCs w:val="24"/>
          <w:lang w:val="en-US"/>
        </w:rPr>
        <w:t xml:space="preserve"> </w:t>
      </w:r>
      <w:r w:rsidR="007415B8" w:rsidRPr="007415B8">
        <w:rPr>
          <w:rFonts w:ascii="Times New Roman" w:hAnsi="Times New Roman" w:cs="Times New Roman"/>
          <w:sz w:val="24"/>
          <w:szCs w:val="24"/>
        </w:rPr>
        <w:t>ходили</w:t>
      </w:r>
      <w:r w:rsidR="007415B8" w:rsidRPr="007415B8">
        <w:rPr>
          <w:rFonts w:ascii="Times New Roman" w:hAnsi="Times New Roman" w:cs="Times New Roman"/>
          <w:sz w:val="24"/>
          <w:szCs w:val="24"/>
          <w:lang w:val="en-US"/>
        </w:rPr>
        <w:t xml:space="preserve"> </w:t>
      </w:r>
      <w:r w:rsidR="007415B8" w:rsidRPr="007415B8">
        <w:rPr>
          <w:rFonts w:ascii="Times New Roman" w:hAnsi="Times New Roman" w:cs="Times New Roman"/>
          <w:sz w:val="24"/>
          <w:szCs w:val="24"/>
        </w:rPr>
        <w:t>в</w:t>
      </w:r>
      <w:r w:rsidR="007415B8" w:rsidRPr="007415B8">
        <w:rPr>
          <w:rFonts w:ascii="Times New Roman" w:hAnsi="Times New Roman" w:cs="Times New Roman"/>
          <w:sz w:val="24"/>
          <w:szCs w:val="24"/>
          <w:lang w:val="en-US"/>
        </w:rPr>
        <w:t xml:space="preserve"> </w:t>
      </w:r>
      <w:r w:rsidR="007415B8" w:rsidRPr="007415B8">
        <w:rPr>
          <w:rFonts w:ascii="Times New Roman" w:hAnsi="Times New Roman" w:cs="Times New Roman"/>
          <w:sz w:val="24"/>
          <w:szCs w:val="24"/>
        </w:rPr>
        <w:t>однополую</w:t>
      </w:r>
      <w:r w:rsidR="007415B8" w:rsidRPr="007415B8">
        <w:rPr>
          <w:rFonts w:ascii="Times New Roman" w:hAnsi="Times New Roman" w:cs="Times New Roman"/>
          <w:sz w:val="24"/>
          <w:szCs w:val="24"/>
          <w:lang w:val="en-US"/>
        </w:rPr>
        <w:t xml:space="preserve"> </w:t>
      </w:r>
      <w:r w:rsidR="007415B8" w:rsidRPr="007415B8">
        <w:rPr>
          <w:rFonts w:ascii="Times New Roman" w:hAnsi="Times New Roman" w:cs="Times New Roman"/>
          <w:sz w:val="24"/>
          <w:szCs w:val="24"/>
        </w:rPr>
        <w:t>школу</w:t>
      </w:r>
      <w:r w:rsidR="007415B8" w:rsidRPr="007415B8">
        <w:rPr>
          <w:rFonts w:ascii="Times New Roman" w:hAnsi="Times New Roman" w:cs="Times New Roman"/>
          <w:sz w:val="24"/>
          <w:szCs w:val="24"/>
          <w:lang w:val="en-US"/>
        </w:rPr>
        <w:t>?/</w:t>
      </w:r>
      <w:proofErr w:type="spellStart"/>
      <w:r w:rsidR="007415B8" w:rsidRPr="007415B8">
        <w:rPr>
          <w:rFonts w:ascii="Times New Roman" w:hAnsi="Times New Roman" w:cs="Times New Roman"/>
          <w:sz w:val="24"/>
          <w:szCs w:val="24"/>
        </w:rPr>
        <w:t>Сіз</w:t>
      </w:r>
      <w:proofErr w:type="spellEnd"/>
      <w:r w:rsidR="007415B8" w:rsidRPr="007415B8">
        <w:rPr>
          <w:rFonts w:ascii="Times New Roman" w:hAnsi="Times New Roman" w:cs="Times New Roman"/>
          <w:sz w:val="24"/>
          <w:szCs w:val="24"/>
          <w:lang w:val="en-US"/>
        </w:rPr>
        <w:t xml:space="preserve"> </w:t>
      </w:r>
      <w:proofErr w:type="spellStart"/>
      <w:r w:rsidR="007415B8" w:rsidRPr="007415B8">
        <w:rPr>
          <w:rFonts w:ascii="Times New Roman" w:hAnsi="Times New Roman" w:cs="Times New Roman"/>
          <w:sz w:val="24"/>
          <w:szCs w:val="24"/>
        </w:rPr>
        <w:t>бір</w:t>
      </w:r>
      <w:proofErr w:type="spellEnd"/>
      <w:r w:rsidR="007415B8" w:rsidRPr="007415B8">
        <w:rPr>
          <w:rFonts w:ascii="Times New Roman" w:hAnsi="Times New Roman" w:cs="Times New Roman"/>
          <w:sz w:val="24"/>
          <w:szCs w:val="24"/>
          <w:lang w:val="en-US"/>
        </w:rPr>
        <w:t xml:space="preserve"> </w:t>
      </w:r>
      <w:proofErr w:type="spellStart"/>
      <w:r w:rsidR="007415B8" w:rsidRPr="007415B8">
        <w:rPr>
          <w:rFonts w:ascii="Times New Roman" w:hAnsi="Times New Roman" w:cs="Times New Roman"/>
          <w:sz w:val="24"/>
          <w:szCs w:val="24"/>
        </w:rPr>
        <w:t>жынысты</w:t>
      </w:r>
      <w:proofErr w:type="spellEnd"/>
      <w:r w:rsidR="007415B8" w:rsidRPr="007415B8">
        <w:rPr>
          <w:rFonts w:ascii="Times New Roman" w:hAnsi="Times New Roman" w:cs="Times New Roman"/>
          <w:sz w:val="24"/>
          <w:szCs w:val="24"/>
          <w:lang w:val="en-US"/>
        </w:rPr>
        <w:t xml:space="preserve"> </w:t>
      </w:r>
      <w:proofErr w:type="spellStart"/>
      <w:r w:rsidR="007415B8" w:rsidRPr="007415B8">
        <w:rPr>
          <w:rFonts w:ascii="Times New Roman" w:hAnsi="Times New Roman" w:cs="Times New Roman"/>
          <w:sz w:val="24"/>
          <w:szCs w:val="24"/>
        </w:rPr>
        <w:t>мектепке</w:t>
      </w:r>
      <w:proofErr w:type="spellEnd"/>
      <w:r w:rsidR="007415B8" w:rsidRPr="007415B8">
        <w:rPr>
          <w:rFonts w:ascii="Times New Roman" w:hAnsi="Times New Roman" w:cs="Times New Roman"/>
          <w:sz w:val="24"/>
          <w:szCs w:val="24"/>
          <w:lang w:val="en-US"/>
        </w:rPr>
        <w:t xml:space="preserve"> </w:t>
      </w:r>
      <w:proofErr w:type="spellStart"/>
      <w:r w:rsidR="007415B8" w:rsidRPr="007415B8">
        <w:rPr>
          <w:rFonts w:ascii="Times New Roman" w:hAnsi="Times New Roman" w:cs="Times New Roman"/>
          <w:sz w:val="24"/>
          <w:szCs w:val="24"/>
        </w:rPr>
        <w:t>бардыңыз</w:t>
      </w:r>
      <w:proofErr w:type="spellEnd"/>
      <w:r w:rsidR="007415B8" w:rsidRPr="007415B8">
        <w:rPr>
          <w:rFonts w:ascii="Times New Roman" w:hAnsi="Times New Roman" w:cs="Times New Roman"/>
          <w:sz w:val="24"/>
          <w:szCs w:val="24"/>
          <w:lang w:val="en-US"/>
        </w:rPr>
        <w:t xml:space="preserve"> </w:t>
      </w:r>
      <w:r w:rsidR="007415B8" w:rsidRPr="007415B8">
        <w:rPr>
          <w:rFonts w:ascii="Times New Roman" w:hAnsi="Times New Roman" w:cs="Times New Roman"/>
          <w:sz w:val="24"/>
          <w:szCs w:val="24"/>
        </w:rPr>
        <w:t>ба</w:t>
      </w:r>
      <w:r w:rsidR="007415B8" w:rsidRPr="007415B8">
        <w:rPr>
          <w:rFonts w:ascii="Times New Roman" w:hAnsi="Times New Roman" w:cs="Times New Roman"/>
          <w:sz w:val="24"/>
          <w:szCs w:val="24"/>
          <w:lang w:val="en-US"/>
        </w:rPr>
        <w:t>?</w:t>
      </w:r>
    </w:p>
    <w:p w14:paraId="45A280A8" w14:textId="77777777" w:rsidR="004B5442" w:rsidRPr="007415B8" w:rsidRDefault="004B5442" w:rsidP="007415B8">
      <w:pPr>
        <w:pStyle w:val="a9"/>
        <w:numPr>
          <w:ilvl w:val="0"/>
          <w:numId w:val="6"/>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Yes</w:t>
      </w:r>
      <w:proofErr w:type="spellEnd"/>
      <w:r w:rsidR="007415B8" w:rsidRPr="007415B8">
        <w:rPr>
          <w:rFonts w:ascii="Times New Roman" w:hAnsi="Times New Roman" w:cs="Times New Roman"/>
          <w:sz w:val="24"/>
          <w:szCs w:val="24"/>
        </w:rPr>
        <w:t>/Да/Ия</w:t>
      </w:r>
    </w:p>
    <w:p w14:paraId="0769546E" w14:textId="77777777" w:rsidR="004B5442" w:rsidRPr="007415B8" w:rsidRDefault="004B5442" w:rsidP="007415B8">
      <w:pPr>
        <w:pStyle w:val="a9"/>
        <w:numPr>
          <w:ilvl w:val="0"/>
          <w:numId w:val="6"/>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No</w:t>
      </w:r>
      <w:proofErr w:type="spellEnd"/>
      <w:r w:rsidR="007415B8" w:rsidRPr="007415B8">
        <w:rPr>
          <w:rFonts w:ascii="Times New Roman" w:hAnsi="Times New Roman" w:cs="Times New Roman"/>
          <w:sz w:val="24"/>
          <w:szCs w:val="24"/>
        </w:rPr>
        <w:t>/Нет/</w:t>
      </w:r>
      <w:proofErr w:type="spellStart"/>
      <w:r w:rsidR="007415B8" w:rsidRPr="007415B8">
        <w:rPr>
          <w:rFonts w:ascii="Times New Roman" w:hAnsi="Times New Roman" w:cs="Times New Roman"/>
          <w:sz w:val="24"/>
          <w:szCs w:val="24"/>
        </w:rPr>
        <w:t>Жоқ</w:t>
      </w:r>
      <w:proofErr w:type="spellEnd"/>
    </w:p>
    <w:p w14:paraId="45FD5B01" w14:textId="77777777" w:rsidR="007415B8" w:rsidRPr="007415B8" w:rsidRDefault="007415B8" w:rsidP="007415B8">
      <w:pPr>
        <w:pStyle w:val="a9"/>
        <w:numPr>
          <w:ilvl w:val="0"/>
          <w:numId w:val="13"/>
        </w:numPr>
        <w:spacing w:after="0" w:line="240" w:lineRule="auto"/>
        <w:ind w:left="-284"/>
        <w:rPr>
          <w:rFonts w:ascii="Times New Roman" w:hAnsi="Times New Roman" w:cs="Times New Roman"/>
          <w:sz w:val="24"/>
          <w:szCs w:val="24"/>
        </w:rPr>
      </w:pPr>
      <w:r w:rsidRPr="007415B8">
        <w:rPr>
          <w:rFonts w:ascii="Times New Roman" w:hAnsi="Times New Roman" w:cs="Times New Roman"/>
          <w:sz w:val="24"/>
          <w:szCs w:val="24"/>
          <w:lang w:val="en-US"/>
        </w:rPr>
        <w:t>Do</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you</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support</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ability</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to</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have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the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option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of</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sending</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your</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child</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to</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a</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single</w:t>
      </w:r>
      <w:r w:rsidRPr="007415B8">
        <w:rPr>
          <w:rFonts w:ascii="Times New Roman" w:hAnsi="Times New Roman" w:cs="Times New Roman"/>
          <w:sz w:val="24"/>
          <w:szCs w:val="24"/>
        </w:rPr>
        <w:t>-</w:t>
      </w:r>
      <w:r w:rsidRPr="007415B8">
        <w:rPr>
          <w:rFonts w:ascii="Times New Roman" w:hAnsi="Times New Roman" w:cs="Times New Roman"/>
          <w:sz w:val="24"/>
          <w:szCs w:val="24"/>
          <w:lang w:val="en-US"/>
        </w:rPr>
        <w:t>sex</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school</w:t>
      </w:r>
      <w:r w:rsidRPr="007415B8">
        <w:rPr>
          <w:rFonts w:ascii="Times New Roman" w:hAnsi="Times New Roman" w:cs="Times New Roman"/>
          <w:sz w:val="24"/>
          <w:szCs w:val="24"/>
        </w:rPr>
        <w:t>? /Поддерживаете ли вы возможность отправить ребенка в однополую школу?/</w:t>
      </w:r>
      <w:proofErr w:type="spellStart"/>
      <w:r w:rsidRPr="007415B8">
        <w:rPr>
          <w:rFonts w:ascii="Times New Roman" w:hAnsi="Times New Roman" w:cs="Times New Roman"/>
          <w:sz w:val="24"/>
          <w:szCs w:val="24"/>
        </w:rPr>
        <w:t>Сіз</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балаңызды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бір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жынысты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мектепке</w:t>
      </w:r>
      <w:proofErr w:type="spellEnd"/>
      <w:r w:rsidRPr="007415B8">
        <w:rPr>
          <w:rFonts w:ascii="Times New Roman" w:hAnsi="Times New Roman" w:cs="Times New Roman"/>
          <w:sz w:val="24"/>
          <w:szCs w:val="24"/>
        </w:rPr>
        <w:t xml:space="preserve"> беру </w:t>
      </w:r>
      <w:proofErr w:type="spellStart"/>
      <w:r w:rsidRPr="007415B8">
        <w:rPr>
          <w:rFonts w:ascii="Times New Roman" w:hAnsi="Times New Roman" w:cs="Times New Roman"/>
          <w:sz w:val="24"/>
          <w:szCs w:val="24"/>
        </w:rPr>
        <w:t>мүмкіндігінің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болуын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қолдайсыз</w:t>
      </w:r>
      <w:proofErr w:type="spellEnd"/>
      <w:r w:rsidRPr="007415B8">
        <w:rPr>
          <w:rFonts w:ascii="Times New Roman" w:hAnsi="Times New Roman" w:cs="Times New Roman"/>
          <w:sz w:val="24"/>
          <w:szCs w:val="24"/>
        </w:rPr>
        <w:t xml:space="preserve"> ба?</w:t>
      </w:r>
    </w:p>
    <w:p w14:paraId="3C7B37E1" w14:textId="77777777" w:rsidR="007415B8" w:rsidRPr="007415B8" w:rsidRDefault="007415B8" w:rsidP="007415B8">
      <w:pPr>
        <w:pStyle w:val="a9"/>
        <w:numPr>
          <w:ilvl w:val="0"/>
          <w:numId w:val="6"/>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Yes</w:t>
      </w:r>
      <w:proofErr w:type="spellEnd"/>
      <w:r w:rsidRPr="007415B8">
        <w:rPr>
          <w:rFonts w:ascii="Times New Roman" w:hAnsi="Times New Roman" w:cs="Times New Roman"/>
          <w:sz w:val="24"/>
          <w:szCs w:val="24"/>
        </w:rPr>
        <w:t>/Да/Ия</w:t>
      </w:r>
    </w:p>
    <w:p w14:paraId="2D7C5482" w14:textId="77777777" w:rsidR="007415B8" w:rsidRPr="007415B8" w:rsidRDefault="007415B8" w:rsidP="007415B8">
      <w:pPr>
        <w:pStyle w:val="a9"/>
        <w:numPr>
          <w:ilvl w:val="0"/>
          <w:numId w:val="6"/>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No</w:t>
      </w:r>
      <w:proofErr w:type="spellEnd"/>
      <w:r w:rsidRPr="007415B8">
        <w:rPr>
          <w:rFonts w:ascii="Times New Roman" w:hAnsi="Times New Roman" w:cs="Times New Roman"/>
          <w:sz w:val="24"/>
          <w:szCs w:val="24"/>
        </w:rPr>
        <w:t>/Нет/</w:t>
      </w:r>
      <w:proofErr w:type="spellStart"/>
      <w:r w:rsidRPr="007415B8">
        <w:rPr>
          <w:rFonts w:ascii="Times New Roman" w:hAnsi="Times New Roman" w:cs="Times New Roman"/>
          <w:sz w:val="24"/>
          <w:szCs w:val="24"/>
        </w:rPr>
        <w:t>Жоқ</w:t>
      </w:r>
      <w:proofErr w:type="spellEnd"/>
    </w:p>
    <w:p w14:paraId="291059A7" w14:textId="77777777" w:rsidR="004B5442" w:rsidRPr="007415B8" w:rsidRDefault="007415B8" w:rsidP="007415B8">
      <w:pPr>
        <w:pStyle w:val="a9"/>
        <w:numPr>
          <w:ilvl w:val="0"/>
          <w:numId w:val="13"/>
        </w:numPr>
        <w:spacing w:after="0" w:line="240" w:lineRule="auto"/>
        <w:ind w:left="-284"/>
        <w:rPr>
          <w:rFonts w:ascii="Times New Roman" w:hAnsi="Times New Roman" w:cs="Times New Roman"/>
          <w:sz w:val="24"/>
          <w:szCs w:val="24"/>
        </w:rPr>
      </w:pPr>
      <w:r w:rsidRPr="007415B8">
        <w:rPr>
          <w:rFonts w:ascii="Times New Roman" w:hAnsi="Times New Roman" w:cs="Times New Roman"/>
          <w:sz w:val="24"/>
          <w:szCs w:val="24"/>
          <w:lang w:val="en-US"/>
        </w:rPr>
        <w:t>If</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you</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had</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a</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choice</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which</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school</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would</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you</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send</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your</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children</w:t>
      </w:r>
      <w:r w:rsidRPr="007415B8">
        <w:rPr>
          <w:rFonts w:ascii="Times New Roman" w:hAnsi="Times New Roman" w:cs="Times New Roman"/>
          <w:sz w:val="24"/>
          <w:szCs w:val="24"/>
        </w:rPr>
        <w:t xml:space="preserve"> </w:t>
      </w:r>
      <w:r w:rsidRPr="007415B8">
        <w:rPr>
          <w:rFonts w:ascii="Times New Roman" w:hAnsi="Times New Roman" w:cs="Times New Roman"/>
          <w:sz w:val="24"/>
          <w:szCs w:val="24"/>
          <w:lang w:val="en-US"/>
        </w:rPr>
        <w:t>to</w:t>
      </w:r>
      <w:r w:rsidRPr="007415B8">
        <w:rPr>
          <w:rFonts w:ascii="Times New Roman" w:hAnsi="Times New Roman" w:cs="Times New Roman"/>
          <w:sz w:val="24"/>
          <w:szCs w:val="24"/>
        </w:rPr>
        <w:t>?/Если у вас был бы выбор, в какую школу вы бы отправили своих детей?/</w:t>
      </w:r>
      <w:proofErr w:type="spellStart"/>
      <w:r w:rsidRPr="007415B8">
        <w:rPr>
          <w:rFonts w:ascii="Times New Roman" w:hAnsi="Times New Roman" w:cs="Times New Roman"/>
          <w:sz w:val="24"/>
          <w:szCs w:val="24"/>
        </w:rPr>
        <w:t>Егер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сізде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таңдауыңыз</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болса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балаларыңызды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қай</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мектепке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берер</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едіңіз</w:t>
      </w:r>
      <w:proofErr w:type="spellEnd"/>
      <w:r w:rsidRPr="007415B8">
        <w:rPr>
          <w:rFonts w:ascii="Times New Roman" w:hAnsi="Times New Roman" w:cs="Times New Roman"/>
          <w:sz w:val="24"/>
          <w:szCs w:val="24"/>
        </w:rPr>
        <w:t>?</w:t>
      </w:r>
      <w:r w:rsidR="004B5442" w:rsidRPr="007415B8">
        <w:rPr>
          <w:rFonts w:ascii="Times New Roman" w:hAnsi="Times New Roman" w:cs="Times New Roman"/>
          <w:sz w:val="24"/>
          <w:szCs w:val="24"/>
        </w:rPr>
        <w:t xml:space="preserve"> </w:t>
      </w:r>
    </w:p>
    <w:p w14:paraId="68D13A62" w14:textId="77777777" w:rsidR="004B5442" w:rsidRPr="007415B8" w:rsidRDefault="004B5442" w:rsidP="007415B8">
      <w:pPr>
        <w:pStyle w:val="a9"/>
        <w:numPr>
          <w:ilvl w:val="0"/>
          <w:numId w:val="7"/>
        </w:numPr>
        <w:spacing w:after="0" w:line="240" w:lineRule="auto"/>
        <w:ind w:left="-142"/>
        <w:rPr>
          <w:rFonts w:ascii="Times New Roman" w:hAnsi="Times New Roman" w:cs="Times New Roman"/>
          <w:sz w:val="24"/>
          <w:szCs w:val="24"/>
          <w:lang w:val="en-US"/>
        </w:rPr>
      </w:pPr>
      <w:r w:rsidRPr="007415B8">
        <w:rPr>
          <w:rFonts w:ascii="Times New Roman" w:hAnsi="Times New Roman" w:cs="Times New Roman"/>
          <w:sz w:val="24"/>
          <w:szCs w:val="24"/>
          <w:lang w:val="en-US"/>
        </w:rPr>
        <w:t>Single-sex</w:t>
      </w:r>
      <w:r w:rsidR="007415B8" w:rsidRPr="007415B8">
        <w:rPr>
          <w:rFonts w:ascii="Times New Roman" w:hAnsi="Times New Roman" w:cs="Times New Roman"/>
          <w:sz w:val="24"/>
          <w:szCs w:val="24"/>
          <w:lang w:val="en-US"/>
        </w:rPr>
        <w:t>/</w:t>
      </w:r>
      <w:r w:rsidR="007415B8" w:rsidRPr="007415B8">
        <w:rPr>
          <w:rFonts w:ascii="Times New Roman" w:hAnsi="Times New Roman" w:cs="Times New Roman"/>
          <w:sz w:val="24"/>
          <w:szCs w:val="24"/>
        </w:rPr>
        <w:t>Однополую</w:t>
      </w:r>
      <w:r w:rsidR="007415B8" w:rsidRPr="007415B8">
        <w:rPr>
          <w:rFonts w:ascii="Times New Roman" w:hAnsi="Times New Roman" w:cs="Times New Roman"/>
          <w:sz w:val="24"/>
          <w:szCs w:val="24"/>
          <w:lang w:val="en-US"/>
        </w:rPr>
        <w:t>/</w:t>
      </w:r>
      <w:proofErr w:type="spellStart"/>
      <w:r w:rsidR="007415B8" w:rsidRPr="007415B8">
        <w:rPr>
          <w:rFonts w:ascii="Times New Roman" w:hAnsi="Times New Roman" w:cs="Times New Roman"/>
          <w:sz w:val="24"/>
          <w:szCs w:val="24"/>
        </w:rPr>
        <w:t>Бір</w:t>
      </w:r>
      <w:proofErr w:type="spellEnd"/>
      <w:r w:rsidR="007415B8" w:rsidRPr="007415B8">
        <w:rPr>
          <w:rFonts w:ascii="Times New Roman" w:hAnsi="Times New Roman" w:cs="Times New Roman"/>
          <w:sz w:val="24"/>
          <w:szCs w:val="24"/>
          <w:lang w:val="en-US"/>
        </w:rPr>
        <w:t xml:space="preserve"> </w:t>
      </w:r>
      <w:proofErr w:type="spellStart"/>
      <w:r w:rsidR="007415B8" w:rsidRPr="007415B8">
        <w:rPr>
          <w:rFonts w:ascii="Times New Roman" w:hAnsi="Times New Roman" w:cs="Times New Roman"/>
          <w:sz w:val="24"/>
          <w:szCs w:val="24"/>
        </w:rPr>
        <w:t>жынысты</w:t>
      </w:r>
      <w:proofErr w:type="spellEnd"/>
    </w:p>
    <w:p w14:paraId="1B6FE0C8" w14:textId="77777777" w:rsidR="004B5442" w:rsidRPr="007415B8" w:rsidRDefault="004B5442" w:rsidP="007415B8">
      <w:pPr>
        <w:pStyle w:val="a9"/>
        <w:numPr>
          <w:ilvl w:val="0"/>
          <w:numId w:val="7"/>
        </w:numPr>
        <w:spacing w:after="0" w:line="240" w:lineRule="auto"/>
        <w:ind w:left="-142"/>
        <w:rPr>
          <w:rFonts w:ascii="Times New Roman" w:hAnsi="Times New Roman" w:cs="Times New Roman"/>
          <w:sz w:val="24"/>
          <w:szCs w:val="24"/>
        </w:rPr>
      </w:pPr>
      <w:proofErr w:type="spellStart"/>
      <w:r w:rsidRPr="007415B8">
        <w:rPr>
          <w:rFonts w:ascii="Times New Roman" w:hAnsi="Times New Roman" w:cs="Times New Roman"/>
          <w:sz w:val="24"/>
          <w:szCs w:val="24"/>
        </w:rPr>
        <w:t>Coeducational</w:t>
      </w:r>
      <w:proofErr w:type="spellEnd"/>
      <w:r w:rsidR="007415B8" w:rsidRPr="007415B8">
        <w:rPr>
          <w:rFonts w:ascii="Times New Roman" w:hAnsi="Times New Roman" w:cs="Times New Roman"/>
          <w:sz w:val="24"/>
          <w:szCs w:val="24"/>
        </w:rPr>
        <w:t>/Совместную/</w:t>
      </w:r>
      <w:proofErr w:type="spellStart"/>
      <w:r w:rsidR="007415B8" w:rsidRPr="007415B8">
        <w:rPr>
          <w:rFonts w:ascii="Times New Roman" w:hAnsi="Times New Roman" w:cs="Times New Roman"/>
          <w:sz w:val="24"/>
          <w:szCs w:val="24"/>
        </w:rPr>
        <w:t>Бірлескен</w:t>
      </w:r>
      <w:proofErr w:type="spellEnd"/>
    </w:p>
    <w:p w14:paraId="02F2C34E" w14:textId="77777777" w:rsidR="004B5442" w:rsidRPr="007415B8" w:rsidRDefault="004B5442" w:rsidP="007415B8">
      <w:pPr>
        <w:spacing w:after="0" w:line="240" w:lineRule="auto"/>
        <w:ind w:left="-567"/>
        <w:rPr>
          <w:rFonts w:ascii="Times New Roman" w:hAnsi="Times New Roman" w:cs="Times New Roman"/>
          <w:sz w:val="24"/>
          <w:szCs w:val="24"/>
          <w:lang w:val="en-US"/>
        </w:rPr>
      </w:pPr>
    </w:p>
    <w:p w14:paraId="4371E8E1" w14:textId="77777777" w:rsidR="007415B8" w:rsidRDefault="007415B8" w:rsidP="007415B8">
      <w:pPr>
        <w:spacing w:after="0" w:line="240" w:lineRule="auto"/>
        <w:ind w:left="-567"/>
        <w:rPr>
          <w:rFonts w:ascii="Times New Roman" w:hAnsi="Times New Roman" w:cs="Times New Roman"/>
          <w:sz w:val="24"/>
          <w:szCs w:val="24"/>
          <w:lang w:val="en-US"/>
        </w:rPr>
      </w:pPr>
      <w:r w:rsidRPr="007415B8">
        <w:rPr>
          <w:rFonts w:ascii="Times New Roman" w:hAnsi="Times New Roman" w:cs="Times New Roman"/>
          <w:sz w:val="24"/>
          <w:szCs w:val="24"/>
          <w:lang w:val="en-US"/>
        </w:rPr>
        <w:t xml:space="preserve">Thank you for filling in this questionnaire! I really appreciate that! Your answers are very significant in order to compare your opinion and experience with others, then, generalize the results for the research./Спасибо за заполнение анкеты! </w:t>
      </w:r>
      <w:r w:rsidRPr="007415B8">
        <w:rPr>
          <w:rFonts w:ascii="Times New Roman" w:hAnsi="Times New Roman" w:cs="Times New Roman"/>
          <w:sz w:val="24"/>
          <w:szCs w:val="24"/>
        </w:rPr>
        <w:t xml:space="preserve">Я действительно ценю это! Ваши ответы очень важны для сравнения вашего мнения и опыта с другими, а затем обобщения результатов для исследования./Осы </w:t>
      </w:r>
      <w:proofErr w:type="spellStart"/>
      <w:r w:rsidRPr="007415B8">
        <w:rPr>
          <w:rFonts w:ascii="Times New Roman" w:hAnsi="Times New Roman" w:cs="Times New Roman"/>
          <w:sz w:val="24"/>
          <w:szCs w:val="24"/>
        </w:rPr>
        <w:t>сауалнаманы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толтырғаныңыз</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үшін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рахмет</w:t>
      </w:r>
      <w:proofErr w:type="spellEnd"/>
      <w:r w:rsidRPr="007415B8">
        <w:rPr>
          <w:rFonts w:ascii="Times New Roman" w:hAnsi="Times New Roman" w:cs="Times New Roman"/>
          <w:sz w:val="24"/>
          <w:szCs w:val="24"/>
        </w:rPr>
        <w:t xml:space="preserve">! Мен </w:t>
      </w:r>
      <w:proofErr w:type="spellStart"/>
      <w:r w:rsidRPr="007415B8">
        <w:rPr>
          <w:rFonts w:ascii="Times New Roman" w:hAnsi="Times New Roman" w:cs="Times New Roman"/>
          <w:sz w:val="24"/>
          <w:szCs w:val="24"/>
        </w:rPr>
        <w:t>бұны</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расында</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өте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қадірлеймін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Сіздің</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пікіріңіз</w:t>
      </w:r>
      <w:proofErr w:type="spellEnd"/>
      <w:r w:rsidRPr="007415B8">
        <w:rPr>
          <w:rFonts w:ascii="Times New Roman" w:hAnsi="Times New Roman" w:cs="Times New Roman"/>
          <w:sz w:val="24"/>
          <w:szCs w:val="24"/>
        </w:rPr>
        <w:t xml:space="preserve"> бен </w:t>
      </w:r>
      <w:proofErr w:type="spellStart"/>
      <w:r w:rsidRPr="007415B8">
        <w:rPr>
          <w:rFonts w:ascii="Times New Roman" w:hAnsi="Times New Roman" w:cs="Times New Roman"/>
          <w:sz w:val="24"/>
          <w:szCs w:val="24"/>
        </w:rPr>
        <w:t>тәжірибеңізді</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басқалармен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салыстырып</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зерттеу</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нәтижелерін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жалпылау</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үшін</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бұл</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жауаптарыңыз</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өте</w:t>
      </w:r>
      <w:proofErr w:type="spellEnd"/>
      <w:r w:rsidRPr="007415B8">
        <w:rPr>
          <w:rFonts w:ascii="Times New Roman" w:hAnsi="Times New Roman" w:cs="Times New Roman"/>
          <w:sz w:val="24"/>
          <w:szCs w:val="24"/>
        </w:rPr>
        <w:t xml:space="preserve"> </w:t>
      </w:r>
      <w:proofErr w:type="spellStart"/>
      <w:r w:rsidRPr="007415B8">
        <w:rPr>
          <w:rFonts w:ascii="Times New Roman" w:hAnsi="Times New Roman" w:cs="Times New Roman"/>
          <w:sz w:val="24"/>
          <w:szCs w:val="24"/>
        </w:rPr>
        <w:t>маңызды</w:t>
      </w:r>
      <w:proofErr w:type="spellEnd"/>
      <w:r w:rsidRPr="007415B8">
        <w:rPr>
          <w:rFonts w:ascii="Times New Roman" w:hAnsi="Times New Roman" w:cs="Times New Roman"/>
          <w:sz w:val="24"/>
          <w:szCs w:val="24"/>
        </w:rPr>
        <w:t>.</w:t>
      </w:r>
    </w:p>
    <w:p w14:paraId="680A4E5D" w14:textId="77777777" w:rsidR="007415B8" w:rsidRDefault="007415B8" w:rsidP="007415B8">
      <w:pPr>
        <w:spacing w:after="0" w:line="240" w:lineRule="auto"/>
        <w:ind w:left="-567"/>
        <w:jc w:val="center"/>
        <w:rPr>
          <w:rFonts w:ascii="Times New Roman" w:hAnsi="Times New Roman" w:cs="Times New Roman"/>
          <w:sz w:val="24"/>
          <w:szCs w:val="24"/>
          <w:lang w:val="en-US"/>
        </w:rPr>
      </w:pPr>
    </w:p>
    <w:p w14:paraId="19219836" w14:textId="77777777" w:rsidR="00B900BD" w:rsidRDefault="00B900BD" w:rsidP="007415B8">
      <w:pPr>
        <w:spacing w:after="0" w:line="240" w:lineRule="auto"/>
        <w:ind w:left="-567"/>
        <w:jc w:val="center"/>
        <w:rPr>
          <w:rFonts w:ascii="Times New Roman" w:hAnsi="Times New Roman" w:cs="Times New Roman"/>
          <w:sz w:val="24"/>
          <w:szCs w:val="24"/>
          <w:lang w:val="en-US"/>
        </w:rPr>
      </w:pPr>
    </w:p>
    <w:p w14:paraId="30FDB713" w14:textId="77777777" w:rsidR="00B900BD" w:rsidRDefault="00B900BD" w:rsidP="007415B8">
      <w:pPr>
        <w:spacing w:after="0" w:line="240" w:lineRule="auto"/>
        <w:ind w:left="-567"/>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Results of survey</w:t>
      </w:r>
      <w:r w:rsidR="001E1223">
        <w:rPr>
          <w:rFonts w:ascii="Times New Roman" w:eastAsia="Times New Roman" w:hAnsi="Times New Roman" w:cs="Times New Roman"/>
          <w:sz w:val="24"/>
          <w:szCs w:val="24"/>
          <w:lang w:val="en-US"/>
        </w:rPr>
        <w:t xml:space="preserve"> (Method 2)</w:t>
      </w:r>
    </w:p>
    <w:p w14:paraId="296FEF7D" w14:textId="77777777" w:rsidR="00B900BD" w:rsidRDefault="00B900BD" w:rsidP="00B900BD">
      <w:pPr>
        <w:spacing w:after="0" w:line="240" w:lineRule="auto"/>
        <w:ind w:left="-567"/>
        <w:jc w:val="center"/>
        <w:rPr>
          <w:noProof/>
          <w:lang w:val="en-US"/>
        </w:rPr>
      </w:pPr>
      <w:r>
        <w:rPr>
          <w:noProof/>
        </w:rPr>
        <w:lastRenderedPageBreak/>
        <w:drawing>
          <wp:inline distT="0" distB="0" distL="0" distR="0" wp14:anchorId="374FB77C" wp14:editId="05D7B350">
            <wp:extent cx="5126280" cy="2276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756" t="32212" r="28526" b="29305"/>
                    <a:stretch/>
                  </pic:blipFill>
                  <pic:spPr bwMode="auto">
                    <a:xfrm>
                      <a:off x="0" y="0"/>
                      <a:ext cx="5123356" cy="2275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F3B596" wp14:editId="698A3254">
            <wp:extent cx="5081921" cy="230939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756" t="33828" r="30930" b="28735"/>
                    <a:stretch/>
                  </pic:blipFill>
                  <pic:spPr bwMode="auto">
                    <a:xfrm>
                      <a:off x="0" y="0"/>
                      <a:ext cx="5081662" cy="2309272"/>
                    </a:xfrm>
                    <a:prstGeom prst="rect">
                      <a:avLst/>
                    </a:prstGeom>
                    <a:ln>
                      <a:noFill/>
                    </a:ln>
                    <a:extLst>
                      <a:ext uri="{53640926-AAD7-44D8-BBD7-CCE9431645EC}">
                        <a14:shadowObscured xmlns:a14="http://schemas.microsoft.com/office/drawing/2010/main"/>
                      </a:ext>
                    </a:extLst>
                  </pic:spPr>
                </pic:pic>
              </a:graphicData>
            </a:graphic>
          </wp:inline>
        </w:drawing>
      </w:r>
    </w:p>
    <w:p w14:paraId="7194DBDC" w14:textId="77777777" w:rsidR="00B900BD" w:rsidRDefault="00B900BD" w:rsidP="00B900BD">
      <w:pPr>
        <w:spacing w:after="0" w:line="240" w:lineRule="auto"/>
        <w:ind w:left="-567"/>
        <w:jc w:val="center"/>
        <w:rPr>
          <w:rFonts w:ascii="Times New Roman" w:eastAsia="Times New Roman" w:hAnsi="Times New Roman" w:cs="Times New Roman"/>
          <w:sz w:val="24"/>
          <w:szCs w:val="24"/>
          <w:lang w:val="en-US"/>
        </w:rPr>
      </w:pPr>
      <w:r>
        <w:rPr>
          <w:noProof/>
        </w:rPr>
        <w:lastRenderedPageBreak/>
        <w:drawing>
          <wp:inline distT="0" distB="0" distL="0" distR="0" wp14:anchorId="2365DBFB" wp14:editId="50B6617E">
            <wp:extent cx="5180738" cy="2137053"/>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596" t="27936" r="26122" b="34436"/>
                    <a:stretch/>
                  </pic:blipFill>
                  <pic:spPr bwMode="auto">
                    <a:xfrm>
                      <a:off x="0" y="0"/>
                      <a:ext cx="5188564" cy="21402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F64CBB" wp14:editId="2AEA7FF8">
            <wp:extent cx="5122332" cy="230505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756" t="25086" r="25961" b="33866"/>
                    <a:stretch/>
                  </pic:blipFill>
                  <pic:spPr bwMode="auto">
                    <a:xfrm>
                      <a:off x="0" y="0"/>
                      <a:ext cx="5123119" cy="2305404"/>
                    </a:xfrm>
                    <a:prstGeom prst="rect">
                      <a:avLst/>
                    </a:prstGeom>
                    <a:ln>
                      <a:noFill/>
                    </a:ln>
                    <a:extLst>
                      <a:ext uri="{53640926-AAD7-44D8-BBD7-CCE9431645EC}">
                        <a14:shadowObscured xmlns:a14="http://schemas.microsoft.com/office/drawing/2010/main"/>
                      </a:ext>
                    </a:extLst>
                  </pic:spPr>
                </pic:pic>
              </a:graphicData>
            </a:graphic>
          </wp:inline>
        </w:drawing>
      </w:r>
    </w:p>
    <w:p w14:paraId="29D6B04F" w14:textId="77777777" w:rsidR="00B900BD" w:rsidRPr="00B900BD" w:rsidRDefault="00B900BD" w:rsidP="00B900BD">
      <w:pPr>
        <w:spacing w:after="0" w:line="240" w:lineRule="auto"/>
        <w:ind w:left="-567"/>
        <w:jc w:val="center"/>
        <w:rPr>
          <w:rFonts w:ascii="Times New Roman" w:eastAsia="Times New Roman" w:hAnsi="Times New Roman" w:cs="Times New Roman"/>
          <w:sz w:val="24"/>
          <w:szCs w:val="24"/>
          <w:lang w:val="en-US"/>
        </w:rPr>
      </w:pPr>
      <w:r>
        <w:rPr>
          <w:noProof/>
        </w:rPr>
        <w:lastRenderedPageBreak/>
        <w:drawing>
          <wp:inline distT="0" distB="0" distL="0" distR="0" wp14:anchorId="607F2D8C" wp14:editId="3BB48192">
            <wp:extent cx="5018560" cy="2266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757" t="21664" r="25801" b="37002"/>
                    <a:stretch/>
                  </pic:blipFill>
                  <pic:spPr bwMode="auto">
                    <a:xfrm>
                      <a:off x="0" y="0"/>
                      <a:ext cx="5019988" cy="2267595"/>
                    </a:xfrm>
                    <a:prstGeom prst="rect">
                      <a:avLst/>
                    </a:prstGeom>
                    <a:ln>
                      <a:noFill/>
                    </a:ln>
                    <a:extLst>
                      <a:ext uri="{53640926-AAD7-44D8-BBD7-CCE9431645EC}">
                        <a14:shadowObscured xmlns:a14="http://schemas.microsoft.com/office/drawing/2010/main"/>
                      </a:ext>
                    </a:extLst>
                  </pic:spPr>
                </pic:pic>
              </a:graphicData>
            </a:graphic>
          </wp:inline>
        </w:drawing>
      </w:r>
      <w:r w:rsidRPr="001E1223">
        <w:rPr>
          <w:noProof/>
          <w:lang w:val="en-US"/>
        </w:rPr>
        <w:t xml:space="preserve"> </w:t>
      </w:r>
      <w:r>
        <w:rPr>
          <w:noProof/>
        </w:rPr>
        <w:drawing>
          <wp:inline distT="0" distB="0" distL="0" distR="0" wp14:anchorId="5E63D8F7" wp14:editId="4D704B11">
            <wp:extent cx="5010945" cy="2247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757" t="21949" r="25801" b="37002"/>
                    <a:stretch/>
                  </pic:blipFill>
                  <pic:spPr bwMode="auto">
                    <a:xfrm>
                      <a:off x="0" y="0"/>
                      <a:ext cx="5013475" cy="2249035"/>
                    </a:xfrm>
                    <a:prstGeom prst="rect">
                      <a:avLst/>
                    </a:prstGeom>
                    <a:ln>
                      <a:noFill/>
                    </a:ln>
                    <a:extLst>
                      <a:ext uri="{53640926-AAD7-44D8-BBD7-CCE9431645EC}">
                        <a14:shadowObscured xmlns:a14="http://schemas.microsoft.com/office/drawing/2010/main"/>
                      </a:ext>
                    </a:extLst>
                  </pic:spPr>
                </pic:pic>
              </a:graphicData>
            </a:graphic>
          </wp:inline>
        </w:drawing>
      </w:r>
    </w:p>
    <w:p w14:paraId="0A6959E7" w14:textId="77777777" w:rsidR="00B900BD" w:rsidRDefault="001E1223" w:rsidP="007415B8">
      <w:pPr>
        <w:spacing w:after="0" w:line="240" w:lineRule="auto"/>
        <w:ind w:left="-567"/>
        <w:jc w:val="center"/>
        <w:rPr>
          <w:rFonts w:ascii="Times New Roman" w:eastAsia="Times New Roman" w:hAnsi="Times New Roman" w:cs="Times New Roman"/>
          <w:sz w:val="24"/>
          <w:szCs w:val="24"/>
          <w:lang w:val="en-US"/>
        </w:rPr>
      </w:pPr>
      <w:r>
        <w:rPr>
          <w:noProof/>
        </w:rPr>
        <w:lastRenderedPageBreak/>
        <w:drawing>
          <wp:inline distT="0" distB="0" distL="0" distR="0" wp14:anchorId="4F197ECA" wp14:editId="74726177">
            <wp:extent cx="4907887" cy="236366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077" t="26796" r="29006" b="32156"/>
                    <a:stretch/>
                  </pic:blipFill>
                  <pic:spPr bwMode="auto">
                    <a:xfrm>
                      <a:off x="0" y="0"/>
                      <a:ext cx="4917413" cy="2368253"/>
                    </a:xfrm>
                    <a:prstGeom prst="rect">
                      <a:avLst/>
                    </a:prstGeom>
                    <a:ln>
                      <a:noFill/>
                    </a:ln>
                    <a:extLst>
                      <a:ext uri="{53640926-AAD7-44D8-BBD7-CCE9431645EC}">
                        <a14:shadowObscured xmlns:a14="http://schemas.microsoft.com/office/drawing/2010/main"/>
                      </a:ext>
                    </a:extLst>
                  </pic:spPr>
                </pic:pic>
              </a:graphicData>
            </a:graphic>
          </wp:inline>
        </w:drawing>
      </w:r>
      <w:r w:rsidRPr="001E1223">
        <w:rPr>
          <w:noProof/>
          <w:lang w:val="en-US"/>
        </w:rPr>
        <w:t xml:space="preserve"> </w:t>
      </w:r>
      <w:r>
        <w:rPr>
          <w:noProof/>
        </w:rPr>
        <w:drawing>
          <wp:inline distT="0" distB="0" distL="0" distR="0" wp14:anchorId="733F00B0" wp14:editId="697EBC88">
            <wp:extent cx="4932017" cy="2366707"/>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077" t="27366" r="29167" b="31871"/>
                    <a:stretch/>
                  </pic:blipFill>
                  <pic:spPr bwMode="auto">
                    <a:xfrm>
                      <a:off x="0" y="0"/>
                      <a:ext cx="4947470" cy="2374122"/>
                    </a:xfrm>
                    <a:prstGeom prst="rect">
                      <a:avLst/>
                    </a:prstGeom>
                    <a:ln>
                      <a:noFill/>
                    </a:ln>
                    <a:extLst>
                      <a:ext uri="{53640926-AAD7-44D8-BBD7-CCE9431645EC}">
                        <a14:shadowObscured xmlns:a14="http://schemas.microsoft.com/office/drawing/2010/main"/>
                      </a:ext>
                    </a:extLst>
                  </pic:spPr>
                </pic:pic>
              </a:graphicData>
            </a:graphic>
          </wp:inline>
        </w:drawing>
      </w:r>
    </w:p>
    <w:p w14:paraId="769D0D3C" w14:textId="77777777" w:rsidR="00B900BD" w:rsidRDefault="00B900BD" w:rsidP="007415B8">
      <w:pPr>
        <w:spacing w:after="0" w:line="240" w:lineRule="auto"/>
        <w:ind w:left="-567"/>
        <w:jc w:val="center"/>
        <w:rPr>
          <w:rFonts w:ascii="Times New Roman" w:eastAsia="Times New Roman" w:hAnsi="Times New Roman" w:cs="Times New Roman"/>
          <w:sz w:val="24"/>
          <w:szCs w:val="24"/>
          <w:lang w:val="en-US"/>
        </w:rPr>
      </w:pPr>
    </w:p>
    <w:p w14:paraId="54CD245A" w14:textId="77777777" w:rsidR="00B900BD" w:rsidRDefault="00B900BD" w:rsidP="007415B8">
      <w:pPr>
        <w:spacing w:after="0" w:line="240" w:lineRule="auto"/>
        <w:ind w:left="-567"/>
        <w:jc w:val="center"/>
        <w:rPr>
          <w:rFonts w:ascii="Times New Roman" w:eastAsia="Times New Roman" w:hAnsi="Times New Roman" w:cs="Times New Roman"/>
          <w:sz w:val="24"/>
          <w:szCs w:val="24"/>
          <w:lang w:val="en-US"/>
        </w:rPr>
      </w:pPr>
    </w:p>
    <w:p w14:paraId="1231BE67" w14:textId="77777777" w:rsidR="00B900BD" w:rsidRDefault="00B900BD" w:rsidP="007415B8">
      <w:pPr>
        <w:spacing w:after="0" w:line="240" w:lineRule="auto"/>
        <w:ind w:left="-567"/>
        <w:jc w:val="center"/>
        <w:rPr>
          <w:rFonts w:ascii="Times New Roman" w:eastAsia="Times New Roman" w:hAnsi="Times New Roman" w:cs="Times New Roman"/>
          <w:sz w:val="24"/>
          <w:szCs w:val="24"/>
          <w:lang w:val="en-US"/>
        </w:rPr>
      </w:pPr>
    </w:p>
    <w:p w14:paraId="2C20F321" w14:textId="77777777" w:rsidR="007415B8" w:rsidRDefault="007415B8" w:rsidP="007415B8">
      <w:pPr>
        <w:spacing w:after="0" w:line="240" w:lineRule="auto"/>
        <w:ind w:left="-567"/>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Interview</w:t>
      </w:r>
      <w:r w:rsidR="001E1223">
        <w:rPr>
          <w:rFonts w:ascii="Times New Roman" w:eastAsia="Times New Roman" w:hAnsi="Times New Roman" w:cs="Times New Roman"/>
          <w:sz w:val="24"/>
          <w:szCs w:val="24"/>
          <w:lang w:val="en-US"/>
        </w:rPr>
        <w:t>s</w:t>
      </w:r>
      <w:r w:rsidRPr="00D276AF">
        <w:rPr>
          <w:rFonts w:ascii="Times New Roman" w:eastAsia="Times New Roman" w:hAnsi="Times New Roman" w:cs="Times New Roman"/>
          <w:sz w:val="24"/>
          <w:szCs w:val="24"/>
          <w:lang w:val="en-US"/>
        </w:rPr>
        <w:t xml:space="preserve"> transcript</w:t>
      </w:r>
    </w:p>
    <w:p w14:paraId="36FEB5B0" w14:textId="77777777" w:rsidR="001E1223" w:rsidRDefault="001E1223" w:rsidP="007415B8">
      <w:pPr>
        <w:spacing w:after="0" w:line="240" w:lineRule="auto"/>
        <w:ind w:left="-567"/>
        <w:jc w:val="center"/>
        <w:rPr>
          <w:rFonts w:ascii="Times New Roman" w:eastAsia="Times New Roman" w:hAnsi="Times New Roman" w:cs="Times New Roman"/>
          <w:sz w:val="24"/>
          <w:szCs w:val="24"/>
          <w:lang w:val="en-US"/>
        </w:rPr>
      </w:pPr>
    </w:p>
    <w:p w14:paraId="35AE699E" w14:textId="77777777" w:rsidR="007415B8" w:rsidRPr="00FC5A86" w:rsidRDefault="001E1223" w:rsidP="007415B8">
      <w:pPr>
        <w:spacing w:after="0" w:line="240" w:lineRule="auto"/>
        <w:ind w:left="-567"/>
        <w:rPr>
          <w:rFonts w:ascii="Times New Roman" w:hAnsi="Times New Roman" w:cs="Times New Roman"/>
          <w:sz w:val="24"/>
          <w:szCs w:val="24"/>
          <w:lang w:val="en-US"/>
        </w:rPr>
      </w:pPr>
      <w:r w:rsidRPr="00FC5A86">
        <w:rPr>
          <w:rFonts w:ascii="Times New Roman" w:hAnsi="Times New Roman" w:cs="Times New Roman"/>
          <w:sz w:val="24"/>
          <w:szCs w:val="24"/>
          <w:lang w:val="en-US"/>
        </w:rPr>
        <w:t>Hello, ___! I am glad to see you and grateful that you took the time to meet me today, to become a participant of my research! The aim of this interview is to find out the differences of education in co-ed and single-sex schools and identify which one is better for children to study in. Be open and comfortable to say your opinion, it will be very helpful!</w:t>
      </w:r>
    </w:p>
    <w:p w14:paraId="186AB897" w14:textId="77777777" w:rsidR="00653A1B" w:rsidRPr="00FC5A86" w:rsidRDefault="00653A1B" w:rsidP="00653A1B">
      <w:pPr>
        <w:pStyle w:val="a9"/>
        <w:numPr>
          <w:ilvl w:val="0"/>
          <w:numId w:val="14"/>
        </w:numPr>
        <w:spacing w:after="0" w:line="240" w:lineRule="auto"/>
        <w:rPr>
          <w:rFonts w:ascii="Times New Roman" w:hAnsi="Times New Roman" w:cs="Times New Roman"/>
          <w:sz w:val="24"/>
          <w:szCs w:val="24"/>
          <w:lang w:val="en-US"/>
        </w:rPr>
      </w:pPr>
      <w:r w:rsidRPr="00FC5A86">
        <w:rPr>
          <w:rFonts w:ascii="Times New Roman" w:hAnsi="Times New Roman" w:cs="Times New Roman"/>
          <w:sz w:val="24"/>
          <w:szCs w:val="24"/>
          <w:lang w:val="en-US"/>
        </w:rPr>
        <w:t xml:space="preserve">Share your experiences with both schools: How are segregated schools different from coeducational schools?  </w:t>
      </w:r>
    </w:p>
    <w:p w14:paraId="6AA219F3" w14:textId="77777777" w:rsidR="00653A1B" w:rsidRPr="00FC5A86" w:rsidRDefault="00653A1B" w:rsidP="00653A1B">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First student: In mixed school I felt more bounded, felt that in front of other gender it would be a shame to make a mistake or do something wrong (by the opinion of other gender), but in KTL I did not feel that</w:t>
      </w:r>
      <w:r w:rsidR="00DF4021" w:rsidRPr="00FC5A86">
        <w:rPr>
          <w:rFonts w:ascii="Times New Roman" w:hAnsi="Times New Roman" w:cs="Times New Roman"/>
          <w:color w:val="7030A0"/>
          <w:sz w:val="24"/>
          <w:szCs w:val="24"/>
          <w:lang w:val="en-US"/>
        </w:rPr>
        <w:t>.</w:t>
      </w:r>
    </w:p>
    <w:p w14:paraId="44C71916" w14:textId="77777777" w:rsidR="00653A1B" w:rsidRPr="00FC5A86" w:rsidRDefault="00653A1B" w:rsidP="00653A1B">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Second student: In my opinion, the difference is that in same-sex schools there is more spirit of competition among peers and more freedom, confidence</w:t>
      </w:r>
      <w:r w:rsidR="00DF4021" w:rsidRPr="00FC5A86">
        <w:rPr>
          <w:rFonts w:ascii="Times New Roman" w:hAnsi="Times New Roman" w:cs="Times New Roman"/>
          <w:color w:val="7030A0"/>
          <w:sz w:val="24"/>
          <w:szCs w:val="24"/>
          <w:lang w:val="en-US"/>
        </w:rPr>
        <w:t>.</w:t>
      </w:r>
      <w:r w:rsidRPr="00FC5A86">
        <w:rPr>
          <w:rFonts w:ascii="Times New Roman" w:hAnsi="Times New Roman" w:cs="Times New Roman"/>
          <w:color w:val="7030A0"/>
          <w:sz w:val="24"/>
          <w:szCs w:val="24"/>
          <w:lang w:val="en-US"/>
        </w:rPr>
        <w:t xml:space="preserve"> </w:t>
      </w:r>
    </w:p>
    <w:p w14:paraId="3EAF319B" w14:textId="77777777" w:rsidR="00DF4021" w:rsidRPr="00FC5A86" w:rsidRDefault="00DF4021" w:rsidP="00653A1B">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Parent: In single-gender school my child had more discipline, especially in terms of respect for elders, than in coeducational schools.</w:t>
      </w:r>
    </w:p>
    <w:p w14:paraId="41751AF1" w14:textId="77777777" w:rsidR="00653A1B" w:rsidRPr="00FC5A86" w:rsidRDefault="00DF4021" w:rsidP="00DF4021">
      <w:pPr>
        <w:pStyle w:val="a9"/>
        <w:numPr>
          <w:ilvl w:val="0"/>
          <w:numId w:val="14"/>
        </w:numPr>
        <w:spacing w:after="0" w:line="240" w:lineRule="auto"/>
        <w:rPr>
          <w:rFonts w:ascii="Times New Roman" w:hAnsi="Times New Roman" w:cs="Times New Roman"/>
          <w:sz w:val="24"/>
          <w:szCs w:val="24"/>
          <w:lang w:val="en-US"/>
        </w:rPr>
      </w:pPr>
      <w:r w:rsidRPr="00FC5A86">
        <w:rPr>
          <w:rFonts w:ascii="Times New Roman" w:hAnsi="Times New Roman" w:cs="Times New Roman"/>
          <w:sz w:val="24"/>
          <w:szCs w:val="24"/>
          <w:lang w:val="en-US"/>
        </w:rPr>
        <w:t>Which school had the most excellent students? (Are students doing better in single-gender or coeducational schools?) Why?</w:t>
      </w:r>
    </w:p>
    <w:p w14:paraId="711A5CF1" w14:textId="77777777" w:rsidR="00DF4021" w:rsidRPr="00FC5A86" w:rsidRDefault="00DF4021" w:rsidP="00DF4021">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 xml:space="preserve">First student: </w:t>
      </w:r>
      <w:r w:rsidR="00A10958" w:rsidRPr="00FC5A86">
        <w:rPr>
          <w:rFonts w:ascii="Times New Roman" w:hAnsi="Times New Roman" w:cs="Times New Roman"/>
          <w:color w:val="7030A0"/>
          <w:sz w:val="24"/>
          <w:szCs w:val="24"/>
          <w:lang w:val="en-US"/>
        </w:rPr>
        <w:t xml:space="preserve">Students do better in single sex schools, since there is no distraction in the form of communication with the opposite sex. </w:t>
      </w:r>
    </w:p>
    <w:p w14:paraId="1E78AEDD" w14:textId="77777777" w:rsidR="00DF4021" w:rsidRPr="00FC5A86" w:rsidRDefault="00DF4021" w:rsidP="00DF4021">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lastRenderedPageBreak/>
        <w:t xml:space="preserve">Second student: </w:t>
      </w:r>
      <w:r w:rsidR="00A10958" w:rsidRPr="00FC5A86">
        <w:rPr>
          <w:rFonts w:ascii="Times New Roman" w:hAnsi="Times New Roman" w:cs="Times New Roman"/>
          <w:color w:val="7030A0"/>
          <w:sz w:val="24"/>
          <w:szCs w:val="24"/>
          <w:lang w:val="en-US"/>
        </w:rPr>
        <w:t>There were more excellent students in same-sex school, because there was competition among all boys in terms of grades, and in mixed schools, grades were not in the same priority as in same-sex ones.</w:t>
      </w:r>
    </w:p>
    <w:p w14:paraId="54FC8E5F" w14:textId="77777777" w:rsidR="00DF4021" w:rsidRPr="00FC5A86" w:rsidRDefault="00DF4021" w:rsidP="00DF4021">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 xml:space="preserve">Parent: </w:t>
      </w:r>
      <w:r w:rsidR="00A10958" w:rsidRPr="00FC5A86">
        <w:rPr>
          <w:rFonts w:ascii="Times New Roman" w:hAnsi="Times New Roman" w:cs="Times New Roman"/>
          <w:color w:val="7030A0"/>
          <w:sz w:val="24"/>
          <w:szCs w:val="24"/>
          <w:lang w:val="en-US"/>
        </w:rPr>
        <w:t>In single-gender schools the academic performance was better than in co-ed schools, because there, pupils have a common goal, as a result, learning becomes a priority for everyone and pupils can be very focused on their studies for a long time with particular interest.</w:t>
      </w:r>
    </w:p>
    <w:p w14:paraId="08AE2D15" w14:textId="77777777" w:rsidR="00DF4021" w:rsidRPr="00FC5A86" w:rsidRDefault="00A10958" w:rsidP="00A10958">
      <w:pPr>
        <w:pStyle w:val="a9"/>
        <w:numPr>
          <w:ilvl w:val="0"/>
          <w:numId w:val="14"/>
        </w:numPr>
        <w:spacing w:after="0" w:line="240" w:lineRule="auto"/>
        <w:rPr>
          <w:rFonts w:ascii="Times New Roman" w:hAnsi="Times New Roman" w:cs="Times New Roman"/>
          <w:sz w:val="24"/>
          <w:szCs w:val="24"/>
          <w:lang w:val="en-US"/>
        </w:rPr>
      </w:pPr>
      <w:r w:rsidRPr="00FC5A86">
        <w:rPr>
          <w:rFonts w:ascii="Times New Roman" w:hAnsi="Times New Roman" w:cs="Times New Roman"/>
          <w:sz w:val="24"/>
          <w:szCs w:val="24"/>
          <w:lang w:val="en-US"/>
        </w:rPr>
        <w:t>Were there any consequences, problems after studying in a same-sex school?</w:t>
      </w:r>
    </w:p>
    <w:p w14:paraId="1007D804" w14:textId="77777777" w:rsidR="00A10958" w:rsidRPr="00FC5A86" w:rsidRDefault="00A10958" w:rsidP="00A10958">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First student: Did not have. I only studied there for six months. I didn't really have time to change.</w:t>
      </w:r>
    </w:p>
    <w:p w14:paraId="2BCA9315" w14:textId="77777777" w:rsidR="00A10958" w:rsidRPr="00FC5A86" w:rsidRDefault="00A10958" w:rsidP="00A10958">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Second student: In my case, there were no consequences.</w:t>
      </w:r>
    </w:p>
    <w:p w14:paraId="5E519708" w14:textId="77777777" w:rsidR="00A10958" w:rsidRPr="00FC5A86" w:rsidRDefault="00A10958" w:rsidP="00A10958">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Parent: My child did not have any bad consequences, only great, as after studying in KTL, he truly opened all his potentials and now has many diplomas.</w:t>
      </w:r>
    </w:p>
    <w:p w14:paraId="1D39EFEC" w14:textId="77777777" w:rsidR="00A10958" w:rsidRPr="00FC5A86" w:rsidRDefault="00A92688" w:rsidP="00DF4021">
      <w:pPr>
        <w:pStyle w:val="a9"/>
        <w:numPr>
          <w:ilvl w:val="0"/>
          <w:numId w:val="14"/>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And the final question, w</w:t>
      </w:r>
      <w:r w:rsidR="00A10958" w:rsidRPr="00FC5A86">
        <w:rPr>
          <w:rFonts w:ascii="Times New Roman" w:hAnsi="Times New Roman" w:cs="Times New Roman"/>
          <w:sz w:val="24"/>
          <w:szCs w:val="24"/>
          <w:lang w:val="en-US"/>
        </w:rPr>
        <w:t xml:space="preserve">hich </w:t>
      </w:r>
      <w:r>
        <w:rPr>
          <w:rFonts w:ascii="Times New Roman" w:hAnsi="Times New Roman" w:cs="Times New Roman"/>
          <w:sz w:val="24"/>
          <w:szCs w:val="24"/>
          <w:lang w:val="en-US"/>
        </w:rPr>
        <w:t>school</w:t>
      </w:r>
      <w:r w:rsidR="00A10958" w:rsidRPr="00FC5A86">
        <w:rPr>
          <w:rFonts w:ascii="Times New Roman" w:hAnsi="Times New Roman" w:cs="Times New Roman"/>
          <w:sz w:val="24"/>
          <w:szCs w:val="24"/>
          <w:lang w:val="en-US"/>
        </w:rPr>
        <w:t xml:space="preserve"> do you think is better and why? (What are the pros and cons of them according to your experience?)</w:t>
      </w:r>
    </w:p>
    <w:p w14:paraId="56F62107" w14:textId="77777777" w:rsidR="00A10958" w:rsidRPr="00FC5A86" w:rsidRDefault="00A10958" w:rsidP="00A10958">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 xml:space="preserve">First student: Most likely it is best to study in a </w:t>
      </w:r>
      <w:r w:rsidR="00FC5A86" w:rsidRPr="00FC5A86">
        <w:rPr>
          <w:rFonts w:ascii="Times New Roman" w:hAnsi="Times New Roman" w:cs="Times New Roman"/>
          <w:color w:val="7030A0"/>
          <w:sz w:val="24"/>
          <w:szCs w:val="24"/>
          <w:lang w:val="en-US"/>
        </w:rPr>
        <w:t>mixed</w:t>
      </w:r>
      <w:r w:rsidRPr="00FC5A86">
        <w:rPr>
          <w:rFonts w:ascii="Times New Roman" w:hAnsi="Times New Roman" w:cs="Times New Roman"/>
          <w:color w:val="7030A0"/>
          <w:sz w:val="24"/>
          <w:szCs w:val="24"/>
          <w:lang w:val="en-US"/>
        </w:rPr>
        <w:t xml:space="preserve"> school. Since I heard that some KTL graduates have problems in terms of starting a family in the future due to the withdrawal from communicating with girls</w:t>
      </w:r>
      <w:r w:rsidR="00FC5A86" w:rsidRPr="00FC5A86">
        <w:rPr>
          <w:rFonts w:ascii="Times New Roman" w:hAnsi="Times New Roman" w:cs="Times New Roman"/>
          <w:color w:val="7030A0"/>
          <w:sz w:val="24"/>
          <w:szCs w:val="24"/>
          <w:lang w:val="en-US"/>
        </w:rPr>
        <w:t>.</w:t>
      </w:r>
    </w:p>
    <w:p w14:paraId="591E20F1" w14:textId="77777777" w:rsidR="00A10958" w:rsidRPr="00FC5A86" w:rsidRDefault="00A10958" w:rsidP="00A10958">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Second student:</w:t>
      </w:r>
      <w:r w:rsidR="00FC5A86" w:rsidRPr="00FC5A86">
        <w:rPr>
          <w:rFonts w:ascii="Times New Roman" w:hAnsi="Times New Roman" w:cs="Times New Roman"/>
          <w:color w:val="7030A0"/>
          <w:sz w:val="24"/>
          <w:szCs w:val="24"/>
          <w:lang w:val="en-US"/>
        </w:rPr>
        <w:t xml:space="preserve"> In my experience, studying in same-sex schools is better because it creates a competitive environment, and because of this, the class level rises and many students have the same interests, which creates a friendlier team.</w:t>
      </w:r>
    </w:p>
    <w:p w14:paraId="7F52F78D" w14:textId="77777777" w:rsidR="00A10958" w:rsidRDefault="00A10958" w:rsidP="00A10958">
      <w:pPr>
        <w:pStyle w:val="a9"/>
        <w:spacing w:after="0" w:line="240" w:lineRule="auto"/>
        <w:ind w:left="-207"/>
        <w:rPr>
          <w:rFonts w:ascii="Times New Roman" w:hAnsi="Times New Roman" w:cs="Times New Roman"/>
          <w:color w:val="7030A0"/>
          <w:sz w:val="24"/>
          <w:szCs w:val="24"/>
          <w:lang w:val="en-US"/>
        </w:rPr>
      </w:pPr>
      <w:r w:rsidRPr="00FC5A86">
        <w:rPr>
          <w:rFonts w:ascii="Times New Roman" w:hAnsi="Times New Roman" w:cs="Times New Roman"/>
          <w:color w:val="7030A0"/>
          <w:sz w:val="24"/>
          <w:szCs w:val="24"/>
          <w:lang w:val="en-US"/>
        </w:rPr>
        <w:t xml:space="preserve">Parent: </w:t>
      </w:r>
      <w:r w:rsidR="00FC5A86" w:rsidRPr="00FC5A86">
        <w:rPr>
          <w:rFonts w:ascii="Times New Roman" w:hAnsi="Times New Roman" w:cs="Times New Roman"/>
          <w:color w:val="7030A0"/>
          <w:sz w:val="24"/>
          <w:szCs w:val="24"/>
          <w:lang w:val="en-US"/>
        </w:rPr>
        <w:t>From my perspective, single-sex schools are better, because children who graduate from same-sex school achieve more in life, and in these schools students support each other more.</w:t>
      </w:r>
    </w:p>
    <w:p w14:paraId="30D7AA69" w14:textId="77777777" w:rsidR="00FC5A86" w:rsidRDefault="00FC5A86" w:rsidP="00FC5A86">
      <w:pPr>
        <w:spacing w:after="0" w:line="240" w:lineRule="auto"/>
        <w:ind w:left="-567"/>
        <w:rPr>
          <w:rFonts w:ascii="Times New Roman" w:hAnsi="Times New Roman" w:cs="Times New Roman"/>
          <w:color w:val="7030A0"/>
          <w:sz w:val="24"/>
          <w:szCs w:val="24"/>
          <w:lang w:val="en-US"/>
        </w:rPr>
      </w:pPr>
    </w:p>
    <w:p w14:paraId="6E3CD9F2" w14:textId="77777777" w:rsidR="00A92688" w:rsidRDefault="00FC5A86" w:rsidP="00FC5A86">
      <w:pPr>
        <w:spacing w:after="0" w:line="240" w:lineRule="auto"/>
        <w:ind w:left="-567"/>
        <w:rPr>
          <w:rFonts w:ascii="Times New Roman" w:hAnsi="Times New Roman" w:cs="Times New Roman"/>
          <w:sz w:val="24"/>
          <w:szCs w:val="24"/>
          <w:lang w:val="en-US"/>
        </w:rPr>
      </w:pPr>
      <w:r w:rsidRPr="00FC5A86">
        <w:rPr>
          <w:rFonts w:ascii="Times New Roman" w:hAnsi="Times New Roman" w:cs="Times New Roman"/>
          <w:sz w:val="24"/>
          <w:szCs w:val="24"/>
          <w:lang w:val="en-US"/>
        </w:rPr>
        <w:t>Again, THANK YOU VERY MUCH for contribution in this work!</w:t>
      </w:r>
      <w:r>
        <w:rPr>
          <w:rFonts w:ascii="Times New Roman" w:hAnsi="Times New Roman" w:cs="Times New Roman"/>
          <w:sz w:val="24"/>
          <w:szCs w:val="24"/>
          <w:lang w:val="en-US"/>
        </w:rPr>
        <w:t xml:space="preserve"> </w:t>
      </w:r>
      <w:r w:rsidRPr="00FC5A86">
        <w:rPr>
          <w:rFonts w:ascii="Times New Roman" w:hAnsi="Times New Roman" w:cs="Times New Roman"/>
          <w:sz w:val="24"/>
          <w:szCs w:val="24"/>
          <w:lang w:val="en-US"/>
        </w:rPr>
        <w:t>Your answers will help a lot for my research.</w:t>
      </w:r>
      <w:r>
        <w:rPr>
          <w:rFonts w:ascii="Times New Roman" w:hAnsi="Times New Roman" w:cs="Times New Roman"/>
          <w:sz w:val="24"/>
          <w:szCs w:val="24"/>
          <w:lang w:val="en-US"/>
        </w:rPr>
        <w:t xml:space="preserve"> </w:t>
      </w:r>
      <w:r w:rsidRPr="00FC5A86">
        <w:rPr>
          <w:rFonts w:ascii="Times New Roman" w:hAnsi="Times New Roman" w:cs="Times New Roman"/>
          <w:sz w:val="28"/>
          <w:szCs w:val="28"/>
          <w:lang w:val="en-US"/>
        </w:rPr>
        <w:t>:-</w:t>
      </w:r>
      <w:r w:rsidRPr="00FC5A86">
        <w:rPr>
          <w:rFonts w:ascii="Times New Roman" w:hAnsi="Times New Roman" w:cs="Times New Roman"/>
          <w:sz w:val="24"/>
          <w:szCs w:val="24"/>
          <w:lang w:val="en-US"/>
        </w:rPr>
        <w:t xml:space="preserve">D </w:t>
      </w:r>
    </w:p>
    <w:p w14:paraId="3B3C7939" w14:textId="77777777" w:rsidR="00A92688" w:rsidRDefault="00A92688" w:rsidP="00FC5A86">
      <w:pPr>
        <w:spacing w:after="0" w:line="240" w:lineRule="auto"/>
        <w:ind w:left="-567"/>
        <w:rPr>
          <w:rFonts w:ascii="Times New Roman" w:hAnsi="Times New Roman" w:cs="Times New Roman"/>
          <w:color w:val="7030A0"/>
          <w:sz w:val="24"/>
          <w:szCs w:val="24"/>
          <w:lang w:val="en-US"/>
        </w:rPr>
      </w:pPr>
      <w:r>
        <w:rPr>
          <w:rFonts w:ascii="Times New Roman" w:hAnsi="Times New Roman" w:cs="Times New Roman"/>
          <w:color w:val="7030A0"/>
          <w:sz w:val="24"/>
          <w:szCs w:val="24"/>
          <w:lang w:val="en-US"/>
        </w:rPr>
        <w:t xml:space="preserve">(First student: You are welcome! </w:t>
      </w:r>
    </w:p>
    <w:p w14:paraId="4682D51F" w14:textId="77777777" w:rsidR="00A92688" w:rsidRDefault="00A92688" w:rsidP="00FC5A86">
      <w:pPr>
        <w:spacing w:after="0" w:line="240" w:lineRule="auto"/>
        <w:ind w:left="-567"/>
        <w:rPr>
          <w:rFonts w:ascii="Times New Roman" w:eastAsia="Times New Roman" w:hAnsi="Times New Roman" w:cs="Times New Roman"/>
          <w:color w:val="7030A0"/>
          <w:sz w:val="24"/>
          <w:szCs w:val="24"/>
          <w:lang w:val="en-US"/>
        </w:rPr>
      </w:pPr>
      <w:r>
        <w:rPr>
          <w:rFonts w:ascii="Times New Roman" w:hAnsi="Times New Roman" w:cs="Times New Roman"/>
          <w:color w:val="7030A0"/>
          <w:sz w:val="24"/>
          <w:szCs w:val="24"/>
          <w:lang w:val="en-US"/>
        </w:rPr>
        <w:t xml:space="preserve">Second student: </w:t>
      </w:r>
      <w:r w:rsidRPr="00A92688">
        <w:rPr>
          <w:rFonts w:ascii="Times New Roman" w:eastAsia="Times New Roman" w:hAnsi="Times New Roman" w:cs="Times New Roman"/>
          <w:color w:val="7030A0"/>
          <w:sz w:val="24"/>
          <w:szCs w:val="24"/>
          <w:lang w:val="en-US"/>
        </w:rPr>
        <w:t>I hope your work will be a success!</w:t>
      </w:r>
      <w:r>
        <w:rPr>
          <w:rFonts w:ascii="Times New Roman" w:eastAsia="Times New Roman" w:hAnsi="Times New Roman" w:cs="Times New Roman"/>
          <w:color w:val="7030A0"/>
          <w:sz w:val="24"/>
          <w:szCs w:val="24"/>
          <w:lang w:val="en-US"/>
        </w:rPr>
        <w:t xml:space="preserve"> </w:t>
      </w:r>
    </w:p>
    <w:p w14:paraId="22FC815B" w14:textId="77777777" w:rsidR="00FC5A86" w:rsidRPr="00A92688" w:rsidRDefault="00A92688" w:rsidP="00FC5A86">
      <w:pPr>
        <w:spacing w:after="0" w:line="240" w:lineRule="auto"/>
        <w:ind w:left="-567"/>
        <w:rPr>
          <w:rFonts w:ascii="Times New Roman" w:hAnsi="Times New Roman" w:cs="Times New Roman"/>
          <w:color w:val="7030A0"/>
          <w:sz w:val="24"/>
          <w:szCs w:val="24"/>
          <w:lang w:val="en-US"/>
        </w:rPr>
      </w:pPr>
      <w:r>
        <w:rPr>
          <w:rFonts w:ascii="Times New Roman" w:eastAsia="Times New Roman" w:hAnsi="Times New Roman" w:cs="Times New Roman"/>
          <w:color w:val="7030A0"/>
          <w:sz w:val="24"/>
          <w:szCs w:val="24"/>
          <w:lang w:val="en-US"/>
        </w:rPr>
        <w:t>Parent: M</w:t>
      </w:r>
      <w:r w:rsidRPr="00A92688">
        <w:rPr>
          <w:rFonts w:ascii="Times New Roman" w:eastAsia="Times New Roman" w:hAnsi="Times New Roman" w:cs="Times New Roman"/>
          <w:color w:val="7030A0"/>
          <w:sz w:val="24"/>
          <w:szCs w:val="24"/>
          <w:lang w:val="en-US"/>
        </w:rPr>
        <w:t>uch obliged to you</w:t>
      </w:r>
      <w:r>
        <w:rPr>
          <w:rFonts w:ascii="Times New Roman" w:eastAsia="Times New Roman" w:hAnsi="Times New Roman" w:cs="Times New Roman"/>
          <w:color w:val="7030A0"/>
          <w:sz w:val="24"/>
          <w:szCs w:val="24"/>
          <w:lang w:val="en-US"/>
        </w:rPr>
        <w:t>, too!</w:t>
      </w:r>
      <w:r w:rsidRPr="00A92688">
        <w:rPr>
          <w:rFonts w:ascii="Times New Roman" w:eastAsia="Times New Roman" w:hAnsi="Times New Roman" w:cs="Times New Roman"/>
          <w:color w:val="7030A0"/>
          <w:sz w:val="24"/>
          <w:szCs w:val="24"/>
          <w:lang w:val="en-US"/>
        </w:rPr>
        <w:t>)</w:t>
      </w:r>
    </w:p>
    <w:sectPr w:rsidR="00FC5A86" w:rsidRPr="00A92688" w:rsidSect="002C1059">
      <w:headerReference w:type="default" r:id="rId24"/>
      <w:pgSz w:w="11906" w:h="16838"/>
      <w:pgMar w:top="1702" w:right="850" w:bottom="1134"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6D064" w14:textId="77777777" w:rsidR="00FA2FB6" w:rsidRDefault="00FA2FB6" w:rsidP="002C1059">
      <w:pPr>
        <w:spacing w:after="0" w:line="240" w:lineRule="auto"/>
      </w:pPr>
      <w:r>
        <w:separator/>
      </w:r>
    </w:p>
  </w:endnote>
  <w:endnote w:type="continuationSeparator" w:id="0">
    <w:p w14:paraId="34FF1C98" w14:textId="77777777" w:rsidR="00FA2FB6" w:rsidRDefault="00FA2FB6" w:rsidP="002C1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72C0D" w14:textId="77777777" w:rsidR="00FA2FB6" w:rsidRDefault="00FA2FB6" w:rsidP="002C1059">
      <w:pPr>
        <w:spacing w:after="0" w:line="240" w:lineRule="auto"/>
      </w:pPr>
      <w:r>
        <w:separator/>
      </w:r>
    </w:p>
  </w:footnote>
  <w:footnote w:type="continuationSeparator" w:id="0">
    <w:p w14:paraId="48A21919" w14:textId="77777777" w:rsidR="00FA2FB6" w:rsidRDefault="00FA2FB6" w:rsidP="002C1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7076624"/>
      <w:docPartObj>
        <w:docPartGallery w:val="Page Numbers (Top of Page)"/>
        <w:docPartUnique/>
      </w:docPartObj>
    </w:sdtPr>
    <w:sdtEndPr>
      <w:rPr>
        <w:rFonts w:ascii="Times New Roman" w:hAnsi="Times New Roman" w:cs="Times New Roman"/>
        <w:sz w:val="24"/>
        <w:szCs w:val="24"/>
      </w:rPr>
    </w:sdtEndPr>
    <w:sdtContent>
      <w:p w14:paraId="6ECB60E4" w14:textId="77777777" w:rsidR="00B900BD" w:rsidRPr="002C1059" w:rsidRDefault="00B900BD">
        <w:pPr>
          <w:pStyle w:val="a3"/>
          <w:jc w:val="right"/>
          <w:rPr>
            <w:rFonts w:ascii="Times New Roman" w:hAnsi="Times New Roman" w:cs="Times New Roman"/>
            <w:sz w:val="24"/>
            <w:szCs w:val="24"/>
          </w:rPr>
        </w:pPr>
        <w:r w:rsidRPr="002C1059">
          <w:rPr>
            <w:rFonts w:ascii="Times New Roman" w:hAnsi="Times New Roman" w:cs="Times New Roman"/>
            <w:sz w:val="24"/>
            <w:szCs w:val="24"/>
          </w:rPr>
          <w:fldChar w:fldCharType="begin"/>
        </w:r>
        <w:r w:rsidRPr="002C1059">
          <w:rPr>
            <w:rFonts w:ascii="Times New Roman" w:hAnsi="Times New Roman" w:cs="Times New Roman"/>
            <w:sz w:val="24"/>
            <w:szCs w:val="24"/>
          </w:rPr>
          <w:instrText>PAGE   \* MERGEFORMAT</w:instrText>
        </w:r>
        <w:r w:rsidRPr="002C1059">
          <w:rPr>
            <w:rFonts w:ascii="Times New Roman" w:hAnsi="Times New Roman" w:cs="Times New Roman"/>
            <w:sz w:val="24"/>
            <w:szCs w:val="24"/>
          </w:rPr>
          <w:fldChar w:fldCharType="separate"/>
        </w:r>
        <w:r w:rsidR="007F348F">
          <w:rPr>
            <w:rFonts w:ascii="Times New Roman" w:hAnsi="Times New Roman" w:cs="Times New Roman"/>
            <w:noProof/>
            <w:sz w:val="24"/>
            <w:szCs w:val="24"/>
          </w:rPr>
          <w:t>1</w:t>
        </w:r>
        <w:r w:rsidR="007F348F">
          <w:rPr>
            <w:rFonts w:ascii="Times New Roman" w:hAnsi="Times New Roman" w:cs="Times New Roman"/>
            <w:noProof/>
            <w:sz w:val="24"/>
            <w:szCs w:val="24"/>
          </w:rPr>
          <w:t>9</w:t>
        </w:r>
        <w:r w:rsidRPr="002C1059">
          <w:rPr>
            <w:rFonts w:ascii="Times New Roman" w:hAnsi="Times New Roman" w:cs="Times New Roman"/>
            <w:sz w:val="24"/>
            <w:szCs w:val="24"/>
          </w:rPr>
          <w:fldChar w:fldCharType="end"/>
        </w:r>
      </w:p>
    </w:sdtContent>
  </w:sdt>
  <w:p w14:paraId="313A2992" w14:textId="77777777" w:rsidR="00B900BD" w:rsidRDefault="00B900BD" w:rsidP="002C1059">
    <w:pPr>
      <w:pStyle w:val="a3"/>
      <w:ind w:left="-567"/>
    </w:pPr>
    <w:r>
      <w:rPr>
        <w:rFonts w:ascii="Times New Roman" w:eastAsia="Times New Roman" w:hAnsi="Times New Roman" w:cs="Times New Roman"/>
        <w:sz w:val="24"/>
        <w:szCs w:val="24"/>
        <w:lang w:val="en-US"/>
      </w:rPr>
      <w:t>Coeducational VS Single-gender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0324B2"/>
    <w:multiLevelType w:val="hybridMultilevel"/>
    <w:tmpl w:val="D786D14E"/>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 w15:restartNumberingAfterBreak="0">
    <w:nsid w:val="1BDF0305"/>
    <w:multiLevelType w:val="hybridMultilevel"/>
    <w:tmpl w:val="3270598C"/>
    <w:lvl w:ilvl="0" w:tplc="6B46E07A">
      <w:start w:val="1"/>
      <w:numFmt w:val="decimal"/>
      <w:lvlText w:val="%1."/>
      <w:lvlJc w:val="left"/>
      <w:pPr>
        <w:ind w:left="-207" w:hanging="360"/>
      </w:pPr>
      <w:rPr>
        <w:rFonts w:hint="default"/>
        <w:sz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15:restartNumberingAfterBreak="0">
    <w:nsid w:val="205E681D"/>
    <w:multiLevelType w:val="hybridMultilevel"/>
    <w:tmpl w:val="CC741E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2F1303C"/>
    <w:multiLevelType w:val="hybridMultilevel"/>
    <w:tmpl w:val="63A42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9542A6C"/>
    <w:multiLevelType w:val="hybridMultilevel"/>
    <w:tmpl w:val="8A6848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3F56B24"/>
    <w:multiLevelType w:val="hybridMultilevel"/>
    <w:tmpl w:val="E8DA90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D760C0E"/>
    <w:multiLevelType w:val="hybridMultilevel"/>
    <w:tmpl w:val="8802397A"/>
    <w:lvl w:ilvl="0" w:tplc="CE74B5B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D84EC2"/>
    <w:multiLevelType w:val="hybridMultilevel"/>
    <w:tmpl w:val="5BAA1B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545162DC"/>
    <w:multiLevelType w:val="hybridMultilevel"/>
    <w:tmpl w:val="ABAC90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597105E0"/>
    <w:multiLevelType w:val="hybridMultilevel"/>
    <w:tmpl w:val="2B9206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B11FE8"/>
    <w:multiLevelType w:val="hybridMultilevel"/>
    <w:tmpl w:val="87287B34"/>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1E65D59"/>
    <w:multiLevelType w:val="hybridMultilevel"/>
    <w:tmpl w:val="DA186A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7574323A"/>
    <w:multiLevelType w:val="hybridMultilevel"/>
    <w:tmpl w:val="C29A1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72D3D23"/>
    <w:multiLevelType w:val="hybridMultilevel"/>
    <w:tmpl w:val="6EF4F34A"/>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num w:numId="1">
    <w:abstractNumId w:val="13"/>
  </w:num>
  <w:num w:numId="2">
    <w:abstractNumId w:val="12"/>
  </w:num>
  <w:num w:numId="3">
    <w:abstractNumId w:val="6"/>
  </w:num>
  <w:num w:numId="4">
    <w:abstractNumId w:val="9"/>
  </w:num>
  <w:num w:numId="5">
    <w:abstractNumId w:val="0"/>
  </w:num>
  <w:num w:numId="6">
    <w:abstractNumId w:val="3"/>
  </w:num>
  <w:num w:numId="7">
    <w:abstractNumId w:val="8"/>
  </w:num>
  <w:num w:numId="8">
    <w:abstractNumId w:val="2"/>
  </w:num>
  <w:num w:numId="9">
    <w:abstractNumId w:val="7"/>
  </w:num>
  <w:num w:numId="10">
    <w:abstractNumId w:val="4"/>
  </w:num>
  <w:num w:numId="11">
    <w:abstractNumId w:val="11"/>
  </w:num>
  <w:num w:numId="12">
    <w:abstractNumId w:val="5"/>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1059"/>
    <w:rsid w:val="000B1625"/>
    <w:rsid w:val="001545E9"/>
    <w:rsid w:val="001B58A6"/>
    <w:rsid w:val="001E1223"/>
    <w:rsid w:val="002C1059"/>
    <w:rsid w:val="003B41B1"/>
    <w:rsid w:val="003E692F"/>
    <w:rsid w:val="0043504F"/>
    <w:rsid w:val="004B5442"/>
    <w:rsid w:val="00653A1B"/>
    <w:rsid w:val="00712153"/>
    <w:rsid w:val="007360F1"/>
    <w:rsid w:val="007415B8"/>
    <w:rsid w:val="007E66B3"/>
    <w:rsid w:val="007F09B6"/>
    <w:rsid w:val="007F348F"/>
    <w:rsid w:val="00811BA5"/>
    <w:rsid w:val="008175C0"/>
    <w:rsid w:val="00895E0F"/>
    <w:rsid w:val="00963B09"/>
    <w:rsid w:val="00A10958"/>
    <w:rsid w:val="00A477CF"/>
    <w:rsid w:val="00A669A2"/>
    <w:rsid w:val="00A83DBB"/>
    <w:rsid w:val="00A92688"/>
    <w:rsid w:val="00B71786"/>
    <w:rsid w:val="00B900BD"/>
    <w:rsid w:val="00CD15B0"/>
    <w:rsid w:val="00D91CFC"/>
    <w:rsid w:val="00DD5D08"/>
    <w:rsid w:val="00DF4021"/>
    <w:rsid w:val="00FA2FB6"/>
    <w:rsid w:val="00FC5A86"/>
    <w:rsid w:val="0945DE7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9B04A"/>
  <w15:docId w15:val="{995BE6F5-B49A-48F0-94F4-F5CDADDC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105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C1059"/>
  </w:style>
  <w:style w:type="paragraph" w:styleId="a5">
    <w:name w:val="footer"/>
    <w:basedOn w:val="a"/>
    <w:link w:val="a6"/>
    <w:uiPriority w:val="99"/>
    <w:unhideWhenUsed/>
    <w:rsid w:val="002C105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C1059"/>
  </w:style>
  <w:style w:type="paragraph" w:styleId="a7">
    <w:name w:val="Balloon Text"/>
    <w:basedOn w:val="a"/>
    <w:link w:val="a8"/>
    <w:uiPriority w:val="99"/>
    <w:semiHidden/>
    <w:unhideWhenUsed/>
    <w:rsid w:val="002C105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1059"/>
    <w:rPr>
      <w:rFonts w:ascii="Tahoma" w:hAnsi="Tahoma" w:cs="Tahoma"/>
      <w:sz w:val="16"/>
      <w:szCs w:val="16"/>
    </w:rPr>
  </w:style>
  <w:style w:type="paragraph" w:styleId="a9">
    <w:name w:val="List Paragraph"/>
    <w:basedOn w:val="a"/>
    <w:uiPriority w:val="34"/>
    <w:qFormat/>
    <w:rsid w:val="002C1059"/>
    <w:pPr>
      <w:ind w:left="720"/>
      <w:contextualSpacing/>
    </w:pPr>
    <w:rPr>
      <w:lang w:eastAsia="ru-RU"/>
    </w:rPr>
  </w:style>
  <w:style w:type="table" w:styleId="aa">
    <w:name w:val="Table Grid"/>
    <w:basedOn w:val="a1"/>
    <w:uiPriority w:val="59"/>
    <w:rsid w:val="007F09B6"/>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7F09B6"/>
  </w:style>
  <w:style w:type="paragraph" w:styleId="ab">
    <w:name w:val="Bibliography"/>
    <w:basedOn w:val="a"/>
    <w:next w:val="a"/>
    <w:uiPriority w:val="37"/>
    <w:unhideWhenUsed/>
    <w:rsid w:val="00895E0F"/>
  </w:style>
  <w:style w:type="character" w:customStyle="1" w:styleId="eop">
    <w:name w:val="eop"/>
    <w:basedOn w:val="a0"/>
    <w:rsid w:val="00A83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18" Type="http://schemas.openxmlformats.org/officeDocument/2006/relationships/image" Target="media/image8.png" /><Relationship Id="rId26" Type="http://schemas.openxmlformats.org/officeDocument/2006/relationships/glossaryDocument" Target="glossary/document.xml" /><Relationship Id="rId3" Type="http://schemas.openxmlformats.org/officeDocument/2006/relationships/customXml" Target="../customXml/item3.xml" /><Relationship Id="rId21" Type="http://schemas.openxmlformats.org/officeDocument/2006/relationships/image" Target="media/image11.png"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10.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header" Target="header1.xml" /><Relationship Id="rId5" Type="http://schemas.openxmlformats.org/officeDocument/2006/relationships/numbering" Target="numbering.xml" /><Relationship Id="rId15" Type="http://schemas.openxmlformats.org/officeDocument/2006/relationships/image" Target="media/image5.png" /><Relationship Id="rId23" Type="http://schemas.openxmlformats.org/officeDocument/2006/relationships/image" Target="media/image13.png" /><Relationship Id="rId10" Type="http://schemas.openxmlformats.org/officeDocument/2006/relationships/endnotes" Target="endnotes.xml" /><Relationship Id="rId19" Type="http://schemas.openxmlformats.org/officeDocument/2006/relationships/image" Target="media/image9.png"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image" Target="media/image12.png" /><Relationship Id="rId27" Type="http://schemas.openxmlformats.org/officeDocument/2006/relationships/theme" Target="theme/theme1.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2E0B0720-ACF4-4522-8258-149A24209153}"/>
      </w:docPartPr>
      <w:docPartBody>
        <w:p w:rsidR="001A5F59" w:rsidRDefault="001A5F5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1A5F59"/>
    <w:rsid w:val="001A5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B2452D3E2F8B446AA0CEB02E44FB855" ma:contentTypeVersion="7" ma:contentTypeDescription="Создание документа." ma:contentTypeScope="" ma:versionID="f6b119b794be8874d18af1caab111832">
  <xsd:schema xmlns:xsd="http://www.w3.org/2001/XMLSchema" xmlns:xs="http://www.w3.org/2001/XMLSchema" xmlns:p="http://schemas.microsoft.com/office/2006/metadata/properties" xmlns:ns2="59cb5e53-5f63-4c3d-9be3-4aa4faa29a90" targetNamespace="http://schemas.microsoft.com/office/2006/metadata/properties" ma:root="true" ma:fieldsID="5c633a0b801e68909ddbb7df94d2d68a" ns2:_="">
    <xsd:import namespace="59cb5e53-5f63-4c3d-9be3-4aa4faa29a90"/>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b5e53-5f63-4c3d-9be3-4aa4faa29a90"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Edu17</b:Tag>
    <b:SourceType>InternetSite</b:SourceType>
    <b:Guid>{D2450CA5-42FF-4B20-AC1C-7B6F1E2F5560}</b:Guid>
    <b:Author>
      <b:Author>
        <b:NameList>
          <b:Person>
            <b:Last>Education</b:Last>
            <b:First>Education</b:First>
            <b:Middle>Week as Snapshot: Single-Gender</b:Middle>
          </b:Person>
        </b:NameList>
      </b:Author>
    </b:Author>
    <b:Title>edweek.org</b:Title>
    <b:InternetSiteTitle>Single-Gender Public Schools in 5 Charts</b:InternetSiteTitle>
    <b:Year>2017</b:Year>
    <b:Month>November</b:Month>
    <b:Day>15</b:Day>
    <b:URL>https://www.edweek.org/teaching-learning/single-gender-public-schools-in-5-charts#:~:text=While%20U.S.%20Department%20of%20Education,special%20education%2C%20and%20vocational%20schools.</b:URL>
    <b:RefOrder>1</b:RefOrder>
  </b:Source>
  <b:Source>
    <b:Tag>Cam212</b:Tag>
    <b:SourceType>InternetSite</b:SourceType>
    <b:Guid>{BCAC2BD1-B414-4E93-9908-E8114B3C63FA}</b:Guid>
    <b:Author>
      <b:Author>
        <b:NameList>
          <b:Person>
            <b:Last>Press</b:Last>
            <b:First>Cambridge</b:First>
            <b:Middle>University</b:Middle>
          </b:Person>
        </b:NameList>
      </b:Author>
    </b:Author>
    <b:Year>2021</b:Year>
    <b:URL>https://dictionary.cambridge.org/ru/%D1%81%D0%BB%D0%BE%D0%B2%D0%B0%D1%80%D1%8C/%D0%B0%D0%BD%D0%B3%D0%BB%D0%B8%D0%B9%D1%81%D0%BA%D0%B8%D0%B9/single-sex</b:URL>
    <b:RefOrder>2</b:RefOrder>
  </b:Source>
  <b:Source>
    <b:Tag>Cam211</b:Tag>
    <b:SourceType>InternetSite</b:SourceType>
    <b:Guid>{92E7C429-C7C9-4412-9B24-F16DFEAF0797}</b:Guid>
    <b:Author>
      <b:Author>
        <b:NameList>
          <b:Person>
            <b:Last>Press</b:Last>
            <b:First>Cambridge</b:First>
            <b:Middle>University</b:Middle>
          </b:Person>
        </b:NameList>
      </b:Author>
    </b:Author>
    <b:Year>2021</b:Year>
    <b:URL>https://dictionary.cambridge.org/ru/%D1%81%D0%BB%D0%BE%D0%B2%D0%B0%D1%80%D1%8C/%D0%B0%D0%BD%D0%B3%D0%BB%D0%B8%D0%B9%D1%81%D0%BA%D0%B8%D0%B9/coeducational</b:URL>
    <b:RefOrder>3</b:RefOrder>
  </b:Source>
  <b:Source>
    <b:Tag>Edu171</b:Tag>
    <b:SourceType>InternetSite</b:SourceType>
    <b:Guid>{D2A86E28-B923-4E68-9626-15185529F0BB}</b:Guid>
    <b:Author>
      <b:Author>
        <b:NameList>
          <b:Person>
            <b:Last>Education</b:Last>
            <b:First>Education</b:First>
            <b:Middle>Week as Snapshot: Single-Gender</b:Middle>
          </b:Person>
        </b:NameList>
      </b:Author>
    </b:Author>
    <b:Title>Single-Gender Public Schools in 5 Charts</b:Title>
    <b:InternetSiteTitle>edweek.org</b:InternetSiteTitle>
    <b:Year>2017</b:Year>
    <b:Month>November</b:Month>
    <b:Day>15</b:Day>
    <b:URL>https://www.edweek.org/teaching-learning/single-gender-public-schools-in-5-charts#:~:text=While%20U.S.%20Department%20of%20Education,special%20education%2C%20and%20vocational%20schools.</b:URL>
    <b:RefOrder>4</b:RefOrder>
  </b:Source>
  <b:Source>
    <b:Tag>Hel17</b:Tag>
    <b:SourceType>InternetSite</b:SourceType>
    <b:Guid>{3D2BA42D-A18C-45A2-ADD2-00C57F374B0A}</b:Guid>
    <b:Author>
      <b:Author>
        <b:NameList>
          <b:Person>
            <b:Last>Leder</b:Last>
            <b:First>Helen</b:First>
            <b:Middle>Forgasz and Gilah</b:Middle>
          </b:Person>
        </b:NameList>
      </b:Author>
    </b:Author>
    <b:Title>Single-sex versus co-educational schooling and STEM pathways: Final report</b:Title>
    <b:InternetSiteTitle>agsa.org.au</b:InternetSiteTitle>
    <b:Year>2017</b:Year>
    <b:Month>October</b:Month>
    <b:URL>https://www.agsa.org.au/wp-content/uploads/2018/03/Alliance-final-report.pdf</b:URL>
    <b:RefOrder>5</b:RefOrder>
  </b:Source>
  <b:Source>
    <b:Tag>All20</b:Tag>
    <b:SourceType>InternetSite</b:SourceType>
    <b:Guid>{386B3112-AC84-4845-94D0-A2EA1186072C}</b:Guid>
    <b:Author>
      <b:Author>
        <b:NameList>
          <b:Person>
            <b:Last>Australasia</b:Last>
            <b:First>Alliance</b:First>
            <b:Middle>of Girls' Schools</b:Middle>
          </b:Person>
        </b:NameList>
      </b:Author>
    </b:Author>
    <b:Title>New PISA analysis shows girls’ school students outscore co-ed girls on all academic measures</b:Title>
    <b:InternetSiteTitle>agsa.org.au</b:InternetSiteTitle>
    <b:Year>2020</b:Year>
    <b:Month>October</b:Month>
    <b:Day>30</b:Day>
    <b:URL>https://www.agsa.org.au/news/new-pisa-analysis-shows-girls-school-students-outscore-co-ed-girls-on-all-academic-measures/</b:URL>
    <b:RefOrder>6</b:RefOrder>
  </b:Source>
  <b:Source>
    <b:Tag>StA20</b:Tag>
    <b:SourceType>InternetSite</b:SourceType>
    <b:Guid>{3DFB021F-6101-4690-9FF4-960E90F17DDC}</b:Guid>
    <b:Author>
      <b:Author>
        <b:NameList>
          <b:Person>
            <b:Last>College</b:Last>
            <b:First>St</b:First>
            <b:Middle>Andrew’s</b:Middle>
          </b:Person>
        </b:NameList>
      </b:Author>
    </b:Author>
    <b:Title>Benefits of Co-education</b:Title>
    <b:InternetSiteTitle>stac.school.nz</b:InternetSiteTitle>
    <b:Year>2020</b:Year>
    <b:URL>https://www.stac.school.nz/why-stac/benefits-of-co-education/#:~:text=Research%20shows%20that%20students%20in,and%20to%20enter%20the%20workforce.&amp;text=It%20also%20introduces%20students%20to,more%20diverse%20network%20of%20friends.</b:URL>
    <b:RefOrder>7</b:RefOrder>
  </b:Source>
  <b:Source>
    <b:Tag>Tor18</b:Tag>
    <b:SourceType>InternetSite</b:SourceType>
    <b:Guid>{48B2E09B-B158-46CE-8371-B3A89A99CB1F}</b:Guid>
    <b:Author>
      <b:Author>
        <b:NameList>
          <b:Person>
            <b:Last>Nurseitova</b:Last>
            <b:First>Torgyn</b:First>
          </b:Person>
        </b:NameList>
      </b:Author>
    </b:Author>
    <b:Title>В Казахстане уже есть школы с раздельным обучением мальчиков и девочек – министр Ермекбаев</b:Title>
    <b:InternetSiteTitle>zakon.kz</b:InternetSiteTitle>
    <b:Year>2018</b:Year>
    <b:Month>February</b:Month>
    <b:Day>14</b:Day>
    <b:URL>https://www.zakon.kz/4903842-v-kazahstane-uzhe-est-shkoly-s.html</b:URL>
    <b:RefOrder>8</b:RefOrder>
  </b:Source>
  <b:Source>
    <b:Tag>МОН16</b:Tag>
    <b:SourceType>InternetSite</b:SourceType>
    <b:Guid>{3429A644-3CE8-4072-AF10-7FC418866680}</b:Guid>
    <b:Author>
      <b:Author>
        <b:NameList>
          <b:Person>
            <b:Last>РК</b:Last>
            <b:First>МОН</b:First>
          </b:Person>
        </b:NameList>
      </b:Author>
    </b:Author>
    <b:Title>Казахско-турецкие лицеи продолжат свою работу в Казахстане</b:Title>
    <b:InternetSiteTitle>informburo.kz</b:InternetSiteTitle>
    <b:Year>2016</b:Year>
    <b:Month>July</b:Month>
    <b:Day>30</b:Day>
    <b:URL>https://informburo.kz/novosti/kazahsko-tureckie-licei-prodolzhat-svoyu-rabotu-v-kazahstane-mon-rk.html</b:URL>
    <b:RefOrder>9</b:RefOrder>
  </b:Source>
  <b:Source>
    <b:Tag>Our19</b:Tag>
    <b:SourceType>InternetSite</b:SourceType>
    <b:Guid>{9CD40D9D-2C90-4B24-80CB-5135BAF321E5}</b:Guid>
    <b:Author>
      <b:Author>
        <b:NameList>
          <b:Person>
            <b:Last>Kids</b:Last>
            <b:First>Our</b:First>
          </b:Person>
        </b:NameList>
      </b:Author>
    </b:Author>
    <b:Title>Coed classrooms versus single-sex classrooms</b:Title>
    <b:InternetSiteTitle>ourkids.net</b:InternetSiteTitle>
    <b:Year>2019</b:Year>
    <b:Month>August</b:Month>
    <b:Day>14</b:Day>
    <b:URL>https://www.ourkids.net/school/together-or-apart</b:URL>
    <b:RefOrder>10</b:RefOrder>
  </b:Source>
  <b:Source>
    <b:Tag>Tri16</b:Tag>
    <b:SourceType>InternetSite</b:SourceType>
    <b:Guid>{DD226650-0B4F-433F-B500-2E351598448C}</b:Guid>
    <b:Author>
      <b:Author>
        <b:NameList>
          <b:Person>
            <b:Last>Triad</b:Last>
          </b:Person>
        </b:NameList>
      </b:Author>
    </b:Author>
    <b:Title>AN INTRODUCTION TO DOCUMENT ANALYSIS</b:Title>
    <b:InternetSiteTitle>lled500.trubox.ca</b:InternetSiteTitle>
    <b:Year>2016</b:Year>
    <b:Month>March</b:Month>
    <b:Day>9</b:Day>
    <b:URL>https://lled500.trubox.ca/2016/244</b:URL>
    <b:RefOrder>11</b:RefOrder>
  </b:Source>
  <b:Source>
    <b:Tag>TLJ13</b:Tag>
    <b:SourceType>InternetSite</b:SourceType>
    <b:Guid>{977D1766-217C-4220-8717-D16DD3D4CEFA}</b:Guid>
    <b:Author>
      <b:Author>
        <b:NameList>
          <b:Person>
            <b:Last>TL Jones</b:Last>
            <b:First>MAJ</b:First>
            <b:Middle>Baxter, V Khanduja</b:Middle>
          </b:Person>
        </b:NameList>
      </b:Author>
    </b:Author>
    <b:Title>A quick guide to survey research</b:Title>
    <b:InternetSiteTitle>ncbi.nlm.nih.gov</b:InternetSiteTitle>
    <b:Year>2013</b:Year>
    <b:Month>January</b:Month>
    <b:URL>https://www.ncbi.nlm.nih.gov/pmc/articles/PMC3964639/</b:URL>
    <b:RefOrder>12</b:RefOrder>
  </b:Source>
  <b:Source>
    <b:Tag>Ada</b:Tag>
    <b:SourceType>InternetSite</b:SourceType>
    <b:Guid>{886FC995-BAD7-44F5-9BDB-7F15C864D855}</b:Guid>
    <b:Author>
      <b:Author>
        <b:NameList>
          <b:Person>
            <b:Last>Ramshaw</b:Last>
            <b:First>Adam</b:First>
          </b:Person>
        </b:NameList>
      </b:Author>
    </b:Author>
    <b:Title>The Pros and Cons of Surveys That Are Critical to Success</b:Title>
    <b:InternetSiteTitle>genroe.com</b:InternetSiteTitle>
    <b:URL>https://www.genroe.com/blog/pros-and-cons-of-surveys/11471#quick</b:URL>
    <b:RefOrder>13</b:RefOrder>
  </b:Source>
  <b:Source>
    <b:Tag>Gre20</b:Tag>
    <b:SourceType>InternetSite</b:SourceType>
    <b:Guid>{665A192C-4C63-4425-9C7D-396ABEEE1AD6}</b:Guid>
    <b:Author>
      <b:Author>
        <b:NameList>
          <b:Person>
            <b:Last>Brook</b:Last>
            <b:First>Great</b:First>
          </b:Person>
        </b:NameList>
      </b:Author>
    </b:Author>
    <b:Title>Survey Statistical Confidence</b:Title>
    <b:InternetSiteTitle>greatbrook.com</b:InternetSiteTitle>
    <b:Year>2020</b:Year>
    <b:URL>https://greatbrook.com/survey-statistical-confidence-how-many-is-enough/</b:URL>
    <b:RefOrder>14</b:RefOrder>
  </b:Source>
  <b:Source>
    <b:Tag>Pro17</b:Tag>
    <b:SourceType>InternetSite</b:SourceType>
    <b:Guid>{01FFFB6E-653F-4FD9-AC0B-D8A029466046}</b:Guid>
    <b:Author>
      <b:Author>
        <b:NameList>
          <b:Person>
            <b:Last>Sushil</b:Last>
            <b:First>Professor</b:First>
          </b:Person>
        </b:NameList>
      </b:Author>
    </b:Author>
    <b:Title>How many interviews are 'enough' in qualitative research?</b:Title>
    <b:InternetSiteTitle>researchgate</b:InternetSiteTitle>
    <b:Year>2017</b:Year>
    <b:Month>March</b:Month>
    <b:Day>17</b:Day>
    <b:URL>https://www.researchgate.net/post/How-many-interviews-are-enough-in-qualitative-research-case-study-studies</b:URL>
    <b:RefOrder>15</b:RefOrder>
  </b:Source>
  <b:Source>
    <b:Tag>Ann19</b:Tag>
    <b:SourceType>InternetSite</b:SourceType>
    <b:Guid>{81916FBF-C507-44C2-9F61-890C571371A3}</b:Guid>
    <b:Author>
      <b:Author>
        <b:NameList>
          <b:Person>
            <b:Last>Houlis</b:Last>
            <b:First>AnnaMarie</b:First>
          </b:Person>
        </b:NameList>
      </b:Author>
    </b:Author>
    <b:Title>6 Pros and Cons of Semi-Structured Interviews</b:Title>
    <b:InternetSiteTitle>fairygodboss</b:InternetSiteTitle>
    <b:Year>2019</b:Year>
    <b:URL>https://fairygodboss.com/career-topics/semi-structured-interview#</b:URL>
    <b:RefOrder>16</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ReferenceId xmlns="59cb5e53-5f63-4c3d-9be3-4aa4faa29a9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49140-179D-4DD1-8848-67B78601EB04}">
  <ds:schemaRefs>
    <ds:schemaRef ds:uri="http://schemas.microsoft.com/office/2006/metadata/contentType"/>
    <ds:schemaRef ds:uri="http://schemas.microsoft.com/office/2006/metadata/properties/metaAttributes"/>
    <ds:schemaRef ds:uri="http://www.w3.org/2000/xmlns/"/>
    <ds:schemaRef ds:uri="http://www.w3.org/2001/XMLSchema"/>
    <ds:schemaRef ds:uri="59cb5e53-5f63-4c3d-9be3-4aa4faa29a90"/>
  </ds:schemaRefs>
</ds:datastoreItem>
</file>

<file path=customXml/itemProps2.xml><?xml version="1.0" encoding="utf-8"?>
<ds:datastoreItem xmlns:ds="http://schemas.openxmlformats.org/officeDocument/2006/customXml" ds:itemID="{7A200E61-4D91-4871-8B9E-ABFB4445364D}">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18816965-E062-45D8-8ED3-F4639C8D76AD}">
  <ds:schemaRefs>
    <ds:schemaRef ds:uri="http://schemas.microsoft.com/office/2006/metadata/properties"/>
    <ds:schemaRef ds:uri="http://www.w3.org/2000/xmlns/"/>
    <ds:schemaRef ds:uri="59cb5e53-5f63-4c3d-9be3-4aa4faa29a90"/>
    <ds:schemaRef ds:uri="http://www.w3.org/2001/XMLSchema-instance"/>
  </ds:schemaRefs>
</ds:datastoreItem>
</file>

<file path=customXml/itemProps4.xml><?xml version="1.0" encoding="utf-8"?>
<ds:datastoreItem xmlns:ds="http://schemas.openxmlformats.org/officeDocument/2006/customXml" ds:itemID="{58B241CC-4A74-40A1-9D34-DEBD1FD19F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5669</Words>
  <Characters>32316</Characters>
  <Application>Microsoft Office Word</Application>
  <DocSecurity>0</DocSecurity>
  <Lines>269</Lines>
  <Paragraphs>75</Paragraphs>
  <ScaleCrop>false</ScaleCrop>
  <Company>Home</Company>
  <LinksUpToDate>false</LinksUpToDate>
  <CharactersWithSpaces>37910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Томирис Мадиярова</cp:lastModifiedBy>
  <cp:revision>2</cp:revision>
  <dcterms:created xsi:type="dcterms:W3CDTF">2021-05-16T15:13:00Z</dcterms:created>
  <dcterms:modified xsi:type="dcterms:W3CDTF">2021-05-16T15:13:00Z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0x010100BB2452D3E2F8B446AA0CEB02E44FB855</vt:lpwstr>
  </property>
</Properties>
</file>