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D326" w14:textId="038AA5AB" w:rsidR="00EB1098" w:rsidRPr="001905C4" w:rsidRDefault="00EB1098" w:rsidP="00EB1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5C4">
        <w:rPr>
          <w:rFonts w:ascii="Times New Roman" w:hAnsi="Times New Roman" w:cs="Times New Roman"/>
          <w:b/>
          <w:bCs/>
          <w:sz w:val="28"/>
          <w:szCs w:val="28"/>
        </w:rPr>
        <w:t>«Иллюстрирование художественных произведений как средство актив</w:t>
      </w:r>
      <w:r w:rsidR="004E4CC6">
        <w:rPr>
          <w:rFonts w:ascii="Times New Roman" w:hAnsi="Times New Roman" w:cs="Times New Roman"/>
          <w:b/>
          <w:bCs/>
          <w:sz w:val="28"/>
          <w:szCs w:val="28"/>
        </w:rPr>
        <w:t>иза</w:t>
      </w:r>
      <w:r w:rsidRPr="001905C4">
        <w:rPr>
          <w:rFonts w:ascii="Times New Roman" w:hAnsi="Times New Roman" w:cs="Times New Roman"/>
          <w:b/>
          <w:bCs/>
          <w:sz w:val="28"/>
          <w:szCs w:val="28"/>
        </w:rPr>
        <w:t>ции интереса и понимания читающих»</w:t>
      </w:r>
    </w:p>
    <w:p w14:paraId="14CF1127" w14:textId="77777777" w:rsidR="00EB1098" w:rsidRPr="001905C4" w:rsidRDefault="00EB1098" w:rsidP="00EB10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1CF6B" w14:textId="77777777" w:rsidR="00EB1098" w:rsidRPr="004F2DD4" w:rsidRDefault="00EB1098" w:rsidP="00EB109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F3C4D" w14:textId="77777777" w:rsidR="00EB1098" w:rsidRPr="004F2DD4" w:rsidRDefault="00EB1098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2DD4">
        <w:rPr>
          <w:rFonts w:ascii="Times New Roman" w:hAnsi="Times New Roman" w:cs="Times New Roman"/>
          <w:b/>
          <w:bCs/>
          <w:sz w:val="28"/>
          <w:szCs w:val="28"/>
        </w:rPr>
        <w:t>Козлова Анастасия Юрьевна</w:t>
      </w:r>
    </w:p>
    <w:p w14:paraId="5589162F" w14:textId="22EB7E95" w:rsidR="00EB1098" w:rsidRPr="004F2DD4" w:rsidRDefault="00EA3616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МБУ ДО «ДТД и М имени Добробабаной А.П.»</w:t>
      </w:r>
    </w:p>
    <w:p w14:paraId="0724FC78" w14:textId="77777777" w:rsidR="00EB1098" w:rsidRPr="004F2DD4" w:rsidRDefault="00EB1098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2DD4">
        <w:rPr>
          <w:rFonts w:ascii="Times New Roman" w:hAnsi="Times New Roman" w:cs="Times New Roman"/>
          <w:sz w:val="28"/>
          <w:szCs w:val="28"/>
        </w:rPr>
        <w:t xml:space="preserve"> г. Белово Кемеровской области</w:t>
      </w:r>
    </w:p>
    <w:p w14:paraId="30F63095" w14:textId="77777777" w:rsidR="00EB1098" w:rsidRDefault="00EB1098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2DD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4F2D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28550" w14:textId="77777777" w:rsidR="00EB1098" w:rsidRPr="004F2DD4" w:rsidRDefault="00EB1098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14:paraId="2EB14F51" w14:textId="77777777" w:rsidR="00EB1098" w:rsidRPr="004F2DD4" w:rsidRDefault="00EB1098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6A4F">
        <w:rPr>
          <w:rFonts w:ascii="Times New Roman" w:hAnsi="Times New Roman" w:cs="Times New Roman"/>
          <w:b/>
          <w:bCs/>
          <w:sz w:val="28"/>
          <w:szCs w:val="28"/>
        </w:rPr>
        <w:t>Белова Оксана Алекс</w:t>
      </w:r>
      <w:r>
        <w:rPr>
          <w:rFonts w:ascii="Times New Roman" w:hAnsi="Times New Roman" w:cs="Times New Roman"/>
          <w:b/>
          <w:bCs/>
          <w:sz w:val="28"/>
          <w:szCs w:val="28"/>
        </w:rPr>
        <w:t>еевна</w:t>
      </w:r>
    </w:p>
    <w:p w14:paraId="633C96A3" w14:textId="77777777" w:rsidR="00EB1098" w:rsidRPr="000E3338" w:rsidRDefault="00EB1098" w:rsidP="00EB109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F2DD4">
        <w:rPr>
          <w:rFonts w:ascii="Times New Roman" w:hAnsi="Times New Roman" w:cs="Times New Roman"/>
          <w:sz w:val="28"/>
          <w:szCs w:val="28"/>
        </w:rPr>
        <w:t>г. Белово Кемеровская область, Россия</w:t>
      </w:r>
    </w:p>
    <w:p w14:paraId="266BDE9B" w14:textId="77777777" w:rsidR="00EB1098" w:rsidRDefault="00EB1098" w:rsidP="00EB10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47AFA9" w14:textId="77777777" w:rsidR="00EB1098" w:rsidRDefault="00EB1098" w:rsidP="00EB10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2AA795" w14:textId="77777777" w:rsidR="00EB1098" w:rsidRPr="00B179A4" w:rsidRDefault="00EB1098" w:rsidP="00EB1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слова: </w:t>
      </w:r>
      <w:r w:rsidRPr="00B179A4">
        <w:rPr>
          <w:rFonts w:ascii="Times New Roman" w:hAnsi="Times New Roman" w:cs="Times New Roman"/>
          <w:color w:val="000000"/>
          <w:sz w:val="28"/>
          <w:szCs w:val="28"/>
        </w:rPr>
        <w:t>визуальное мышление,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интерес, </w:t>
      </w:r>
      <w:r w:rsidRPr="00B179A4">
        <w:rPr>
          <w:rFonts w:ascii="Times New Roman" w:hAnsi="Times New Roman" w:cs="Times New Roman"/>
          <w:color w:val="000000"/>
          <w:sz w:val="28"/>
          <w:szCs w:val="28"/>
        </w:rPr>
        <w:t>иллюстрация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6BDA04" w14:textId="77777777" w:rsidR="00EB1098" w:rsidRDefault="00EB1098" w:rsidP="00EB109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97B1F5" w14:textId="77777777" w:rsidR="00EB1098" w:rsidRDefault="00EB1098" w:rsidP="00EB10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описывает методы использования иллюстраций, как способ стимуляции визуального мышления на примере учебной программы по предмету литература среднего звена общеобразовательной школы. </w:t>
      </w:r>
    </w:p>
    <w:p w14:paraId="0192CA11" w14:textId="77777777" w:rsidR="00EB1098" w:rsidRDefault="00EB1098" w:rsidP="00EB10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5E9B48" w14:textId="77777777" w:rsidR="00EB1098" w:rsidRPr="00021FC4" w:rsidRDefault="00EB1098" w:rsidP="00EB109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1F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14:paraId="03780056" w14:textId="77777777" w:rsidR="00EB1098" w:rsidRPr="00021FC4" w:rsidRDefault="00EB1098" w:rsidP="00EB1098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1A6E7" w14:textId="77777777" w:rsidR="00EB1098" w:rsidRPr="00021FC4" w:rsidRDefault="00EB1098" w:rsidP="00EB1098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FC4">
        <w:rPr>
          <w:rFonts w:ascii="Times New Roman" w:hAnsi="Times New Roman" w:cs="Times New Roman"/>
          <w:color w:val="000000"/>
          <w:sz w:val="24"/>
          <w:szCs w:val="24"/>
        </w:rPr>
        <w:t>«В душе каждого ребёнка есть невидимые струны.</w:t>
      </w:r>
    </w:p>
    <w:p w14:paraId="135CC696" w14:textId="77777777" w:rsidR="00EB1098" w:rsidRPr="00021FC4" w:rsidRDefault="00EB1098" w:rsidP="00EB1098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FC4">
        <w:rPr>
          <w:rFonts w:ascii="Times New Roman" w:hAnsi="Times New Roman" w:cs="Times New Roman"/>
          <w:color w:val="000000"/>
          <w:sz w:val="24"/>
          <w:szCs w:val="24"/>
        </w:rPr>
        <w:t xml:space="preserve">Если тронуть их умелой рукой, </w:t>
      </w:r>
    </w:p>
    <w:p w14:paraId="693B13B9" w14:textId="77777777" w:rsidR="00EB1098" w:rsidRPr="00021FC4" w:rsidRDefault="00EB1098" w:rsidP="00EB1098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FC4">
        <w:rPr>
          <w:rFonts w:ascii="Times New Roman" w:hAnsi="Times New Roman" w:cs="Times New Roman"/>
          <w:color w:val="000000"/>
          <w:sz w:val="24"/>
          <w:szCs w:val="24"/>
        </w:rPr>
        <w:t>они красиво зазвучат»</w:t>
      </w:r>
    </w:p>
    <w:p w14:paraId="1A7098FE" w14:textId="77777777" w:rsidR="00EB1098" w:rsidRPr="00021FC4" w:rsidRDefault="00EB1098" w:rsidP="00EB1098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1FC4">
        <w:rPr>
          <w:rFonts w:ascii="Times New Roman" w:hAnsi="Times New Roman" w:cs="Times New Roman"/>
          <w:color w:val="000000"/>
          <w:sz w:val="24"/>
          <w:szCs w:val="24"/>
        </w:rPr>
        <w:t>В.А. Сухомлинский.</w:t>
      </w:r>
    </w:p>
    <w:p w14:paraId="6CAA1A9E" w14:textId="77777777" w:rsidR="00EB1098" w:rsidRPr="00942FE9" w:rsidRDefault="00EB1098" w:rsidP="00EB1098">
      <w:pPr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C1123" w14:textId="77777777" w:rsidR="00EB1098" w:rsidRPr="0077371E" w:rsidRDefault="00EB1098" w:rsidP="00EB109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t>В последние десятилетия коренным образом изменилось ин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формационное пространство вокруг нас: традиционная письменная культура с прео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softHyphen/>
        <w:t>бладающим в ней линейным текстом стремительно сменяется культурой визуальной</w:t>
      </w:r>
      <w:r w:rsidRPr="00773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t>Современные средства коммуникации активно проклады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softHyphen/>
        <w:t>вают путь человеческому общению, формируя язык образов, способный «беспрепятственно проникать в глобальные информационные потоки, минуя государст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softHyphen/>
        <w:t>венные границы и языковые барьеры»</w:t>
      </w:r>
      <w:r w:rsidRPr="00773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t>Мир, насыщенный элек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softHyphen/>
        <w:t>тронными коммуникациями, формирует иной тип восприятия и культуру мышления, ориентированную на нетекстовую, образную информацию, позволяющую быстро пере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softHyphen/>
        <w:t>ключаться между разрозненными и разнородными смысловыми фрагментами. В первую очередь новый тип мышления формируется у детей и подростков.</w:t>
      </w:r>
    </w:p>
    <w:p w14:paraId="33BA61BA" w14:textId="77777777" w:rsidR="00EB1098" w:rsidRPr="0077371E" w:rsidRDefault="00EB1098" w:rsidP="00EB109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Именно это и натолкнуло меня на интересные наблюдения за своими сверстниками, и как итог этих наблюдений - постановка проблемы: отсутствие интереса к школьному материалу. И это не связано с конкретным предметом или учебником, как таковым, а вообще с подачей информации. Складывается такое ощущение, что книга, как источник информации, а следовательно, и источник опыта, чувств и вдохновения, стала не актуальна для современного человека. И чтобы убедиться в этом или опровергнуть свои догадки, я решила провести исследование, взяв за объект, который позволяет очень наглядно продемонстрировать, произведения классической литературы, составляющие школьную программу. </w:t>
      </w:r>
    </w:p>
    <w:p w14:paraId="1043F9A2" w14:textId="77777777" w:rsidR="00EB1098" w:rsidRPr="0077371E" w:rsidRDefault="00EB1098" w:rsidP="00EB109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t xml:space="preserve">Проведя опрос среди учащихся среднего звена школы № 16 г. Белово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Кемеровской области 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t>на предмет понимания и восприятия смысла, образов, характеров, изучаемых произведений литературы школьной программы, я выявила малый интерес и непонимание, а следствие этого нежелание читать и познавать. На основании полученных данных 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371E">
        <w:rPr>
          <w:rFonts w:ascii="Times New Roman" w:hAnsi="Times New Roman" w:cs="Times New Roman"/>
          <w:color w:val="000000"/>
          <w:sz w:val="28"/>
          <w:szCs w:val="28"/>
        </w:rPr>
        <w:t>я выдвинула следующие предположения:</w:t>
      </w:r>
    </w:p>
    <w:p w14:paraId="1ACC8642" w14:textId="77777777" w:rsidR="00EB1098" w:rsidRPr="0077371E" w:rsidRDefault="00EB1098" w:rsidP="00EB109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t>-  Произведения классической литературы, изучаемые в рамках школьной программы малопонятны и малоинтересны, поскольку быт, уклад, а следовательно, и происходящие на этом фоне события, сильно отличаются от современных реалий.</w:t>
      </w:r>
    </w:p>
    <w:p w14:paraId="3347539D" w14:textId="77777777" w:rsidR="00EB1098" w:rsidRPr="0077371E" w:rsidRDefault="00EB1098" w:rsidP="00EB109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t>- Современному школьнику интереснее просмотр экранизации произведения, поскольку мультимедийная информация легкодоступна и понятна, и в этом ей главный помощник – визуальный ряд.</w:t>
      </w:r>
    </w:p>
    <w:p w14:paraId="525F8C5E" w14:textId="77777777" w:rsidR="00EB1098" w:rsidRPr="0077371E" w:rsidRDefault="00EB1098" w:rsidP="00EB109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t>-  Современный читатель оценивает ни только содержание книги, но и наполнение и оформление её, предпочитая творческое исполнение издания, нежели авторский текст без него.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98E64A" w14:textId="77777777" w:rsidR="00EB1098" w:rsidRDefault="00EB1098" w:rsidP="00EB109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71E">
        <w:rPr>
          <w:rFonts w:ascii="Times New Roman" w:hAnsi="Times New Roman" w:cs="Times New Roman"/>
          <w:color w:val="000000"/>
          <w:sz w:val="28"/>
          <w:szCs w:val="28"/>
        </w:rPr>
        <w:t>Из чего можно выделить актуальность проблемы: необходимость облегчить восприятие и вследствие этого поднять интерес к художественной литературе школьной программы.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этого была поставлена </w:t>
      </w:r>
      <w:r w:rsidRPr="00886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2C76D31" w14:textId="77777777" w:rsidR="00EB1098" w:rsidRDefault="00EB1098" w:rsidP="00EB10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альбома иллюстраций к произведениям школьного курса литературы. </w:t>
      </w:r>
    </w:p>
    <w:p w14:paraId="57B4AF24" w14:textId="77777777" w:rsidR="00EB1098" w:rsidRDefault="00EB1098" w:rsidP="00EB10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поставленной цели необходимо решить ряд </w:t>
      </w:r>
      <w:r w:rsidRPr="00886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AFD6B6" w14:textId="77777777" w:rsidR="00EB1098" w:rsidRDefault="00EB1098" w:rsidP="00EB10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Определить уровень понимания и восприятия текстов художественных произведений литературы школьной программы.</w:t>
      </w:r>
    </w:p>
    <w:p w14:paraId="79CCEDC3" w14:textId="77777777" w:rsidR="00EB1098" w:rsidRDefault="00EB1098" w:rsidP="00EB10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Выявить и проанализировать, чем вызваны затруднения в понимании и малый интерес к ним.</w:t>
      </w:r>
    </w:p>
    <w:p w14:paraId="45CA5663" w14:textId="77777777" w:rsidR="00EB1098" w:rsidRDefault="00EB1098" w:rsidP="00EB10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Создать творческий альбом авторских иллюстраций.</w:t>
      </w:r>
    </w:p>
    <w:p w14:paraId="7E60FA3D" w14:textId="77777777" w:rsidR="00EB1098" w:rsidRDefault="00EB1098" w:rsidP="00EB10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Познакомить учащихся с иллюстрациями к произведениям.</w:t>
      </w:r>
    </w:p>
    <w:p w14:paraId="696CF40A" w14:textId="77777777" w:rsidR="00EB1098" w:rsidRPr="009E5D47" w:rsidRDefault="00EB1098" w:rsidP="00EB109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4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Иллюстративный материал традиционно считается важным компонентом любого издания, который органично дополняет текстовый материал, создает наглядную опору для восприятия материала, фиксируя его в виде зрительного образа. </w:t>
      </w:r>
      <w:r w:rsidRPr="009E5D47">
        <w:rPr>
          <w:rFonts w:ascii="Times New Roman" w:hAnsi="Times New Roman" w:cs="Times New Roman"/>
          <w:color w:val="000000"/>
          <w:sz w:val="28"/>
          <w:szCs w:val="28"/>
        </w:rPr>
        <w:t>В России</w:t>
      </w:r>
      <w:r w:rsidRPr="009E5D47">
        <w:rPr>
          <w:rFonts w:ascii="Times New Roman" w:hAnsi="Times New Roman" w:cs="Times New Roman"/>
          <w:color w:val="FFFFFF"/>
          <w:sz w:val="28"/>
          <w:szCs w:val="28"/>
        </w:rPr>
        <w:t xml:space="preserve">1 </w:t>
      </w:r>
      <w:r w:rsidRPr="009E5D47">
        <w:rPr>
          <w:rFonts w:ascii="Times New Roman" w:hAnsi="Times New Roman" w:cs="Times New Roman"/>
          <w:color w:val="000000"/>
          <w:sz w:val="28"/>
          <w:szCs w:val="28"/>
        </w:rPr>
        <w:t xml:space="preserve">история иллюстрированных книг для детей началась с печати «Букваря» </w:t>
      </w:r>
      <w:proofErr w:type="spellStart"/>
      <w:r w:rsidRPr="009E5D47">
        <w:rPr>
          <w:rFonts w:ascii="Times New Roman" w:hAnsi="Times New Roman" w:cs="Times New Roman"/>
          <w:color w:val="000000"/>
          <w:sz w:val="28"/>
          <w:szCs w:val="28"/>
        </w:rPr>
        <w:t>Кариона</w:t>
      </w:r>
      <w:proofErr w:type="spellEnd"/>
      <w:r w:rsidRPr="009E5D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5D47">
        <w:rPr>
          <w:rFonts w:ascii="Times New Roman" w:hAnsi="Times New Roman" w:cs="Times New Roman"/>
          <w:color w:val="000000"/>
          <w:sz w:val="28"/>
          <w:szCs w:val="28"/>
        </w:rPr>
        <w:t>Истомина в 1694 г. Издание было украшено многочисленными изображениями людей, животных, растений и предметов быта. В течение долгого времени предназначенная детям книжная продукция была с преобладанием текста, иллюстрации часто печатались на отдельных страницах, цветных изображений было немного. С течением времени детская книга потерпела изменение. Практика иллюстраторов разных стран изобретательно пересматривала возможности вербальных и визуальных компонентов. Расширился и диапазон функций, которые может выполнять иллюстрация. Восприятие книги, «дополняет» словесную художественную реальность и увеличивает время контакта с книгой. Такой традиционный «комплементарный» — подход к книжным иллюстрациям не исчерпал своих возможностей и вряд ли когда-нибудь исчерпает [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E5D4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14:paraId="13DB0378" w14:textId="77777777" w:rsidR="00EB1098" w:rsidRPr="009E5D47" w:rsidRDefault="00EB1098" w:rsidP="00EB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47">
        <w:rPr>
          <w:rFonts w:ascii="Times New Roman" w:eastAsia="TimesNewRomanPSMT" w:hAnsi="Times New Roman" w:cs="Times New Roman"/>
          <w:sz w:val="28"/>
          <w:szCs w:val="28"/>
        </w:rPr>
        <w:t xml:space="preserve"> Однако ресурсы иллюстративного материала, представленного чаще всего в виде предметных и сюжетных картинок, как правило, не учитываются и не исследуются. Когнитивная визуализация, которая в последние годы, в той или иной форме используется в практической работе, убеждает, что визуальный ряд должен выполнять функцию не просто иллюстрированной наглядности (в противовес мнению некоторых специалистов [</w:t>
      </w:r>
      <w:r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F41985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9E5D47">
        <w:rPr>
          <w:rFonts w:ascii="Times New Roman" w:eastAsia="TimesNewRomanPSMT" w:hAnsi="Times New Roman" w:cs="Times New Roman"/>
          <w:sz w:val="28"/>
          <w:szCs w:val="28"/>
        </w:rPr>
        <w:t>, а содержать в себе потенциал, способствующий самостоятельному приобретению знаний, учитывающий механизмы восприятия и мышления человека.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20D248" w14:textId="77777777" w:rsidR="00EB1098" w:rsidRPr="009E5D47" w:rsidRDefault="00EB1098" w:rsidP="00EB10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Американский психолог Рудольф </w:t>
      </w:r>
      <w:proofErr w:type="spellStart"/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Арнхейм</w:t>
      </w:r>
      <w:proofErr w:type="spellEnd"/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 термин «визуальное мышление», а его работы положили начало современным исследованиям роли образных явлений в познавательной деятельности, то есть мышление посредством визуальных операций. Другими словами, визуальные образы являются не иллюстрацией к мыслям автора, а конечным проявлением самого мышления. В отличие от обычного использования средств наглядности, работа визуального мышления есть деятельность разума в специальной среде, благодаря которому и становится возможным осмыслить связи и отношения между ее объектами. А.Р. </w:t>
      </w:r>
      <w:proofErr w:type="spellStart"/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исследуя познавательные процессы, выделил «ум, который работает с помощью зрения, умозрительно». В конечном счете, мышление едино: активизировать визуальное мышление (даже не совсем осознанно и опосредованно), то тем самым будет воздействие на мышление «в целом»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0A2FFD22" w14:textId="77777777" w:rsidR="00EB1098" w:rsidRPr="009E5D47" w:rsidRDefault="00EB1098" w:rsidP="00EB10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труды последних лет специалистов в области педагогики, психологии и нейролингвистического программирования можно по-новому взглянуть на иллюстрацию, в частности иллюстрацию в учебной литературе. Сам подход к иллюстрированию был неоднократно проанализирован, и учебная литература постоянно подвергается трансформации, пытаясь найти новые формы, соотношения, рычаги воздействия и соответственно 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популяризации и облегчения восприятия. Но иллюстрация, как форма восприятия и выражения информации, не сопутствующая картинка, характеризующая и показывающая написанное, а цепочка «умозрительных» образов, позволяющих активизировать мышление в целом за счет визуального, ещё не так популярна и описана, хотя и принята на вооружение некоторыми специалистами.</w:t>
      </w:r>
    </w:p>
    <w:p w14:paraId="6E0EC72F" w14:textId="77777777" w:rsidR="00EB1098" w:rsidRPr="009E5D47" w:rsidRDefault="00EB1098" w:rsidP="00EB10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Пытаясь разобраться и посмотреть на иллюстрацию глубже с точки зрения вышеописанных тезисов и практически преломить их на конкретный объект, взяв учебник литературы общеобразовательной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авторы: В.Я. Коровина, В.П. Журавлёв, В.И. Коровин, издательства «Просвещение» для анализа на предмет содержания и характера иллюстраций, мы можем представить следующее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7FC3B01" w14:textId="77777777" w:rsidR="00EB1098" w:rsidRDefault="00EB1098" w:rsidP="00EB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первом этапе, </w:t>
      </w:r>
      <w:r w:rsidRPr="009E5D47">
        <w:rPr>
          <w:rFonts w:ascii="Times New Roman" w:eastAsia="TimesNewRomanPSMT" w:hAnsi="Times New Roman" w:cs="Times New Roman"/>
          <w:sz w:val="28"/>
          <w:szCs w:val="28"/>
        </w:rPr>
        <w:t>исходя из положения о первичности текста и вторичности иллюстрации важно понять, как интегрируется слово и визуальный образ при работе с художественным текстом. Попытаемся выделить виды иллюстраций в учебнике, их функции при восприятии текстов, а также какие учебные задания предлагает учебник при работе с иллюстрациями.</w:t>
      </w:r>
    </w:p>
    <w:p w14:paraId="3270629E" w14:textId="77777777" w:rsidR="00EB1098" w:rsidRPr="009E5D47" w:rsidRDefault="00EB1098" w:rsidP="00EB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Сбор информации будем осуществлять на основе выбранного объекта, результаты представим в виде сводной таблицы анализируемого учебника.</w:t>
      </w:r>
    </w:p>
    <w:p w14:paraId="1C84054B" w14:textId="77777777" w:rsidR="00EB1098" w:rsidRPr="00886445" w:rsidRDefault="00EB1098" w:rsidP="00EB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5D47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E5D47">
        <w:rPr>
          <w:rFonts w:ascii="Times New Roman" w:eastAsia="TimesNewRomanPSMT" w:hAnsi="Times New Roman" w:cs="Times New Roman"/>
          <w:sz w:val="28"/>
          <w:szCs w:val="28"/>
        </w:rPr>
        <w:t>Проведём анализ и сделаем соответствующие выводы, которые станут первой ступенью в формировании и обосновании теории для практического применения.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собранные и 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анализа представлены далее в таблице</w:t>
      </w:r>
      <w:r w:rsidRPr="00F4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«Количество и характеристика иллюстраций в учебнике литературы для общеобразовательной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класс, авторы: В.Я. Коровина, В.П. Журавлёв, В.И. Коровин, издательства «Просвещение»</w:t>
      </w:r>
    </w:p>
    <w:p w14:paraId="0FCBC313" w14:textId="77777777" w:rsidR="00EB1098" w:rsidRPr="009E5D47" w:rsidRDefault="00EB1098" w:rsidP="00EB1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1. «Количество и характеристика иллюстраций в учебнике литературы для общеобразовательной школы,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9E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класс, авторы: В.Я. Коровина, В.П. Журавлёв, В.И. Коровин, издательства «Просвещение»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EB1098" w:rsidRPr="009E5D47" w14:paraId="3F7CDA48" w14:textId="77777777" w:rsidTr="003E34C4">
        <w:tc>
          <w:tcPr>
            <w:tcW w:w="846" w:type="dxa"/>
          </w:tcPr>
          <w:p w14:paraId="1707658E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11CFAE2A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№ п.</w:t>
            </w:r>
          </w:p>
          <w:p w14:paraId="67592FDC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38E0A60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5B30DD97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Вид иллюстрации</w:t>
            </w:r>
          </w:p>
        </w:tc>
        <w:tc>
          <w:tcPr>
            <w:tcW w:w="2410" w:type="dxa"/>
          </w:tcPr>
          <w:p w14:paraId="7CB1C617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4B095132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 шт.</w:t>
            </w:r>
          </w:p>
        </w:tc>
      </w:tr>
      <w:tr w:rsidR="00EB1098" w:rsidRPr="009E5D47" w14:paraId="7EDB7BA5" w14:textId="77777777" w:rsidTr="003E34C4">
        <w:tc>
          <w:tcPr>
            <w:tcW w:w="846" w:type="dxa"/>
          </w:tcPr>
          <w:p w14:paraId="33CEE44F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2319709C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2201D635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3B83784F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Вводящие в новый раздел</w:t>
            </w:r>
          </w:p>
        </w:tc>
        <w:tc>
          <w:tcPr>
            <w:tcW w:w="2410" w:type="dxa"/>
          </w:tcPr>
          <w:p w14:paraId="3DAB4C5C" w14:textId="77777777" w:rsidR="00EB1098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6F9D4135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31</w:t>
            </w:r>
          </w:p>
        </w:tc>
      </w:tr>
      <w:tr w:rsidR="00EB1098" w:rsidRPr="009E5D47" w14:paraId="347EA7C9" w14:textId="77777777" w:rsidTr="003E34C4">
        <w:tc>
          <w:tcPr>
            <w:tcW w:w="846" w:type="dxa"/>
          </w:tcPr>
          <w:p w14:paraId="452370A3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7BA4F541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0261A8DE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7797EFA3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Фотографии и рисунки, близкие к ним</w:t>
            </w:r>
          </w:p>
        </w:tc>
        <w:tc>
          <w:tcPr>
            <w:tcW w:w="2410" w:type="dxa"/>
          </w:tcPr>
          <w:p w14:paraId="1AD139C1" w14:textId="77777777" w:rsidR="00EB1098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67A15D21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94</w:t>
            </w:r>
          </w:p>
        </w:tc>
      </w:tr>
      <w:tr w:rsidR="00EB1098" w:rsidRPr="009E5D47" w14:paraId="51FF6314" w14:textId="77777777" w:rsidTr="003E34C4">
        <w:tc>
          <w:tcPr>
            <w:tcW w:w="846" w:type="dxa"/>
          </w:tcPr>
          <w:p w14:paraId="79F799F7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2ADA91AB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1E130731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5B07B3DF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Иллюстрации к художественному тексту</w:t>
            </w:r>
          </w:p>
        </w:tc>
        <w:tc>
          <w:tcPr>
            <w:tcW w:w="2410" w:type="dxa"/>
          </w:tcPr>
          <w:p w14:paraId="518C6061" w14:textId="77777777" w:rsidR="00EB1098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115A586F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92</w:t>
            </w:r>
          </w:p>
        </w:tc>
      </w:tr>
      <w:tr w:rsidR="00EB1098" w:rsidRPr="009E5D47" w14:paraId="5DCD6820" w14:textId="77777777" w:rsidTr="003E34C4">
        <w:tc>
          <w:tcPr>
            <w:tcW w:w="846" w:type="dxa"/>
          </w:tcPr>
          <w:p w14:paraId="4D88DE6A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16C974C8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4991E230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7C9F3ADA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Репродукции картин художников</w:t>
            </w:r>
          </w:p>
        </w:tc>
        <w:tc>
          <w:tcPr>
            <w:tcW w:w="2410" w:type="dxa"/>
          </w:tcPr>
          <w:p w14:paraId="03A1C139" w14:textId="77777777" w:rsidR="00EB1098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6F7E5D47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18</w:t>
            </w:r>
          </w:p>
        </w:tc>
      </w:tr>
      <w:tr w:rsidR="00EB1098" w:rsidRPr="009E5D47" w14:paraId="1FAE21BA" w14:textId="77777777" w:rsidTr="003E34C4">
        <w:tc>
          <w:tcPr>
            <w:tcW w:w="846" w:type="dxa"/>
          </w:tcPr>
          <w:p w14:paraId="2C206CDE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72FD40EF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78B10B2E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3B06D561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E5D4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Иллюстрации обложек </w:t>
            </w:r>
          </w:p>
        </w:tc>
        <w:tc>
          <w:tcPr>
            <w:tcW w:w="2410" w:type="dxa"/>
          </w:tcPr>
          <w:p w14:paraId="1034B2D9" w14:textId="77777777" w:rsidR="00EB1098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50BDE2AF" w14:textId="77777777" w:rsidR="00EB1098" w:rsidRPr="009E5D47" w:rsidRDefault="00EB1098" w:rsidP="003E34C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      6</w:t>
            </w:r>
          </w:p>
        </w:tc>
      </w:tr>
    </w:tbl>
    <w:p w14:paraId="7650A15A" w14:textId="77777777" w:rsidR="00EB1098" w:rsidRPr="009E5D47" w:rsidRDefault="00EB1098" w:rsidP="00EB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5D47">
        <w:rPr>
          <w:rFonts w:ascii="Times New Roman" w:eastAsia="TimesNewRomanPSMT" w:hAnsi="Times New Roman" w:cs="Times New Roman"/>
          <w:sz w:val="28"/>
          <w:szCs w:val="28"/>
        </w:rPr>
        <w:lastRenderedPageBreak/>
        <w:t>Как видно из приведенной таблицы, иллюстраций много в исследуемом объекте, и они разнородны, но на фоне вроде такого количества и разнообразия, иллюстрации однотипны по технике исполнения и подачи, образы не выразительны, серы, трудно читаемые, отсутствие творческого и индивидуального подхода к каждому заявленному произведению. Единственными цветовыми пятнами, которые действительно позволяют заострить внимание и остановить взгляд – это репродукции художников, которые по праву заслужили пристального внимания, и возможно этим посылом и руководствовались издатели, создавая яркий контраст между тусклой, однообразной графикой, кстати иногда тоже пера Великих, и Шедеврами живописи. Но даже этот предполагаемый посыл оставляет невнятное впечатление об учебнике, как о симбиозе разно векторного искусства, поскольку в век технологий, теорий и решений, тесном взаимодействии науки и искусства и преломление это в процесс образования, позволяющий получать плюсы и совершенствоваться, не используется.</w:t>
      </w:r>
    </w:p>
    <w:p w14:paraId="0E4AF029" w14:textId="77777777" w:rsidR="00EB1098" w:rsidRPr="009E5D47" w:rsidRDefault="00EB1098" w:rsidP="00EB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5D47">
        <w:rPr>
          <w:rFonts w:ascii="Times New Roman" w:eastAsia="TimesNewRomanPSMT" w:hAnsi="Times New Roman" w:cs="Times New Roman"/>
          <w:sz w:val="28"/>
          <w:szCs w:val="28"/>
        </w:rPr>
        <w:t>Методика работы с иллюстрацией, как визуальным образом в общеобразовательной школе отсутствует, что снижает ее визуально коммуникативные ресурсы: качественные и интересные иллюстрации к художественному тексту остаются невостребованными и даже наличие таковых при такой подачи снижает их качество и возможности, в том числе в плане становления ребенка как квалифицированного читателя, который умеет не только вчитываться, но и всматриваться, и как следствие вдумываться, анализировать и делать выводы.</w:t>
      </w:r>
    </w:p>
    <w:p w14:paraId="6BEC0F1D" w14:textId="77777777" w:rsidR="00EB1098" w:rsidRPr="009E5D47" w:rsidRDefault="00EB1098" w:rsidP="00EB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5D47">
        <w:rPr>
          <w:rFonts w:ascii="Times New Roman" w:eastAsia="TimesNewRomanPSMT" w:hAnsi="Times New Roman" w:cs="Times New Roman"/>
          <w:sz w:val="28"/>
          <w:szCs w:val="28"/>
        </w:rPr>
        <w:t xml:space="preserve">В следствии этого наш анализ обоснованно дает посыл к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решению, </w:t>
      </w:r>
      <w:r w:rsidRPr="009E5D47">
        <w:rPr>
          <w:rFonts w:ascii="Times New Roman" w:eastAsia="TimesNewRomanPSMT" w:hAnsi="Times New Roman" w:cs="Times New Roman"/>
          <w:sz w:val="28"/>
          <w:szCs w:val="28"/>
        </w:rPr>
        <w:t>поставленной нами проблеме, выявляя актуальность и давая возможности для дальнейшей практической части.</w:t>
      </w:r>
    </w:p>
    <w:p w14:paraId="5A0CAA8B" w14:textId="77777777" w:rsidR="00EB1098" w:rsidRPr="009E5D47" w:rsidRDefault="00EB1098" w:rsidP="00EB109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F77CA0" w14:textId="77777777" w:rsidR="00EB1098" w:rsidRPr="009C7C30" w:rsidRDefault="00EB1098" w:rsidP="00EB10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A0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5B74CFB4" w14:textId="77777777" w:rsidR="00EB1098" w:rsidRPr="009C7C30" w:rsidRDefault="00EB1098" w:rsidP="00EB109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511478" w14:textId="77777777" w:rsidR="00EB1098" w:rsidRPr="00EA022A" w:rsidRDefault="00EB1098" w:rsidP="00EB109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22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EA02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Buck-Morss, S. </w:t>
      </w:r>
      <w:r w:rsidRPr="00EA022A">
        <w:rPr>
          <w:rFonts w:ascii="Times New Roman" w:hAnsi="Times New Roman" w:cs="Times New Roman"/>
          <w:sz w:val="28"/>
          <w:szCs w:val="28"/>
          <w:lang w:val="en-US"/>
        </w:rPr>
        <w:t>Visual Studies and Global Imagination / S. Buck-</w:t>
      </w:r>
      <w:proofErr w:type="spellStart"/>
      <w:r w:rsidRPr="00EA022A">
        <w:rPr>
          <w:rFonts w:ascii="Times New Roman" w:hAnsi="Times New Roman" w:cs="Times New Roman"/>
          <w:sz w:val="28"/>
          <w:szCs w:val="28"/>
          <w:lang w:val="en-US"/>
        </w:rPr>
        <w:t>Morss</w:t>
      </w:r>
      <w:proofErr w:type="spellEnd"/>
      <w:r w:rsidRPr="00EA022A">
        <w:rPr>
          <w:rFonts w:ascii="Times New Roman" w:hAnsi="Times New Roman" w:cs="Times New Roman"/>
          <w:sz w:val="28"/>
          <w:szCs w:val="28"/>
          <w:lang w:val="en-US"/>
        </w:rPr>
        <w:t xml:space="preserve"> // Papers of Surrealism. – 2004. – </w:t>
      </w:r>
      <w:proofErr w:type="spellStart"/>
      <w:r w:rsidRPr="00EA022A">
        <w:rPr>
          <w:rFonts w:ascii="Times New Roman" w:hAnsi="Times New Roman" w:cs="Times New Roman"/>
          <w:sz w:val="28"/>
          <w:szCs w:val="28"/>
          <w:lang w:val="en-US"/>
        </w:rPr>
        <w:t>Sammer</w:t>
      </w:r>
      <w:proofErr w:type="spellEnd"/>
      <w:r w:rsidRPr="00EA022A">
        <w:rPr>
          <w:rFonts w:ascii="Times New Roman" w:hAnsi="Times New Roman" w:cs="Times New Roman"/>
          <w:sz w:val="28"/>
          <w:szCs w:val="28"/>
          <w:lang w:val="en-US"/>
        </w:rPr>
        <w:t xml:space="preserve">, issue 2. – </w:t>
      </w:r>
      <w:r w:rsidRPr="00EA022A">
        <w:rPr>
          <w:rFonts w:ascii="Times New Roman" w:hAnsi="Times New Roman" w:cs="Times New Roman"/>
          <w:sz w:val="28"/>
          <w:szCs w:val="28"/>
        </w:rPr>
        <w:t>Режим</w:t>
      </w:r>
      <w:r w:rsidRPr="00EA02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022A">
        <w:rPr>
          <w:rFonts w:ascii="Times New Roman" w:hAnsi="Times New Roman" w:cs="Times New Roman"/>
          <w:sz w:val="28"/>
          <w:szCs w:val="28"/>
        </w:rPr>
        <w:t>доступа</w:t>
      </w:r>
      <w:r w:rsidRPr="00EA02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022A">
        <w:rPr>
          <w:rFonts w:ascii="Times New Roman" w:hAnsi="Times New Roman" w:cs="Times New Roman"/>
          <w:sz w:val="28"/>
          <w:szCs w:val="28"/>
        </w:rPr>
        <w:t>к</w:t>
      </w:r>
      <w:r w:rsidRPr="00EA02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022A"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 w:rsidRPr="00EA022A">
        <w:rPr>
          <w:rFonts w:ascii="Times New Roman" w:hAnsi="Times New Roman" w:cs="Times New Roman"/>
          <w:sz w:val="28"/>
          <w:szCs w:val="28"/>
          <w:lang w:val="en-US"/>
        </w:rPr>
        <w:t>.: http://www. surrealismcentre.ac.uk/papersofsurrealism/.</w:t>
      </w:r>
    </w:p>
    <w:p w14:paraId="608AFE88" w14:textId="77777777" w:rsidR="00EB1098" w:rsidRPr="009962C0" w:rsidRDefault="00EB1098" w:rsidP="00EB1098">
      <w:pPr>
        <w:pStyle w:val="Default"/>
        <w:jc w:val="both"/>
        <w:rPr>
          <w:lang w:val="en-US"/>
        </w:rPr>
      </w:pPr>
    </w:p>
    <w:p w14:paraId="4F53976C" w14:textId="77777777" w:rsidR="00EB1098" w:rsidRPr="009962C0" w:rsidRDefault="00EB1098" w:rsidP="00EB10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62C0">
        <w:rPr>
          <w:rFonts w:ascii="Times New Roman" w:hAnsi="Times New Roman" w:cs="Times New Roman"/>
          <w:sz w:val="28"/>
          <w:szCs w:val="28"/>
        </w:rPr>
        <w:t xml:space="preserve">Маклюэн, М. Понимание медиа. Внешние расширения человека / М. </w:t>
      </w:r>
      <w:proofErr w:type="spellStart"/>
      <w:r w:rsidRPr="009962C0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9962C0">
        <w:rPr>
          <w:rFonts w:ascii="Times New Roman" w:hAnsi="Times New Roman" w:cs="Times New Roman"/>
          <w:sz w:val="28"/>
          <w:szCs w:val="28"/>
        </w:rPr>
        <w:t xml:space="preserve">; пер. В. Г. Николаев // </w:t>
      </w:r>
      <w:proofErr w:type="spellStart"/>
      <w:r w:rsidRPr="009962C0">
        <w:rPr>
          <w:rFonts w:ascii="Times New Roman" w:hAnsi="Times New Roman" w:cs="Times New Roman"/>
          <w:sz w:val="28"/>
          <w:szCs w:val="28"/>
        </w:rPr>
        <w:t>Либрусек</w:t>
      </w:r>
      <w:proofErr w:type="spellEnd"/>
      <w:r w:rsidRPr="009962C0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электрон. б-ка. – Режим доступа к ст.: http://lib.rus.ec/b/154221/read#t2. </w:t>
      </w:r>
    </w:p>
    <w:p w14:paraId="54E4F947" w14:textId="77777777" w:rsidR="00EB1098" w:rsidRDefault="00EB1098" w:rsidP="00EB10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F3BF9F9" w14:textId="77777777" w:rsidR="00EB1098" w:rsidRPr="00F41985" w:rsidRDefault="00EB1098" w:rsidP="00EB10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3.Ромашина Е.Ю. Взаимосвязи текста и визуального ряда в российских школьных учебниках рубежа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B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9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вв./ Проблемы образования № 6-2004</w:t>
      </w:r>
      <w:r w:rsidRPr="0099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6B6EC8">
        <w:rPr>
          <w:rFonts w:ascii="Times New Roman" w:hAnsi="Times New Roman" w:cs="Times New Roman"/>
          <w:sz w:val="28"/>
          <w:szCs w:val="28"/>
        </w:rPr>
        <w:t>Либрусек</w:t>
      </w:r>
      <w:proofErr w:type="spellEnd"/>
      <w:r w:rsidRPr="006B6EC8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электрон. б-ка. – Режим доступа к ст.:</w:t>
      </w:r>
      <w:r w:rsidRPr="009C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C7C30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7C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pmedu</w:t>
      </w:r>
      <w:proofErr w:type="spellEnd"/>
      <w:r w:rsidRPr="009C7C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D112A8" w14:textId="77777777" w:rsidR="00C27389" w:rsidRDefault="00C27389"/>
    <w:sectPr w:rsidR="00C2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98"/>
    <w:rsid w:val="004E4CC6"/>
    <w:rsid w:val="00C27389"/>
    <w:rsid w:val="00EA3616"/>
    <w:rsid w:val="00E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0B21"/>
  <w15:chartTrackingRefBased/>
  <w15:docId w15:val="{55286474-4552-434A-BEFD-1AEABC07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109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2021-03-08T11:07:00Z</dcterms:created>
  <dcterms:modified xsi:type="dcterms:W3CDTF">2022-01-21T15:01:00Z</dcterms:modified>
</cp:coreProperties>
</file>