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C0" w:rsidRPr="000C62EE" w:rsidRDefault="00540A8D" w:rsidP="00B8750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Бюджетные риски в бюджетной сфере Республики Беларусь</w:t>
      </w:r>
    </w:p>
    <w:p w:rsidR="004F36C0" w:rsidRPr="000C62EE" w:rsidRDefault="004F36C0" w:rsidP="00B87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2EE" w:rsidRPr="000C62EE" w:rsidRDefault="000C62EE" w:rsidP="000C62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2EE">
        <w:rPr>
          <w:rFonts w:ascii="Times New Roman" w:eastAsia="Times New Roman" w:hAnsi="Times New Roman" w:cs="Times New Roman"/>
          <w:b/>
          <w:sz w:val="28"/>
          <w:szCs w:val="28"/>
        </w:rPr>
        <w:t>Казеко А.А.</w:t>
      </w:r>
    </w:p>
    <w:p w:rsidR="000C62EE" w:rsidRPr="000C62EE" w:rsidRDefault="000C62EE" w:rsidP="000C6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2EE">
        <w:rPr>
          <w:rFonts w:ascii="Times New Roman" w:eastAsia="Times New Roman" w:hAnsi="Times New Roman" w:cs="Times New Roman"/>
          <w:sz w:val="28"/>
          <w:szCs w:val="28"/>
        </w:rPr>
        <w:t>г. Минск</w:t>
      </w:r>
    </w:p>
    <w:p w:rsidR="000C62EE" w:rsidRPr="000C62EE" w:rsidRDefault="000C62EE" w:rsidP="000C6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2EE">
        <w:rPr>
          <w:rFonts w:ascii="Times New Roman" w:eastAsia="Times New Roman" w:hAnsi="Times New Roman" w:cs="Times New Roman"/>
          <w:sz w:val="28"/>
          <w:szCs w:val="28"/>
        </w:rPr>
        <w:t>Белорусский Государственный Экономический Университет,</w:t>
      </w:r>
    </w:p>
    <w:p w:rsidR="000C62EE" w:rsidRDefault="000C62EE" w:rsidP="000C6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2EE">
        <w:rPr>
          <w:rFonts w:ascii="Times New Roman" w:eastAsia="Times New Roman" w:hAnsi="Times New Roman" w:cs="Times New Roman"/>
          <w:sz w:val="28"/>
          <w:szCs w:val="28"/>
        </w:rPr>
        <w:t>студентка факультета финансов и банковского дела</w:t>
      </w:r>
    </w:p>
    <w:p w:rsidR="000C62EE" w:rsidRDefault="000C62EE" w:rsidP="000C6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62EE" w:rsidRDefault="000C62EE" w:rsidP="000C6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Научный руководитель</w:t>
      </w:r>
    </w:p>
    <w:p w:rsidR="000C62EE" w:rsidRPr="000C62EE" w:rsidRDefault="000C62EE" w:rsidP="000C62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2EE">
        <w:rPr>
          <w:rFonts w:ascii="Times New Roman" w:eastAsia="Times New Roman" w:hAnsi="Times New Roman" w:cs="Times New Roman"/>
          <w:b/>
          <w:sz w:val="28"/>
          <w:szCs w:val="28"/>
        </w:rPr>
        <w:t>Бондарь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62EE">
        <w:rPr>
          <w:rFonts w:ascii="Times New Roman" w:eastAsia="Times New Roman" w:hAnsi="Times New Roman" w:cs="Times New Roman"/>
          <w:b/>
          <w:sz w:val="28"/>
          <w:szCs w:val="28"/>
        </w:rPr>
        <w:t>Т.Е.</w:t>
      </w:r>
    </w:p>
    <w:p w:rsidR="000C62EE" w:rsidRPr="000C62EE" w:rsidRDefault="000C62EE" w:rsidP="000C6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2EE">
        <w:rPr>
          <w:rFonts w:ascii="Times New Roman" w:eastAsia="Times New Roman" w:hAnsi="Times New Roman" w:cs="Times New Roman"/>
          <w:sz w:val="28"/>
          <w:szCs w:val="28"/>
        </w:rPr>
        <w:t>г. Минск</w:t>
      </w:r>
    </w:p>
    <w:p w:rsidR="000C62EE" w:rsidRPr="000C62EE" w:rsidRDefault="000C62EE" w:rsidP="000C6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2EE">
        <w:rPr>
          <w:rFonts w:ascii="Times New Roman" w:eastAsia="Times New Roman" w:hAnsi="Times New Roman" w:cs="Times New Roman"/>
          <w:sz w:val="28"/>
          <w:szCs w:val="28"/>
        </w:rPr>
        <w:t>преподаватель кафедры финансов, кандидат экономических наук, доцент</w:t>
      </w:r>
    </w:p>
    <w:p w:rsidR="00D75214" w:rsidRPr="005C2EEC" w:rsidRDefault="00D75214" w:rsidP="000C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6C0" w:rsidRPr="005C2EEC" w:rsidRDefault="004F36C0" w:rsidP="000C62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6F0C" w:rsidRDefault="00D66F0C" w:rsidP="00D66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6B33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сегодняшнем этапе развития</w:t>
      </w:r>
      <w:r w:rsidRPr="00D66B33">
        <w:rPr>
          <w:rFonts w:ascii="Times New Roman" w:hAnsi="Times New Roman" w:cs="Times New Roman"/>
          <w:sz w:val="28"/>
        </w:rPr>
        <w:t xml:space="preserve"> бюджетной системы</w:t>
      </w:r>
      <w:r>
        <w:rPr>
          <w:rFonts w:ascii="Times New Roman" w:hAnsi="Times New Roman" w:cs="Times New Roman"/>
          <w:sz w:val="28"/>
        </w:rPr>
        <w:t xml:space="preserve"> Республики Беларусь актуальным становится аспект классификации и управления</w:t>
      </w:r>
      <w:r w:rsidRPr="00D66B33">
        <w:rPr>
          <w:rFonts w:ascii="Times New Roman" w:hAnsi="Times New Roman" w:cs="Times New Roman"/>
          <w:sz w:val="28"/>
        </w:rPr>
        <w:t xml:space="preserve"> рисками в программном бюджетировании.</w:t>
      </w:r>
    </w:p>
    <w:p w:rsidR="00D66F0C" w:rsidRPr="009C7457" w:rsidRDefault="00D66F0C" w:rsidP="00D66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Однако стоит начать с того, что не существует точного определения бюджетного риска. Большинство ученых в этой сфере </w:t>
      </w:r>
      <w:r w:rsidRPr="00D66B33">
        <w:rPr>
          <w:rFonts w:ascii="Times New Roman" w:hAnsi="Times New Roman" w:cs="Times New Roman"/>
          <w:sz w:val="28"/>
        </w:rPr>
        <w:t xml:space="preserve">сходятся на том, что это риск, возникающий в связи с осуществлением финансовых операций. </w:t>
      </w:r>
      <w:r>
        <w:rPr>
          <w:rFonts w:ascii="Times New Roman" w:hAnsi="Times New Roman" w:cs="Times New Roman"/>
          <w:sz w:val="28"/>
        </w:rPr>
        <w:t>Помимо этого</w:t>
      </w:r>
      <w:r w:rsidRPr="00D66B33">
        <w:rPr>
          <w:rFonts w:ascii="Times New Roman" w:hAnsi="Times New Roman" w:cs="Times New Roman"/>
          <w:sz w:val="28"/>
        </w:rPr>
        <w:t xml:space="preserve">, по разным </w:t>
      </w:r>
      <w:r>
        <w:rPr>
          <w:rFonts w:ascii="Times New Roman" w:hAnsi="Times New Roman" w:cs="Times New Roman"/>
          <w:sz w:val="28"/>
        </w:rPr>
        <w:t>причинам</w:t>
      </w:r>
      <w:r w:rsidRPr="00D66B33">
        <w:rPr>
          <w:rFonts w:ascii="Times New Roman" w:hAnsi="Times New Roman" w:cs="Times New Roman"/>
          <w:sz w:val="28"/>
        </w:rPr>
        <w:t xml:space="preserve"> выделяют: инфляционный и дефляционны</w:t>
      </w:r>
      <w:r>
        <w:rPr>
          <w:rFonts w:ascii="Times New Roman" w:hAnsi="Times New Roman" w:cs="Times New Roman"/>
          <w:sz w:val="28"/>
        </w:rPr>
        <w:t>й риски, налоговый, банковский</w:t>
      </w:r>
      <w:r w:rsidRPr="00D66B33">
        <w:rPr>
          <w:rFonts w:ascii="Times New Roman" w:hAnsi="Times New Roman" w:cs="Times New Roman"/>
          <w:sz w:val="28"/>
        </w:rPr>
        <w:t>, валютный и т.</w:t>
      </w:r>
      <w:r>
        <w:rPr>
          <w:rFonts w:ascii="Times New Roman" w:hAnsi="Times New Roman" w:cs="Times New Roman"/>
          <w:sz w:val="28"/>
        </w:rPr>
        <w:t>п</w:t>
      </w:r>
      <w:r w:rsidRPr="00D66B3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Авторы</w:t>
      </w:r>
      <w:r w:rsidRPr="00D66B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подтверждают, что на данный момент</w:t>
      </w:r>
      <w:r w:rsidRPr="00D66B33">
        <w:rPr>
          <w:rFonts w:ascii="Times New Roman" w:hAnsi="Times New Roman" w:cs="Times New Roman"/>
          <w:sz w:val="28"/>
        </w:rPr>
        <w:t xml:space="preserve"> нет единого и полного определения </w:t>
      </w:r>
      <w:r w:rsidRPr="009C7457">
        <w:rPr>
          <w:rFonts w:ascii="Times New Roman" w:hAnsi="Times New Roman" w:cs="Times New Roman"/>
          <w:sz w:val="28"/>
          <w:szCs w:val="28"/>
        </w:rPr>
        <w:t xml:space="preserve">бюджетного риска. </w:t>
      </w:r>
    </w:p>
    <w:p w:rsidR="00D66F0C" w:rsidRPr="00D66F0C" w:rsidRDefault="00D66F0C" w:rsidP="00D66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более широком аспекте под бюджетным риском понимают вероятность неосуществления мероприятий бюджетного планирования и бюджетной политики, связанные с нарушениями распределения бюджетных ресурсов между уровнями бюджетной системы и их пропорциями</w:t>
      </w:r>
      <w:r w:rsidR="00914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7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914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D66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914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66F0C" w:rsidRDefault="00D66F0C" w:rsidP="00D66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Наиболее универсальным показалось определение, описанное исследователем Сорокиной: </w:t>
      </w:r>
      <w:r w:rsidRPr="00D66B33">
        <w:rPr>
          <w:rFonts w:ascii="Times New Roman" w:hAnsi="Times New Roman" w:cs="Times New Roman"/>
          <w:sz w:val="28"/>
        </w:rPr>
        <w:t>Бюджетный риск определяют как потенциально возможные отклонения бюджетных показателей от их плановых значений, как вероятность невыполнения мероприятий бюджетного планирования и бюджетной политики, как риск неполучения средств в бюджеты различного уровня, как возможность неполного поступления налогов и иных доходов в бюджет, а также как риск неполучения организацией из бюджета</w:t>
      </w:r>
      <w:r>
        <w:rPr>
          <w:rFonts w:ascii="Times New Roman" w:hAnsi="Times New Roman" w:cs="Times New Roman"/>
          <w:sz w:val="28"/>
        </w:rPr>
        <w:t xml:space="preserve"> запланированной суммы и т.п. [</w:t>
      </w:r>
      <w:r w:rsidR="009144F4">
        <w:rPr>
          <w:rFonts w:ascii="Times New Roman" w:hAnsi="Times New Roman" w:cs="Times New Roman"/>
          <w:sz w:val="28"/>
        </w:rPr>
        <w:t>3</w:t>
      </w:r>
      <w:r w:rsidRPr="00D66B33">
        <w:rPr>
          <w:rFonts w:ascii="Times New Roman" w:hAnsi="Times New Roman" w:cs="Times New Roman"/>
          <w:sz w:val="28"/>
        </w:rPr>
        <w:t xml:space="preserve">]. </w:t>
      </w:r>
    </w:p>
    <w:p w:rsidR="00D66F0C" w:rsidRDefault="00D66F0C" w:rsidP="00D66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этого следует, что данный риск </w:t>
      </w:r>
      <w:r w:rsidRPr="00D66B33">
        <w:rPr>
          <w:rFonts w:ascii="Times New Roman" w:hAnsi="Times New Roman" w:cs="Times New Roman"/>
          <w:sz w:val="28"/>
        </w:rPr>
        <w:t>проявляется в бюджетном процессе: может присутствовать на всех его стадиях.</w:t>
      </w:r>
      <w:r>
        <w:rPr>
          <w:rFonts w:ascii="Times New Roman" w:hAnsi="Times New Roman" w:cs="Times New Roman"/>
          <w:sz w:val="28"/>
        </w:rPr>
        <w:t xml:space="preserve"> Он</w:t>
      </w:r>
      <w:r w:rsidRPr="00D66B33">
        <w:rPr>
          <w:rFonts w:ascii="Times New Roman" w:hAnsi="Times New Roman" w:cs="Times New Roman"/>
          <w:sz w:val="28"/>
        </w:rPr>
        <w:t xml:space="preserve"> является объективным явлением как финансовый, </w:t>
      </w:r>
      <w:r>
        <w:rPr>
          <w:rFonts w:ascii="Times New Roman" w:hAnsi="Times New Roman" w:cs="Times New Roman"/>
          <w:sz w:val="28"/>
        </w:rPr>
        <w:t>проявляющимся</w:t>
      </w:r>
      <w:r w:rsidRPr="00D66B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 всех</w:t>
      </w:r>
      <w:r w:rsidRPr="00D66B33">
        <w:rPr>
          <w:rFonts w:ascii="Times New Roman" w:hAnsi="Times New Roman" w:cs="Times New Roman"/>
          <w:sz w:val="28"/>
        </w:rPr>
        <w:t xml:space="preserve"> </w:t>
      </w:r>
      <w:r w:rsidRPr="00D66B33">
        <w:rPr>
          <w:rFonts w:ascii="Times New Roman" w:hAnsi="Times New Roman" w:cs="Times New Roman"/>
          <w:sz w:val="28"/>
        </w:rPr>
        <w:lastRenderedPageBreak/>
        <w:t>направления</w:t>
      </w:r>
      <w:r>
        <w:rPr>
          <w:rFonts w:ascii="Times New Roman" w:hAnsi="Times New Roman" w:cs="Times New Roman"/>
          <w:sz w:val="28"/>
        </w:rPr>
        <w:t>х</w:t>
      </w:r>
      <w:r w:rsidRPr="00D66B33">
        <w:rPr>
          <w:rFonts w:ascii="Times New Roman" w:hAnsi="Times New Roman" w:cs="Times New Roman"/>
          <w:sz w:val="28"/>
        </w:rPr>
        <w:t xml:space="preserve"> финансовых отношений. Однако степень бюджетного риска определяется принимаемыми управленческими решениями органов, обладающих бюджетными полномочиями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D66F0C" w:rsidRDefault="00D66F0C" w:rsidP="00D66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 по себе риск, возникающий</w:t>
      </w:r>
      <w:r w:rsidRPr="00D66B33">
        <w:rPr>
          <w:rFonts w:ascii="Times New Roman" w:hAnsi="Times New Roman" w:cs="Times New Roman"/>
          <w:sz w:val="28"/>
        </w:rPr>
        <w:t xml:space="preserve"> внутри бюджетного механизма, </w:t>
      </w:r>
      <w:r>
        <w:rPr>
          <w:rFonts w:ascii="Times New Roman" w:hAnsi="Times New Roman" w:cs="Times New Roman"/>
          <w:sz w:val="28"/>
        </w:rPr>
        <w:t>отсутствуе</w:t>
      </w:r>
      <w:r w:rsidRPr="00D66B33">
        <w:rPr>
          <w:rFonts w:ascii="Times New Roman" w:hAnsi="Times New Roman" w:cs="Times New Roman"/>
          <w:sz w:val="28"/>
        </w:rPr>
        <w:t xml:space="preserve">т. Но уже сам факт несовпадения плана и исполнения бюджета дает основание утверждать наличие бюджетного риска, а значит, и возможность его </w:t>
      </w:r>
      <w:r>
        <w:rPr>
          <w:rFonts w:ascii="Times New Roman" w:hAnsi="Times New Roman" w:cs="Times New Roman"/>
          <w:sz w:val="28"/>
        </w:rPr>
        <w:t>классификации</w:t>
      </w:r>
      <w:r w:rsidRPr="00D66B33">
        <w:rPr>
          <w:rFonts w:ascii="Times New Roman" w:hAnsi="Times New Roman" w:cs="Times New Roman"/>
          <w:sz w:val="28"/>
        </w:rPr>
        <w:t xml:space="preserve">, структуризации и учета в бюджетном процессе. </w:t>
      </w:r>
    </w:p>
    <w:p w:rsidR="00D66F0C" w:rsidRDefault="00D66F0C" w:rsidP="00D66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D66B33">
        <w:rPr>
          <w:rFonts w:ascii="Times New Roman" w:hAnsi="Times New Roman" w:cs="Times New Roman"/>
          <w:sz w:val="28"/>
        </w:rPr>
        <w:t xml:space="preserve"> современной ситуации отсутствуют формальные инструменты измерения бюджетных рисков и тем более учета их величины</w:t>
      </w:r>
      <w:r>
        <w:rPr>
          <w:rFonts w:ascii="Times New Roman" w:hAnsi="Times New Roman" w:cs="Times New Roman"/>
          <w:sz w:val="28"/>
        </w:rPr>
        <w:t xml:space="preserve"> в реальном бюджетном процессе. Поэтому для классификации бюджетных рисков было принято решение обратится к Докладу Рабочей группы по оценке бюджетных рисков, под руководством Е.Т. Гурвича. В данном докладе выделены четыре группы бюджетных рисков: </w:t>
      </w:r>
    </w:p>
    <w:p w:rsidR="00D66F0C" w:rsidRDefault="00D66F0C" w:rsidP="00D66F0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риск потери доходов;</w:t>
      </w:r>
    </w:p>
    <w:p w:rsidR="00D66F0C" w:rsidRDefault="00D66F0C" w:rsidP="00D66F0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риски дополнительных расходов;</w:t>
      </w:r>
      <w:r w:rsidRPr="00F778EF">
        <w:rPr>
          <w:rFonts w:ascii="Times New Roman" w:hAnsi="Times New Roman" w:cs="Times New Roman"/>
          <w:sz w:val="28"/>
        </w:rPr>
        <w:t xml:space="preserve"> </w:t>
      </w:r>
    </w:p>
    <w:p w:rsidR="00D66F0C" w:rsidRDefault="00D66F0C" w:rsidP="00D66F0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778EF">
        <w:rPr>
          <w:rFonts w:ascii="Times New Roman" w:hAnsi="Times New Roman" w:cs="Times New Roman"/>
          <w:sz w:val="28"/>
        </w:rPr>
        <w:t>ри</w:t>
      </w:r>
      <w:r>
        <w:rPr>
          <w:rFonts w:ascii="Times New Roman" w:hAnsi="Times New Roman" w:cs="Times New Roman"/>
          <w:sz w:val="28"/>
        </w:rPr>
        <w:t>ски финансирования;</w:t>
      </w:r>
    </w:p>
    <w:p w:rsidR="00D66F0C" w:rsidRDefault="00D66F0C" w:rsidP="00D66F0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778EF">
        <w:rPr>
          <w:rFonts w:ascii="Times New Roman" w:hAnsi="Times New Roman" w:cs="Times New Roman"/>
          <w:sz w:val="28"/>
        </w:rPr>
        <w:t>риски, возникающие н</w:t>
      </w:r>
      <w:r w:rsidR="009144F4">
        <w:rPr>
          <w:rFonts w:ascii="Times New Roman" w:hAnsi="Times New Roman" w:cs="Times New Roman"/>
          <w:sz w:val="28"/>
        </w:rPr>
        <w:t xml:space="preserve">а этапе бюджетного планирования </w:t>
      </w:r>
      <w:r w:rsidR="009144F4" w:rsidRPr="009144F4">
        <w:rPr>
          <w:rFonts w:ascii="Times New Roman" w:hAnsi="Times New Roman" w:cs="Times New Roman"/>
          <w:sz w:val="28"/>
        </w:rPr>
        <w:t>[1].</w:t>
      </w:r>
    </w:p>
    <w:p w:rsidR="00D66F0C" w:rsidRDefault="00D66F0C" w:rsidP="00D66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Рассмотрим риск потери доходов на примере Республики Беларуси. </w:t>
      </w:r>
      <w:r w:rsidRPr="00F778EF">
        <w:rPr>
          <w:rFonts w:ascii="Times New Roman" w:hAnsi="Times New Roman" w:cs="Times New Roman"/>
          <w:sz w:val="28"/>
        </w:rPr>
        <w:t xml:space="preserve">Наиболее сильным и неожиданным изменениям подвержена доходная часть </w:t>
      </w:r>
      <w:r w:rsidRPr="003C5DE0">
        <w:rPr>
          <w:rFonts w:ascii="Times New Roman" w:hAnsi="Times New Roman" w:cs="Times New Roman"/>
          <w:sz w:val="28"/>
          <w:szCs w:val="28"/>
        </w:rPr>
        <w:t>бюджетной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F0C" w:rsidRPr="003C5DE0" w:rsidRDefault="00D66F0C" w:rsidP="00D66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</w:t>
      </w:r>
      <w:r w:rsidRPr="003C5DE0">
        <w:rPr>
          <w:rFonts w:ascii="Times New Roman" w:hAnsi="Times New Roman" w:cs="Times New Roman"/>
          <w:sz w:val="28"/>
          <w:szCs w:val="28"/>
        </w:rPr>
        <w:t xml:space="preserve"> 2021 г. доходы консолидированного бюджета составили 33 161,2 млн. руб. и увеличились по сравнению с аналогичным периодом 2020 года на 20,1% в номинальном выражении. Отношение доходов консолидированного бюджета к ВВП составило 26,3%.</w:t>
      </w:r>
    </w:p>
    <w:p w:rsidR="00D66F0C" w:rsidRDefault="00D66F0C" w:rsidP="00D66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E0">
        <w:rPr>
          <w:rFonts w:ascii="Times New Roman" w:hAnsi="Times New Roman" w:cs="Times New Roman"/>
          <w:sz w:val="28"/>
          <w:szCs w:val="28"/>
        </w:rPr>
        <w:t>Основная доля доходов консолидированного бюджета (88,3%) сформирована за счет налоговых поступлений. За 9 месяцев 2021 г. в бюджет поступило 29 287,9 млн. руб. налоговых доходов. По сравнению с аналогичным периодом 2020 года поступления увеличились на 23,6% в номинальном выражении</w:t>
      </w:r>
      <w:r w:rsidR="009144F4" w:rsidRPr="009144F4">
        <w:rPr>
          <w:rFonts w:ascii="Times New Roman" w:hAnsi="Times New Roman" w:cs="Times New Roman"/>
          <w:sz w:val="28"/>
          <w:szCs w:val="28"/>
        </w:rPr>
        <w:t xml:space="preserve"> [2]</w:t>
      </w:r>
      <w:r w:rsidRPr="003C5DE0">
        <w:rPr>
          <w:rFonts w:ascii="Times New Roman" w:hAnsi="Times New Roman" w:cs="Times New Roman"/>
          <w:sz w:val="28"/>
          <w:szCs w:val="28"/>
        </w:rPr>
        <w:t>.</w:t>
      </w:r>
    </w:p>
    <w:p w:rsidR="00D66F0C" w:rsidRPr="003C5DE0" w:rsidRDefault="00D66F0C" w:rsidP="00D66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 доходы данного бюджета зависят в большей степени от поступления налогов. Следовательно, возникает необходимость дополнительного контроля в регулировании данных поступлений.</w:t>
      </w:r>
    </w:p>
    <w:p w:rsidR="00D66F0C" w:rsidRDefault="00D66F0C" w:rsidP="00D66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E0">
        <w:rPr>
          <w:rFonts w:ascii="Times New Roman" w:hAnsi="Times New Roman" w:cs="Times New Roman"/>
          <w:sz w:val="28"/>
          <w:szCs w:val="28"/>
        </w:rPr>
        <w:t>За январь-сентябрь 2021 года в республиканский бюджет поступило 19 656,7 млн. руб., что на 20,8% больше объема доходов за январь-сентябрь 2020 года в номинальном выражении, в реальном – на 4,7%. Налоговые доходы республиканского бюджета за январь-</w:t>
      </w:r>
      <w:r w:rsidRPr="003C5DE0">
        <w:rPr>
          <w:rFonts w:ascii="Times New Roman" w:hAnsi="Times New Roman" w:cs="Times New Roman"/>
          <w:sz w:val="28"/>
          <w:szCs w:val="28"/>
        </w:rPr>
        <w:lastRenderedPageBreak/>
        <w:t>сентябрь 2021 года составили 16 488,0 млн. руб. По сравнению с аналогичным периодом 2020 года поступления увеличились на 25,0% в номинальном выражении и на 8,3% – в реальном</w:t>
      </w:r>
      <w:r w:rsidR="009144F4" w:rsidRPr="009144F4">
        <w:rPr>
          <w:rFonts w:ascii="Times New Roman" w:hAnsi="Times New Roman" w:cs="Times New Roman"/>
          <w:sz w:val="28"/>
          <w:szCs w:val="28"/>
        </w:rPr>
        <w:t xml:space="preserve"> [2]</w:t>
      </w:r>
      <w:r w:rsidRPr="003C5DE0">
        <w:rPr>
          <w:rFonts w:ascii="Times New Roman" w:hAnsi="Times New Roman" w:cs="Times New Roman"/>
          <w:sz w:val="28"/>
          <w:szCs w:val="28"/>
        </w:rPr>
        <w:t>.</w:t>
      </w:r>
    </w:p>
    <w:p w:rsidR="00D66F0C" w:rsidRPr="00F749B1" w:rsidRDefault="00D66F0C" w:rsidP="00D66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данных, представленных выше, возникновение данного риска оказалось минимальным, так как наблюдается положительная динамика, как в доходах консолидированного, так и республиканского бюджетов. </w:t>
      </w:r>
    </w:p>
    <w:p w:rsidR="00D66F0C" w:rsidRDefault="00D66F0C" w:rsidP="00D66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2020 год, </w:t>
      </w:r>
      <w:r w:rsidRPr="00D66B33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прошедший под знаком серьезн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ого усиления кризисных явлений,</w:t>
      </w:r>
      <w:r>
        <w:rPr>
          <w:rFonts w:ascii="Times New Roman" w:hAnsi="Times New Roman" w:cs="Times New Roman"/>
          <w:sz w:val="28"/>
        </w:rPr>
        <w:t xml:space="preserve"> послужил отличным примером для описания риска дополнительных расходов. Ситуация, связанная с пандемией </w:t>
      </w:r>
      <w:r>
        <w:rPr>
          <w:rFonts w:ascii="Times New Roman" w:hAnsi="Times New Roman" w:cs="Times New Roman"/>
          <w:sz w:val="28"/>
          <w:lang w:val="en-US"/>
        </w:rPr>
        <w:t>COVID</w:t>
      </w:r>
      <w:r w:rsidRPr="00F749B1">
        <w:rPr>
          <w:rFonts w:ascii="Times New Roman" w:hAnsi="Times New Roman" w:cs="Times New Roman"/>
          <w:sz w:val="28"/>
        </w:rPr>
        <w:t>-19</w:t>
      </w:r>
      <w:r>
        <w:rPr>
          <w:rFonts w:ascii="Times New Roman" w:hAnsi="Times New Roman" w:cs="Times New Roman"/>
          <w:sz w:val="28"/>
        </w:rPr>
        <w:t xml:space="preserve">, </w:t>
      </w:r>
      <w:r w:rsidRPr="00D66B33">
        <w:rPr>
          <w:rFonts w:ascii="Times New Roman" w:hAnsi="Times New Roman" w:cs="Times New Roman"/>
          <w:color w:val="000000"/>
          <w:sz w:val="28"/>
          <w:shd w:val="clear" w:color="auto" w:fill="FFFFFF"/>
        </w:rPr>
        <w:t>потребовал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а</w:t>
      </w:r>
      <w:r w:rsidRPr="00D66B3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принятия нестандартных решений, способных поддержать экономическую стабильность, оказать помощь реальному сектору экономики, выполнить социальные обязательства. В условиях кризиса особенно важно учитывать риски и факторы, которые их вызывают. </w:t>
      </w:r>
    </w:p>
    <w:p w:rsidR="00414D2F" w:rsidRPr="00D66B33" w:rsidRDefault="00D66F0C" w:rsidP="00914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стоит отметить, что </w:t>
      </w:r>
      <w:r w:rsidRPr="00D66B33">
        <w:rPr>
          <w:rFonts w:ascii="Times New Roman" w:hAnsi="Times New Roman" w:cs="Times New Roman"/>
          <w:sz w:val="28"/>
        </w:rPr>
        <w:t>бюджетный риск, как и любой другой, носит вероятностный характер, но степень вероятности зависит от</w:t>
      </w:r>
      <w:r>
        <w:rPr>
          <w:rFonts w:ascii="Times New Roman" w:hAnsi="Times New Roman" w:cs="Times New Roman"/>
          <w:sz w:val="28"/>
        </w:rPr>
        <w:t xml:space="preserve"> сказывающихся на нем факторов: внутренних и внешних. </w:t>
      </w:r>
      <w:r w:rsidRPr="00D66B33">
        <w:rPr>
          <w:rFonts w:ascii="Times New Roman" w:hAnsi="Times New Roman" w:cs="Times New Roman"/>
          <w:sz w:val="28"/>
        </w:rPr>
        <w:t xml:space="preserve">Среди таких факторов: смена финансовой политики, несовершенство законодательной базы, кризисы финансово-кредитной системы, форс-мажорные обстоятельства, смена должностных лиц и т.д. </w:t>
      </w:r>
      <w:r>
        <w:rPr>
          <w:rFonts w:ascii="Times New Roman" w:hAnsi="Times New Roman" w:cs="Times New Roman"/>
          <w:sz w:val="28"/>
        </w:rPr>
        <w:t xml:space="preserve"> </w:t>
      </w:r>
      <w:r w:rsidRPr="00D66B33">
        <w:rPr>
          <w:rFonts w:ascii="Times New Roman" w:hAnsi="Times New Roman" w:cs="Times New Roman"/>
          <w:sz w:val="28"/>
        </w:rPr>
        <w:t xml:space="preserve">Вероятность бюджетного риска на ранних стадиях бюджетного процесса способствует росту вероятности проявления бюджетного риска на стадии исполнения бюджета. </w:t>
      </w:r>
      <w:r>
        <w:rPr>
          <w:rFonts w:ascii="Times New Roman" w:hAnsi="Times New Roman" w:cs="Times New Roman"/>
          <w:sz w:val="28"/>
        </w:rPr>
        <w:t xml:space="preserve">Отсюда все более актуальным становится необходимость специально </w:t>
      </w:r>
      <w:r w:rsidRPr="00D66B33">
        <w:rPr>
          <w:rFonts w:ascii="Times New Roman" w:hAnsi="Times New Roman" w:cs="Times New Roman"/>
          <w:sz w:val="28"/>
        </w:rPr>
        <w:t>организованного управления бюджетным риском.</w:t>
      </w:r>
    </w:p>
    <w:p w:rsidR="00E706CD" w:rsidRDefault="00E706CD" w:rsidP="008B3F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13E6" w:rsidRPr="008B3F5F" w:rsidRDefault="000C62EE" w:rsidP="000C62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Список цитированных источников</w:t>
      </w:r>
    </w:p>
    <w:p w:rsidR="000C62EE" w:rsidRDefault="000C62EE" w:rsidP="008B3F5F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14D2F" w:rsidRPr="00414D2F" w:rsidRDefault="00060C62" w:rsidP="00414D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2EE">
        <w:rPr>
          <w:rFonts w:ascii="Times New Roman" w:hAnsi="Times New Roman" w:cs="Times New Roman"/>
          <w:sz w:val="24"/>
          <w:szCs w:val="24"/>
        </w:rPr>
        <w:t>1.</w:t>
      </w:r>
      <w:r w:rsidR="00414D2F">
        <w:rPr>
          <w:rFonts w:ascii="Times New Roman" w:hAnsi="Times New Roman" w:cs="Times New Roman"/>
          <w:sz w:val="24"/>
          <w:szCs w:val="24"/>
        </w:rPr>
        <w:t xml:space="preserve"> Кувалдина Т.Б. Бюджетный риск: понятие и система управления </w:t>
      </w:r>
      <w:r w:rsidR="00414D2F">
        <w:rPr>
          <w:rFonts w:ascii="Times New Roman" w:eastAsia="Times New Roman" w:hAnsi="Times New Roman" w:cs="Times New Roman"/>
          <w:sz w:val="24"/>
          <w:szCs w:val="24"/>
        </w:rPr>
        <w:t>/ Т.</w:t>
      </w:r>
      <w:r w:rsidR="00414D2F" w:rsidRPr="000C62EE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r w:rsidR="00414D2F">
        <w:rPr>
          <w:rFonts w:ascii="Times New Roman" w:eastAsia="Times New Roman" w:hAnsi="Times New Roman" w:cs="Times New Roman"/>
          <w:sz w:val="24"/>
          <w:szCs w:val="24"/>
        </w:rPr>
        <w:t>Кувалдина</w:t>
      </w:r>
      <w:r w:rsidR="00414D2F" w:rsidRPr="000C62EE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 w:rsidR="00414D2F">
        <w:rPr>
          <w:rFonts w:ascii="Times New Roman" w:eastAsia="Times New Roman" w:hAnsi="Times New Roman" w:cs="Times New Roman"/>
          <w:sz w:val="24"/>
          <w:szCs w:val="24"/>
        </w:rPr>
        <w:t>Вестник Сибирского института бизнеса и информационных технологий. – 2017 – С. 26-33</w:t>
      </w:r>
      <w:r w:rsidR="00414D2F" w:rsidRPr="000C62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3F1" w:rsidRDefault="009144F4" w:rsidP="008B3F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2D41" w:rsidRPr="000C62EE">
        <w:rPr>
          <w:rFonts w:ascii="Times New Roman" w:hAnsi="Times New Roman" w:cs="Times New Roman"/>
          <w:sz w:val="24"/>
          <w:szCs w:val="24"/>
        </w:rPr>
        <w:t>.</w:t>
      </w:r>
      <w:r w:rsidR="00CD346A">
        <w:rPr>
          <w:rFonts w:ascii="Times New Roman" w:hAnsi="Times New Roman" w:cs="Times New Roman"/>
          <w:sz w:val="24"/>
          <w:szCs w:val="24"/>
        </w:rPr>
        <w:t xml:space="preserve"> </w:t>
      </w:r>
      <w:r w:rsidR="00414D2F">
        <w:rPr>
          <w:rFonts w:ascii="Times New Roman" w:hAnsi="Times New Roman" w:cs="Times New Roman"/>
          <w:sz w:val="24"/>
          <w:szCs w:val="24"/>
        </w:rPr>
        <w:t>О состоянии государственных финансов Республики Беларусь</w:t>
      </w:r>
      <w:r w:rsidR="00282D41" w:rsidRPr="000C62EE">
        <w:rPr>
          <w:rFonts w:ascii="Times New Roman" w:hAnsi="Times New Roman" w:cs="Times New Roman"/>
          <w:sz w:val="24"/>
          <w:szCs w:val="24"/>
        </w:rPr>
        <w:t xml:space="preserve">. </w:t>
      </w:r>
      <w:r w:rsidR="00414D2F">
        <w:rPr>
          <w:rFonts w:ascii="Times New Roman" w:hAnsi="Times New Roman" w:cs="Times New Roman"/>
          <w:sz w:val="24"/>
          <w:szCs w:val="24"/>
        </w:rPr>
        <w:t>Министерство финансов</w:t>
      </w:r>
      <w:r w:rsidR="00282D41" w:rsidRPr="000C62EE">
        <w:rPr>
          <w:rFonts w:ascii="Times New Roman" w:hAnsi="Times New Roman" w:cs="Times New Roman"/>
          <w:sz w:val="24"/>
          <w:szCs w:val="24"/>
        </w:rPr>
        <w:t xml:space="preserve"> Республики Беларусь, МИНСК 2021–</w:t>
      </w:r>
      <w:r>
        <w:rPr>
          <w:rFonts w:ascii="Times New Roman" w:hAnsi="Times New Roman" w:cs="Times New Roman"/>
          <w:sz w:val="24"/>
          <w:szCs w:val="24"/>
        </w:rPr>
        <w:t xml:space="preserve"> С.22 – с.3-6.</w:t>
      </w:r>
    </w:p>
    <w:p w:rsidR="009144F4" w:rsidRPr="00414D2F" w:rsidRDefault="009144F4" w:rsidP="00914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C62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Сорокина Т</w:t>
      </w:r>
      <w:r w:rsidRPr="000C62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В.</w:t>
      </w:r>
      <w:r w:rsidRPr="000C6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бюджетными рисками: теоретический аспект</w:t>
      </w:r>
      <w:r w:rsidRPr="000C62EE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Т.В. Сорокина</w:t>
      </w:r>
      <w:r w:rsidRPr="000C62EE">
        <w:rPr>
          <w:rFonts w:ascii="Times New Roman" w:hAnsi="Times New Roman" w:cs="Times New Roman"/>
          <w:sz w:val="24"/>
          <w:szCs w:val="24"/>
        </w:rPr>
        <w:t xml:space="preserve"> // </w:t>
      </w:r>
      <w:r w:rsidRPr="00414D2F">
        <w:rPr>
          <w:rFonts w:ascii="Times New Roman" w:hAnsi="Times New Roman" w:cs="Times New Roman"/>
          <w:sz w:val="24"/>
        </w:rPr>
        <w:t>Устойчивое развитие экономики: между</w:t>
      </w:r>
      <w:r>
        <w:rPr>
          <w:rFonts w:ascii="Times New Roman" w:hAnsi="Times New Roman" w:cs="Times New Roman"/>
          <w:sz w:val="24"/>
        </w:rPr>
        <w:t>народные и национальные аспекты</w:t>
      </w:r>
      <w:r w:rsidRPr="00414D2F">
        <w:rPr>
          <w:rFonts w:ascii="Times New Roman" w:hAnsi="Times New Roman" w:cs="Times New Roman"/>
          <w:sz w:val="24"/>
        </w:rPr>
        <w:t>: электрон. сб. ст. II Междунар. науч.-пра</w:t>
      </w:r>
      <w:r>
        <w:rPr>
          <w:rFonts w:ascii="Times New Roman" w:hAnsi="Times New Roman" w:cs="Times New Roman"/>
          <w:sz w:val="24"/>
        </w:rPr>
        <w:t>кт. конф., Новополоцк,</w:t>
      </w:r>
      <w:r w:rsidRPr="00414D2F">
        <w:rPr>
          <w:rFonts w:ascii="Times New Roman" w:hAnsi="Times New Roman" w:cs="Times New Roman"/>
          <w:sz w:val="24"/>
        </w:rPr>
        <w:t xml:space="preserve"> 2018 г. / Полоцкий гос. ун-т. — Новополоцк, 2018. — C. 724-729.</w:t>
      </w:r>
    </w:p>
    <w:bookmarkEnd w:id="0"/>
    <w:p w:rsidR="009144F4" w:rsidRPr="000C62EE" w:rsidRDefault="009144F4" w:rsidP="008B3F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3E6" w:rsidRPr="008B3F5F" w:rsidRDefault="00D813E6" w:rsidP="008B3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D813E6" w:rsidRPr="008B3F5F" w:rsidSect="000C62EE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74A" w:rsidRDefault="00D8774A" w:rsidP="00554E66">
      <w:pPr>
        <w:spacing w:after="0" w:line="240" w:lineRule="auto"/>
      </w:pPr>
      <w:r>
        <w:separator/>
      </w:r>
    </w:p>
  </w:endnote>
  <w:endnote w:type="continuationSeparator" w:id="0">
    <w:p w:rsidR="00D8774A" w:rsidRDefault="00D8774A" w:rsidP="0055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74A" w:rsidRDefault="00D8774A" w:rsidP="00554E66">
      <w:pPr>
        <w:spacing w:after="0" w:line="240" w:lineRule="auto"/>
      </w:pPr>
      <w:r>
        <w:separator/>
      </w:r>
    </w:p>
  </w:footnote>
  <w:footnote w:type="continuationSeparator" w:id="0">
    <w:p w:rsidR="00D8774A" w:rsidRDefault="00D8774A" w:rsidP="00554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320AC"/>
    <w:multiLevelType w:val="hybridMultilevel"/>
    <w:tmpl w:val="28F49B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C566519"/>
    <w:multiLevelType w:val="hybridMultilevel"/>
    <w:tmpl w:val="74A69B14"/>
    <w:lvl w:ilvl="0" w:tplc="E7D2EFA4">
      <w:start w:val="1"/>
      <w:numFmt w:val="decimal"/>
      <w:lvlText w:val="%1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F2039"/>
    <w:multiLevelType w:val="hybridMultilevel"/>
    <w:tmpl w:val="D598E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C0"/>
    <w:rsid w:val="000426A1"/>
    <w:rsid w:val="00060C62"/>
    <w:rsid w:val="000811AB"/>
    <w:rsid w:val="00086A12"/>
    <w:rsid w:val="000C0DFC"/>
    <w:rsid w:val="000C62EE"/>
    <w:rsid w:val="001569D9"/>
    <w:rsid w:val="00211D0F"/>
    <w:rsid w:val="00270732"/>
    <w:rsid w:val="00282D41"/>
    <w:rsid w:val="002A430F"/>
    <w:rsid w:val="00306C8B"/>
    <w:rsid w:val="00315909"/>
    <w:rsid w:val="0035056F"/>
    <w:rsid w:val="00414D2F"/>
    <w:rsid w:val="004741BD"/>
    <w:rsid w:val="004C03F1"/>
    <w:rsid w:val="004C4281"/>
    <w:rsid w:val="004E6BC6"/>
    <w:rsid w:val="004F36C0"/>
    <w:rsid w:val="00540A8D"/>
    <w:rsid w:val="00554E66"/>
    <w:rsid w:val="00555D38"/>
    <w:rsid w:val="005C2EEC"/>
    <w:rsid w:val="00656973"/>
    <w:rsid w:val="006A7717"/>
    <w:rsid w:val="007404EC"/>
    <w:rsid w:val="008557F3"/>
    <w:rsid w:val="0085672A"/>
    <w:rsid w:val="00886D79"/>
    <w:rsid w:val="00887E8C"/>
    <w:rsid w:val="008B3F5F"/>
    <w:rsid w:val="009144F4"/>
    <w:rsid w:val="00987985"/>
    <w:rsid w:val="009A41BE"/>
    <w:rsid w:val="009E60AE"/>
    <w:rsid w:val="009F1F3B"/>
    <w:rsid w:val="00AA1094"/>
    <w:rsid w:val="00AF6D81"/>
    <w:rsid w:val="00B87505"/>
    <w:rsid w:val="00BF0140"/>
    <w:rsid w:val="00C57203"/>
    <w:rsid w:val="00C85114"/>
    <w:rsid w:val="00CB36A7"/>
    <w:rsid w:val="00CD346A"/>
    <w:rsid w:val="00D02B63"/>
    <w:rsid w:val="00D4237C"/>
    <w:rsid w:val="00D66F0C"/>
    <w:rsid w:val="00D75214"/>
    <w:rsid w:val="00D813E6"/>
    <w:rsid w:val="00D8774A"/>
    <w:rsid w:val="00E313C1"/>
    <w:rsid w:val="00E531F3"/>
    <w:rsid w:val="00E537C9"/>
    <w:rsid w:val="00E706CD"/>
    <w:rsid w:val="00E77C34"/>
    <w:rsid w:val="00E918A7"/>
    <w:rsid w:val="00E9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818BB-02C8-4C5C-B875-9C9C8103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4F36C0"/>
    <w:pPr>
      <w:keepNext/>
      <w:keepLines/>
      <w:spacing w:after="60"/>
    </w:pPr>
    <w:rPr>
      <w:rFonts w:ascii="Arial" w:eastAsia="Arial" w:hAnsi="Arial" w:cs="Arial"/>
      <w:sz w:val="52"/>
      <w:szCs w:val="52"/>
    </w:rPr>
  </w:style>
  <w:style w:type="character" w:customStyle="1" w:styleId="a4">
    <w:name w:val="Заголовок Знак"/>
    <w:basedOn w:val="a0"/>
    <w:link w:val="a3"/>
    <w:rsid w:val="004F36C0"/>
    <w:rPr>
      <w:rFonts w:ascii="Arial" w:eastAsia="Arial" w:hAnsi="Arial" w:cs="Arial"/>
      <w:sz w:val="52"/>
      <w:szCs w:val="52"/>
    </w:rPr>
  </w:style>
  <w:style w:type="paragraph" w:styleId="a5">
    <w:name w:val="List Paragraph"/>
    <w:basedOn w:val="a"/>
    <w:uiPriority w:val="34"/>
    <w:qFormat/>
    <w:rsid w:val="004F36C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4E6BC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54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4E66"/>
  </w:style>
  <w:style w:type="paragraph" w:styleId="a9">
    <w:name w:val="footer"/>
    <w:basedOn w:val="a"/>
    <w:link w:val="aa"/>
    <w:uiPriority w:val="99"/>
    <w:unhideWhenUsed/>
    <w:rsid w:val="00554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4E66"/>
  </w:style>
  <w:style w:type="table" w:styleId="ab">
    <w:name w:val="Table Grid"/>
    <w:basedOn w:val="a1"/>
    <w:uiPriority w:val="59"/>
    <w:rsid w:val="000C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8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A3E63-3711-4007-9047-AEA19416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tebon</dc:creator>
  <cp:keywords/>
  <dc:description/>
  <cp:lastModifiedBy>Админимстратор</cp:lastModifiedBy>
  <cp:revision>2</cp:revision>
  <cp:lastPrinted>2022-04-14T18:54:00Z</cp:lastPrinted>
  <dcterms:created xsi:type="dcterms:W3CDTF">2022-05-25T23:53:00Z</dcterms:created>
  <dcterms:modified xsi:type="dcterms:W3CDTF">2022-05-25T23:53:00Z</dcterms:modified>
</cp:coreProperties>
</file>