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16AC5" w14:textId="02325C61" w:rsidR="006947DA" w:rsidRPr="00CE50F6" w:rsidRDefault="00CE50F6" w:rsidP="001233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0F6">
        <w:rPr>
          <w:rFonts w:ascii="Times New Roman" w:hAnsi="Times New Roman" w:cs="Times New Roman"/>
          <w:b/>
          <w:bCs/>
          <w:sz w:val="28"/>
          <w:szCs w:val="28"/>
        </w:rPr>
        <w:t xml:space="preserve">ОБЗОР ПОГРУЖНЫХ ЭЛЕКТРОДВИГАТЕЛЕЙ </w:t>
      </w:r>
      <w:r w:rsidR="005952AD">
        <w:rPr>
          <w:rFonts w:ascii="Times New Roman" w:hAnsi="Times New Roman" w:cs="Times New Roman"/>
          <w:b/>
          <w:bCs/>
          <w:sz w:val="28"/>
          <w:szCs w:val="28"/>
        </w:rPr>
        <w:t>(ПЭД)</w:t>
      </w:r>
      <w:bookmarkStart w:id="0" w:name="_GoBack"/>
      <w:bookmarkEnd w:id="0"/>
      <w:r w:rsidR="0012334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90E0A">
        <w:rPr>
          <w:rFonts w:ascii="Times New Roman" w:hAnsi="Times New Roman" w:cs="Times New Roman"/>
          <w:b/>
          <w:bCs/>
          <w:sz w:val="28"/>
          <w:szCs w:val="28"/>
        </w:rPr>
        <w:t>ДЛЯ НЕФТЕДОБЫВАЮЩЕЙ ОТРАСЛИ</w:t>
      </w:r>
    </w:p>
    <w:p w14:paraId="169998C6" w14:textId="05CC4F1A" w:rsidR="000B4DA0" w:rsidRPr="00CE50F6" w:rsidRDefault="00CE50F6" w:rsidP="0012334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Горбатов А.</w:t>
      </w:r>
      <w:r w:rsidR="00390E0A">
        <w:rPr>
          <w:rFonts w:ascii="Times New Roman" w:hAnsi="Times New Roman" w:cs="Times New Roman"/>
          <w:i/>
          <w:iCs/>
          <w:sz w:val="28"/>
          <w:szCs w:val="28"/>
        </w:rPr>
        <w:t>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(студ. гр. МАЭ04з-20</w:t>
      </w:r>
      <w:r w:rsidR="002D130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AED4A65" w14:textId="207710A9" w:rsidR="00CE50F6" w:rsidRDefault="00CE50F6" w:rsidP="00123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83E8998" w14:textId="77777777" w:rsidR="00390E0A" w:rsidRDefault="00D31DB7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Погружные электро</w:t>
      </w:r>
      <w:r w:rsidR="00390E0A">
        <w:rPr>
          <w:rFonts w:ascii="Times New Roman" w:hAnsi="Times New Roman" w:cs="Times New Roman"/>
          <w:sz w:val="28"/>
          <w:szCs w:val="28"/>
        </w:rPr>
        <w:t xml:space="preserve">центробежные насосные </w:t>
      </w:r>
      <w:r>
        <w:rPr>
          <w:rFonts w:ascii="Times New Roman" w:hAnsi="Times New Roman" w:cs="Times New Roman"/>
          <w:sz w:val="28"/>
          <w:szCs w:val="28"/>
        </w:rPr>
        <w:t>в настоящее время широко используются для добычи нефти</w:t>
      </w:r>
      <w:r w:rsidR="00C4384C">
        <w:rPr>
          <w:rFonts w:ascii="Times New Roman" w:hAnsi="Times New Roman" w:cs="Times New Roman"/>
          <w:sz w:val="28"/>
          <w:szCs w:val="28"/>
        </w:rPr>
        <w:t>. Такие установки обеспечивают большие значения дебитов,</w:t>
      </w:r>
      <w:r w:rsidR="00C03C22">
        <w:rPr>
          <w:rFonts w:ascii="Times New Roman" w:hAnsi="Times New Roman" w:cs="Times New Roman"/>
          <w:sz w:val="28"/>
          <w:szCs w:val="28"/>
        </w:rPr>
        <w:t xml:space="preserve"> </w:t>
      </w:r>
      <w:r w:rsidR="00390E0A">
        <w:rPr>
          <w:rFonts w:ascii="Times New Roman" w:hAnsi="Times New Roman" w:cs="Times New Roman"/>
          <w:sz w:val="28"/>
          <w:szCs w:val="28"/>
        </w:rPr>
        <w:t>высокие напоры и</w:t>
      </w:r>
      <w:r w:rsidR="00E55D94">
        <w:rPr>
          <w:rFonts w:ascii="Times New Roman" w:hAnsi="Times New Roman" w:cs="Times New Roman"/>
          <w:sz w:val="28"/>
          <w:szCs w:val="28"/>
        </w:rPr>
        <w:t xml:space="preserve"> </w:t>
      </w:r>
      <w:r w:rsidR="00C03C22">
        <w:rPr>
          <w:rFonts w:ascii="Times New Roman" w:hAnsi="Times New Roman" w:cs="Times New Roman"/>
          <w:sz w:val="28"/>
          <w:szCs w:val="28"/>
        </w:rPr>
        <w:t>работают в агрессивной среде</w:t>
      </w:r>
      <w:r w:rsidR="00390E0A">
        <w:rPr>
          <w:rFonts w:ascii="Times New Roman" w:hAnsi="Times New Roman" w:cs="Times New Roman"/>
          <w:sz w:val="28"/>
          <w:szCs w:val="28"/>
        </w:rPr>
        <w:t>. Приводами таких</w:t>
      </w:r>
      <w:r w:rsidR="00E55D94">
        <w:rPr>
          <w:rFonts w:ascii="Times New Roman" w:hAnsi="Times New Roman" w:cs="Times New Roman"/>
          <w:sz w:val="28"/>
          <w:szCs w:val="28"/>
        </w:rPr>
        <w:t xml:space="preserve"> </w:t>
      </w:r>
      <w:r w:rsidR="00113EB0">
        <w:rPr>
          <w:rFonts w:ascii="Times New Roman" w:hAnsi="Times New Roman" w:cs="Times New Roman"/>
          <w:sz w:val="28"/>
          <w:szCs w:val="28"/>
        </w:rPr>
        <w:t>насосов служат погружные</w:t>
      </w:r>
      <w:r w:rsidR="00390E0A">
        <w:rPr>
          <w:rFonts w:ascii="Times New Roman" w:hAnsi="Times New Roman" w:cs="Times New Roman"/>
          <w:sz w:val="28"/>
          <w:szCs w:val="28"/>
        </w:rPr>
        <w:t xml:space="preserve"> электродвигатели (ПЭД). </w:t>
      </w:r>
      <w:r w:rsidR="009662C6">
        <w:rPr>
          <w:rFonts w:ascii="Times New Roman" w:hAnsi="Times New Roman" w:cs="Times New Roman"/>
          <w:sz w:val="28"/>
          <w:szCs w:val="28"/>
        </w:rPr>
        <w:t>ПЭД представляют</w:t>
      </w:r>
      <w:r w:rsidR="008E5E10">
        <w:rPr>
          <w:rFonts w:ascii="Times New Roman" w:hAnsi="Times New Roman" w:cs="Times New Roman"/>
          <w:sz w:val="28"/>
          <w:szCs w:val="28"/>
        </w:rPr>
        <w:t xml:space="preserve"> собой трех</w:t>
      </w:r>
      <w:r w:rsidR="00390E0A">
        <w:rPr>
          <w:rFonts w:ascii="Times New Roman" w:hAnsi="Times New Roman" w:cs="Times New Roman"/>
          <w:sz w:val="28"/>
          <w:szCs w:val="28"/>
        </w:rPr>
        <w:t>фазные асинхронные машины небольшого</w:t>
      </w:r>
      <w:r w:rsidR="008E5E10">
        <w:rPr>
          <w:rFonts w:ascii="Times New Roman" w:hAnsi="Times New Roman" w:cs="Times New Roman"/>
          <w:sz w:val="28"/>
          <w:szCs w:val="28"/>
        </w:rPr>
        <w:t xml:space="preserve"> диаметра, обусловленного </w:t>
      </w:r>
      <w:r w:rsidR="00D22BA1">
        <w:rPr>
          <w:rFonts w:ascii="Times New Roman" w:hAnsi="Times New Roman" w:cs="Times New Roman"/>
          <w:sz w:val="28"/>
          <w:szCs w:val="28"/>
        </w:rPr>
        <w:t>размером скважины, и большой длины – до 8 м и более.</w:t>
      </w:r>
      <w:r w:rsidR="00390E0A">
        <w:rPr>
          <w:rFonts w:ascii="Times New Roman" w:hAnsi="Times New Roman" w:cs="Times New Roman"/>
          <w:sz w:val="28"/>
          <w:szCs w:val="28"/>
        </w:rPr>
        <w:t xml:space="preserve"> Напряжение питания погружных электродвигателей</w:t>
      </w:r>
      <w:r w:rsidR="006231C6">
        <w:rPr>
          <w:rFonts w:ascii="Times New Roman" w:hAnsi="Times New Roman" w:cs="Times New Roman"/>
          <w:sz w:val="28"/>
          <w:szCs w:val="28"/>
        </w:rPr>
        <w:t xml:space="preserve"> составляет от 0,4 до 3 </w:t>
      </w:r>
      <w:proofErr w:type="spellStart"/>
      <w:r w:rsidR="006231C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231C6">
        <w:rPr>
          <w:rFonts w:ascii="Times New Roman" w:hAnsi="Times New Roman" w:cs="Times New Roman"/>
          <w:sz w:val="28"/>
          <w:szCs w:val="28"/>
        </w:rPr>
        <w:t xml:space="preserve">, синхронная скорость вращения </w:t>
      </w:r>
      <w:r w:rsidR="009662C6">
        <w:rPr>
          <w:rFonts w:ascii="Times New Roman" w:hAnsi="Times New Roman" w:cs="Times New Roman"/>
          <w:sz w:val="28"/>
          <w:szCs w:val="28"/>
        </w:rPr>
        <w:t xml:space="preserve">– 3000 об/мин. </w:t>
      </w:r>
    </w:p>
    <w:p w14:paraId="12C6DDD7" w14:textId="111686D0" w:rsidR="002D130D" w:rsidRDefault="009662C6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Производством ПЭД </w:t>
      </w:r>
      <w:r w:rsidR="009023C3">
        <w:rPr>
          <w:rFonts w:ascii="Times New Roman" w:hAnsi="Times New Roman" w:cs="Times New Roman"/>
          <w:sz w:val="28"/>
          <w:szCs w:val="28"/>
        </w:rPr>
        <w:t xml:space="preserve">в России занимаются несколько заводов: </w:t>
      </w:r>
      <w:proofErr w:type="spellStart"/>
      <w:r w:rsidR="009023C3">
        <w:rPr>
          <w:rFonts w:ascii="Times New Roman" w:hAnsi="Times New Roman" w:cs="Times New Roman"/>
          <w:sz w:val="28"/>
          <w:szCs w:val="28"/>
        </w:rPr>
        <w:t>Алнас</w:t>
      </w:r>
      <w:proofErr w:type="spellEnd"/>
      <w:r w:rsidR="009023C3">
        <w:rPr>
          <w:rFonts w:ascii="Times New Roman" w:hAnsi="Times New Roman" w:cs="Times New Roman"/>
          <w:sz w:val="28"/>
          <w:szCs w:val="28"/>
        </w:rPr>
        <w:t xml:space="preserve"> (г. Альметьевск), Борец</w:t>
      </w:r>
      <w:r w:rsidR="005F34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34F2">
        <w:rPr>
          <w:rFonts w:ascii="Times New Roman" w:hAnsi="Times New Roman" w:cs="Times New Roman"/>
          <w:sz w:val="28"/>
          <w:szCs w:val="28"/>
        </w:rPr>
        <w:t>Новомет</w:t>
      </w:r>
      <w:proofErr w:type="spellEnd"/>
      <w:r w:rsidR="005F34F2">
        <w:rPr>
          <w:rFonts w:ascii="Times New Roman" w:hAnsi="Times New Roman" w:cs="Times New Roman"/>
          <w:sz w:val="28"/>
          <w:szCs w:val="28"/>
        </w:rPr>
        <w:t xml:space="preserve"> </w:t>
      </w:r>
      <w:r w:rsidR="00C5295B">
        <w:rPr>
          <w:rFonts w:ascii="Times New Roman" w:hAnsi="Times New Roman" w:cs="Times New Roman"/>
          <w:sz w:val="28"/>
          <w:szCs w:val="28"/>
        </w:rPr>
        <w:t xml:space="preserve">(Пермь) </w:t>
      </w:r>
      <w:r w:rsidR="005F34F2">
        <w:rPr>
          <w:rFonts w:ascii="Times New Roman" w:hAnsi="Times New Roman" w:cs="Times New Roman"/>
          <w:sz w:val="28"/>
          <w:szCs w:val="28"/>
        </w:rPr>
        <w:t>и другие.</w:t>
      </w:r>
      <w:r w:rsidR="00FB159E">
        <w:rPr>
          <w:rFonts w:ascii="Times New Roman" w:hAnsi="Times New Roman" w:cs="Times New Roman"/>
          <w:sz w:val="28"/>
          <w:szCs w:val="28"/>
        </w:rPr>
        <w:t xml:space="preserve"> </w:t>
      </w:r>
      <w:r w:rsidR="00FB159E" w:rsidRPr="00FB159E">
        <w:rPr>
          <w:rFonts w:ascii="Times New Roman" w:hAnsi="Times New Roman" w:cs="Times New Roman"/>
          <w:sz w:val="28"/>
          <w:szCs w:val="28"/>
        </w:rPr>
        <w:t>Характеристики погружных электродвигателей</w:t>
      </w:r>
      <w:r w:rsidR="00FB159E">
        <w:rPr>
          <w:rFonts w:ascii="Times New Roman" w:hAnsi="Times New Roman" w:cs="Times New Roman"/>
          <w:sz w:val="28"/>
          <w:szCs w:val="28"/>
        </w:rPr>
        <w:t xml:space="preserve"> приведены в таблице 1</w:t>
      </w:r>
      <w:r w:rsidR="00BE432F">
        <w:rPr>
          <w:rFonts w:ascii="Times New Roman" w:hAnsi="Times New Roman" w:cs="Times New Roman"/>
          <w:sz w:val="28"/>
          <w:szCs w:val="28"/>
        </w:rPr>
        <w:t>.</w:t>
      </w:r>
    </w:p>
    <w:p w14:paraId="4A85851D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EC95A2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425CAA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77B22D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766F83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55CC8F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B275A1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542080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201B5A5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400082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360D21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60F895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975021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361342C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D51008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498A6B" w14:textId="2755AEA7" w:rsidR="00BE432F" w:rsidRDefault="00BE432F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1 – </w:t>
      </w:r>
      <w:r w:rsidRPr="00BE432F">
        <w:rPr>
          <w:rFonts w:ascii="Times New Roman" w:hAnsi="Times New Roman" w:cs="Times New Roman"/>
          <w:sz w:val="28"/>
          <w:szCs w:val="28"/>
        </w:rPr>
        <w:t>Характеристики погружных электродвигателей</w:t>
      </w:r>
      <w:r w:rsidR="005018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7F1CE" w14:textId="754D6238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851"/>
        <w:gridCol w:w="709"/>
        <w:gridCol w:w="708"/>
        <w:gridCol w:w="709"/>
        <w:gridCol w:w="1159"/>
        <w:gridCol w:w="1459"/>
        <w:gridCol w:w="642"/>
        <w:gridCol w:w="845"/>
      </w:tblGrid>
      <w:tr w:rsidR="00E61D93" w14:paraId="1DF6EE45" w14:textId="77777777" w:rsidTr="00E61D93">
        <w:trPr>
          <w:trHeight w:val="603"/>
        </w:trPr>
        <w:tc>
          <w:tcPr>
            <w:tcW w:w="1560" w:type="dxa"/>
            <w:vMerge w:val="restart"/>
          </w:tcPr>
          <w:p w14:paraId="1086A8A7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Электро-</w:t>
            </w:r>
          </w:p>
          <w:p w14:paraId="1900D8C6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двигатель</w:t>
            </w:r>
          </w:p>
        </w:tc>
        <w:tc>
          <w:tcPr>
            <w:tcW w:w="2410" w:type="dxa"/>
            <w:gridSpan w:val="3"/>
          </w:tcPr>
          <w:p w14:paraId="5088F00E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Номинальные</w:t>
            </w:r>
          </w:p>
        </w:tc>
        <w:tc>
          <w:tcPr>
            <w:tcW w:w="708" w:type="dxa"/>
            <w:vMerge w:val="restart"/>
          </w:tcPr>
          <w:p w14:paraId="306E37E8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КПД, %</w:t>
            </w:r>
          </w:p>
        </w:tc>
        <w:tc>
          <w:tcPr>
            <w:tcW w:w="709" w:type="dxa"/>
            <w:vMerge w:val="restart"/>
          </w:tcPr>
          <w:p w14:paraId="0F638B90" w14:textId="77777777" w:rsidR="00E61D93" w:rsidRPr="000C30F9" w:rsidRDefault="00E61D93" w:rsidP="00D27A91">
            <w:pPr>
              <w:rPr>
                <w:sz w:val="18"/>
                <w:szCs w:val="18"/>
                <w:lang w:val="en-US"/>
              </w:rPr>
            </w:pPr>
            <w:r w:rsidRPr="000C30F9">
              <w:rPr>
                <w:sz w:val="18"/>
                <w:szCs w:val="18"/>
                <w:lang w:val="en-US"/>
              </w:rPr>
              <w:t>cos@</w:t>
            </w:r>
          </w:p>
        </w:tc>
        <w:tc>
          <w:tcPr>
            <w:tcW w:w="1159" w:type="dxa"/>
            <w:vMerge w:val="restart"/>
          </w:tcPr>
          <w:p w14:paraId="78EDC357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 xml:space="preserve">Скорость </w:t>
            </w:r>
          </w:p>
          <w:p w14:paraId="546BCB01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охла</w:t>
            </w:r>
            <w:r w:rsidRPr="000C30F9">
              <w:rPr>
                <w:sz w:val="18"/>
                <w:szCs w:val="18"/>
              </w:rPr>
              <w:t>ждения</w:t>
            </w:r>
          </w:p>
          <w:p w14:paraId="4657BC81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жидкости,</w:t>
            </w:r>
          </w:p>
          <w:p w14:paraId="2EE78438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М/с</w:t>
            </w:r>
          </w:p>
        </w:tc>
        <w:tc>
          <w:tcPr>
            <w:tcW w:w="1459" w:type="dxa"/>
            <w:vMerge w:val="restart"/>
          </w:tcPr>
          <w:p w14:paraId="02C82CA4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Темпера-</w:t>
            </w:r>
          </w:p>
          <w:p w14:paraId="54655051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тура</w:t>
            </w:r>
          </w:p>
          <w:p w14:paraId="4DC70ADE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окружающей</w:t>
            </w:r>
          </w:p>
          <w:p w14:paraId="67F8D684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среды</w:t>
            </w:r>
          </w:p>
          <w:p w14:paraId="504A670F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⁰С</w:t>
            </w:r>
          </w:p>
        </w:tc>
        <w:tc>
          <w:tcPr>
            <w:tcW w:w="642" w:type="dxa"/>
            <w:vMerge w:val="restart"/>
          </w:tcPr>
          <w:p w14:paraId="516093DF" w14:textId="77777777" w:rsidR="00E61D93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Дли</w:t>
            </w:r>
            <w:r>
              <w:rPr>
                <w:sz w:val="18"/>
                <w:szCs w:val="18"/>
              </w:rPr>
              <w:t>-</w:t>
            </w:r>
          </w:p>
          <w:p w14:paraId="0115C1A9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0C30F9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,</w:t>
            </w:r>
          </w:p>
          <w:p w14:paraId="3AB3163C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м</w:t>
            </w:r>
          </w:p>
        </w:tc>
        <w:tc>
          <w:tcPr>
            <w:tcW w:w="845" w:type="dxa"/>
            <w:vMerge w:val="restart"/>
          </w:tcPr>
          <w:p w14:paraId="0368CB3A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proofErr w:type="spellStart"/>
            <w:r w:rsidRPr="000C30F9">
              <w:rPr>
                <w:sz w:val="18"/>
                <w:szCs w:val="18"/>
              </w:rPr>
              <w:t>Мас</w:t>
            </w:r>
            <w:proofErr w:type="spellEnd"/>
            <w:r w:rsidRPr="000C30F9">
              <w:rPr>
                <w:sz w:val="18"/>
                <w:szCs w:val="18"/>
              </w:rPr>
              <w:t>-</w:t>
            </w:r>
          </w:p>
          <w:p w14:paraId="66491D53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proofErr w:type="spellStart"/>
            <w:r w:rsidRPr="000C30F9">
              <w:rPr>
                <w:sz w:val="18"/>
                <w:szCs w:val="18"/>
              </w:rPr>
              <w:t>са</w:t>
            </w:r>
            <w:proofErr w:type="spellEnd"/>
            <w:r w:rsidRPr="000C30F9">
              <w:rPr>
                <w:sz w:val="18"/>
                <w:szCs w:val="18"/>
              </w:rPr>
              <w:t>, кг</w:t>
            </w:r>
          </w:p>
        </w:tc>
      </w:tr>
      <w:tr w:rsidR="00E61D93" w14:paraId="598148B9" w14:textId="77777777" w:rsidTr="00E61D93">
        <w:trPr>
          <w:trHeight w:val="934"/>
        </w:trPr>
        <w:tc>
          <w:tcPr>
            <w:tcW w:w="1560" w:type="dxa"/>
            <w:vMerge/>
          </w:tcPr>
          <w:p w14:paraId="251F7CDF" w14:textId="77777777" w:rsidR="00E61D93" w:rsidRDefault="00E61D93" w:rsidP="00D27A91"/>
        </w:tc>
        <w:tc>
          <w:tcPr>
            <w:tcW w:w="850" w:type="dxa"/>
          </w:tcPr>
          <w:p w14:paraId="44064C81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proofErr w:type="spellStart"/>
            <w:r w:rsidRPr="000C30F9">
              <w:rPr>
                <w:sz w:val="18"/>
                <w:szCs w:val="18"/>
              </w:rPr>
              <w:t>Мощ</w:t>
            </w:r>
            <w:proofErr w:type="spellEnd"/>
            <w:r w:rsidRPr="000C30F9">
              <w:rPr>
                <w:sz w:val="18"/>
                <w:szCs w:val="18"/>
              </w:rPr>
              <w:t>-</w:t>
            </w:r>
          </w:p>
          <w:p w14:paraId="40B1D45E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proofErr w:type="spellStart"/>
            <w:r w:rsidRPr="000C30F9">
              <w:rPr>
                <w:sz w:val="18"/>
                <w:szCs w:val="18"/>
              </w:rPr>
              <w:t>ность</w:t>
            </w:r>
            <w:proofErr w:type="spellEnd"/>
            <w:r w:rsidRPr="000C30F9">
              <w:rPr>
                <w:sz w:val="18"/>
                <w:szCs w:val="18"/>
              </w:rPr>
              <w:t>,</w:t>
            </w:r>
          </w:p>
          <w:p w14:paraId="012CFC62" w14:textId="77777777" w:rsidR="00E61D93" w:rsidRDefault="00E61D93" w:rsidP="00D27A91">
            <w:r w:rsidRPr="000C30F9">
              <w:rPr>
                <w:sz w:val="18"/>
                <w:szCs w:val="18"/>
              </w:rPr>
              <w:t>кВт</w:t>
            </w:r>
          </w:p>
        </w:tc>
        <w:tc>
          <w:tcPr>
            <w:tcW w:w="851" w:type="dxa"/>
          </w:tcPr>
          <w:p w14:paraId="35DAF419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proofErr w:type="spellStart"/>
            <w:r w:rsidRPr="000C30F9">
              <w:rPr>
                <w:sz w:val="18"/>
                <w:szCs w:val="18"/>
              </w:rPr>
              <w:t>Напря</w:t>
            </w:r>
            <w:proofErr w:type="spellEnd"/>
            <w:r w:rsidRPr="000C30F9">
              <w:rPr>
                <w:sz w:val="18"/>
                <w:szCs w:val="18"/>
              </w:rPr>
              <w:t>-</w:t>
            </w:r>
          </w:p>
          <w:p w14:paraId="2BD33B46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proofErr w:type="spellStart"/>
            <w:r w:rsidRPr="000C30F9">
              <w:rPr>
                <w:sz w:val="18"/>
                <w:szCs w:val="18"/>
              </w:rPr>
              <w:t>жения</w:t>
            </w:r>
            <w:proofErr w:type="spellEnd"/>
            <w:r w:rsidRPr="000C30F9">
              <w:rPr>
                <w:sz w:val="18"/>
                <w:szCs w:val="18"/>
              </w:rPr>
              <w:t>,</w:t>
            </w:r>
          </w:p>
          <w:p w14:paraId="6195C9B7" w14:textId="77777777" w:rsidR="00E61D93" w:rsidRDefault="00E61D93" w:rsidP="00D27A91">
            <w:r w:rsidRPr="000C30F9">
              <w:rPr>
                <w:sz w:val="18"/>
                <w:szCs w:val="18"/>
              </w:rPr>
              <w:t>В</w:t>
            </w:r>
          </w:p>
        </w:tc>
        <w:tc>
          <w:tcPr>
            <w:tcW w:w="709" w:type="dxa"/>
          </w:tcPr>
          <w:p w14:paraId="4A6850CA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Ток, А</w:t>
            </w:r>
          </w:p>
        </w:tc>
        <w:tc>
          <w:tcPr>
            <w:tcW w:w="708" w:type="dxa"/>
            <w:vMerge/>
          </w:tcPr>
          <w:p w14:paraId="1EF03106" w14:textId="77777777" w:rsidR="00E61D93" w:rsidRDefault="00E61D93" w:rsidP="00D27A91"/>
        </w:tc>
        <w:tc>
          <w:tcPr>
            <w:tcW w:w="709" w:type="dxa"/>
            <w:vMerge/>
          </w:tcPr>
          <w:p w14:paraId="7F956C46" w14:textId="77777777" w:rsidR="00E61D93" w:rsidRDefault="00E61D93" w:rsidP="00D27A91"/>
        </w:tc>
        <w:tc>
          <w:tcPr>
            <w:tcW w:w="1159" w:type="dxa"/>
            <w:vMerge/>
          </w:tcPr>
          <w:p w14:paraId="2267A301" w14:textId="77777777" w:rsidR="00E61D93" w:rsidRDefault="00E61D93" w:rsidP="00D27A91"/>
        </w:tc>
        <w:tc>
          <w:tcPr>
            <w:tcW w:w="1459" w:type="dxa"/>
            <w:vMerge/>
          </w:tcPr>
          <w:p w14:paraId="7CE534A7" w14:textId="77777777" w:rsidR="00E61D93" w:rsidRDefault="00E61D93" w:rsidP="00D27A91"/>
        </w:tc>
        <w:tc>
          <w:tcPr>
            <w:tcW w:w="642" w:type="dxa"/>
            <w:vMerge/>
          </w:tcPr>
          <w:p w14:paraId="0021DBF7" w14:textId="77777777" w:rsidR="00E61D93" w:rsidRDefault="00E61D93" w:rsidP="00D27A91"/>
        </w:tc>
        <w:tc>
          <w:tcPr>
            <w:tcW w:w="845" w:type="dxa"/>
            <w:vMerge/>
          </w:tcPr>
          <w:p w14:paraId="2E00386C" w14:textId="77777777" w:rsidR="00E61D93" w:rsidRDefault="00E61D93" w:rsidP="00D27A91"/>
        </w:tc>
      </w:tr>
      <w:tr w:rsidR="00E61D93" w14:paraId="50D00629" w14:textId="77777777" w:rsidTr="00E61D93">
        <w:trPr>
          <w:trHeight w:val="600"/>
        </w:trPr>
        <w:tc>
          <w:tcPr>
            <w:tcW w:w="1560" w:type="dxa"/>
          </w:tcPr>
          <w:p w14:paraId="4FCFBFFE" w14:textId="77777777" w:rsidR="00E61D93" w:rsidRDefault="00E61D93" w:rsidP="00D27A91">
            <w:r>
              <w:t>ПЭД14-103</w:t>
            </w:r>
          </w:p>
        </w:tc>
        <w:tc>
          <w:tcPr>
            <w:tcW w:w="850" w:type="dxa"/>
          </w:tcPr>
          <w:p w14:paraId="7005447E" w14:textId="77777777" w:rsidR="00E61D93" w:rsidRDefault="00E61D93" w:rsidP="00D27A91">
            <w:r>
              <w:t>14</w:t>
            </w:r>
          </w:p>
        </w:tc>
        <w:tc>
          <w:tcPr>
            <w:tcW w:w="851" w:type="dxa"/>
          </w:tcPr>
          <w:p w14:paraId="15219215" w14:textId="77777777" w:rsidR="00E61D93" w:rsidRDefault="00E61D93" w:rsidP="00D27A91">
            <w:r>
              <w:t>350</w:t>
            </w:r>
          </w:p>
        </w:tc>
        <w:tc>
          <w:tcPr>
            <w:tcW w:w="709" w:type="dxa"/>
          </w:tcPr>
          <w:p w14:paraId="43EDF04B" w14:textId="77777777" w:rsidR="00E61D93" w:rsidRDefault="00E61D93" w:rsidP="00D27A91">
            <w:r>
              <w:t>40</w:t>
            </w:r>
          </w:p>
        </w:tc>
        <w:tc>
          <w:tcPr>
            <w:tcW w:w="708" w:type="dxa"/>
          </w:tcPr>
          <w:p w14:paraId="1A283DB9" w14:textId="77777777" w:rsidR="00E61D93" w:rsidRDefault="00E61D93" w:rsidP="00D27A91">
            <w:r>
              <w:t>72</w:t>
            </w:r>
          </w:p>
        </w:tc>
        <w:tc>
          <w:tcPr>
            <w:tcW w:w="709" w:type="dxa"/>
          </w:tcPr>
          <w:p w14:paraId="14D498D5" w14:textId="77777777" w:rsidR="00E61D93" w:rsidRDefault="00E61D93" w:rsidP="00D27A91">
            <w:r>
              <w:t>0,80</w:t>
            </w:r>
          </w:p>
        </w:tc>
        <w:tc>
          <w:tcPr>
            <w:tcW w:w="1159" w:type="dxa"/>
          </w:tcPr>
          <w:p w14:paraId="3AF7E6D1" w14:textId="77777777" w:rsidR="00E61D93" w:rsidRDefault="00E61D93" w:rsidP="00D27A91">
            <w:r>
              <w:t>0,06</w:t>
            </w:r>
          </w:p>
        </w:tc>
        <w:tc>
          <w:tcPr>
            <w:tcW w:w="1459" w:type="dxa"/>
          </w:tcPr>
          <w:p w14:paraId="535EA5AF" w14:textId="77777777" w:rsidR="00E61D93" w:rsidRDefault="00E61D93" w:rsidP="00D27A91">
            <w:r>
              <w:t>70</w:t>
            </w:r>
          </w:p>
        </w:tc>
        <w:tc>
          <w:tcPr>
            <w:tcW w:w="642" w:type="dxa"/>
          </w:tcPr>
          <w:p w14:paraId="71070888" w14:textId="77777777" w:rsidR="00E61D93" w:rsidRDefault="00E61D93" w:rsidP="00D27A91">
            <w:r>
              <w:t>4.20</w:t>
            </w:r>
          </w:p>
        </w:tc>
        <w:tc>
          <w:tcPr>
            <w:tcW w:w="845" w:type="dxa"/>
          </w:tcPr>
          <w:p w14:paraId="35DF4111" w14:textId="77777777" w:rsidR="00E61D93" w:rsidRDefault="00E61D93" w:rsidP="00D27A91">
            <w:r>
              <w:t>200</w:t>
            </w:r>
          </w:p>
        </w:tc>
      </w:tr>
      <w:tr w:rsidR="00E61D93" w14:paraId="0AB62642" w14:textId="77777777" w:rsidTr="00E61D93">
        <w:trPr>
          <w:trHeight w:val="423"/>
        </w:trPr>
        <w:tc>
          <w:tcPr>
            <w:tcW w:w="1560" w:type="dxa"/>
          </w:tcPr>
          <w:p w14:paraId="57893CB1" w14:textId="77777777" w:rsidR="00E61D93" w:rsidRDefault="00E61D93" w:rsidP="00D27A91">
            <w:r>
              <w:t>ПЭД20-103</w:t>
            </w:r>
          </w:p>
        </w:tc>
        <w:tc>
          <w:tcPr>
            <w:tcW w:w="850" w:type="dxa"/>
          </w:tcPr>
          <w:p w14:paraId="46EA3E6C" w14:textId="77777777" w:rsidR="00E61D93" w:rsidRDefault="00E61D93" w:rsidP="00D27A91">
            <w:r>
              <w:t>20</w:t>
            </w:r>
          </w:p>
        </w:tc>
        <w:tc>
          <w:tcPr>
            <w:tcW w:w="851" w:type="dxa"/>
          </w:tcPr>
          <w:p w14:paraId="23699332" w14:textId="77777777" w:rsidR="00E61D93" w:rsidRDefault="00E61D93" w:rsidP="00D27A91">
            <w:r>
              <w:t>700</w:t>
            </w:r>
          </w:p>
        </w:tc>
        <w:tc>
          <w:tcPr>
            <w:tcW w:w="709" w:type="dxa"/>
          </w:tcPr>
          <w:p w14:paraId="2440B677" w14:textId="77777777" w:rsidR="00E61D93" w:rsidRDefault="00E61D93" w:rsidP="00D27A91">
            <w:r>
              <w:t>29</w:t>
            </w:r>
          </w:p>
        </w:tc>
        <w:tc>
          <w:tcPr>
            <w:tcW w:w="708" w:type="dxa"/>
          </w:tcPr>
          <w:p w14:paraId="61A4A9C7" w14:textId="77777777" w:rsidR="00E61D93" w:rsidRDefault="00E61D93" w:rsidP="00D27A91">
            <w:r>
              <w:t>73</w:t>
            </w:r>
          </w:p>
        </w:tc>
        <w:tc>
          <w:tcPr>
            <w:tcW w:w="709" w:type="dxa"/>
          </w:tcPr>
          <w:p w14:paraId="05121A21" w14:textId="77777777" w:rsidR="00E61D93" w:rsidRDefault="00E61D93" w:rsidP="00D27A91">
            <w:r>
              <w:t>0,78</w:t>
            </w:r>
          </w:p>
        </w:tc>
        <w:tc>
          <w:tcPr>
            <w:tcW w:w="1159" w:type="dxa"/>
          </w:tcPr>
          <w:p w14:paraId="22810782" w14:textId="77777777" w:rsidR="00E61D93" w:rsidRDefault="00E61D93" w:rsidP="00D27A91">
            <w:r>
              <w:t>0,06</w:t>
            </w:r>
          </w:p>
        </w:tc>
        <w:tc>
          <w:tcPr>
            <w:tcW w:w="1459" w:type="dxa"/>
          </w:tcPr>
          <w:p w14:paraId="4B09BD73" w14:textId="77777777" w:rsidR="00E61D93" w:rsidRDefault="00E61D93" w:rsidP="00D27A91">
            <w:r>
              <w:t>70</w:t>
            </w:r>
          </w:p>
        </w:tc>
        <w:tc>
          <w:tcPr>
            <w:tcW w:w="642" w:type="dxa"/>
          </w:tcPr>
          <w:p w14:paraId="4FB5B998" w14:textId="77777777" w:rsidR="00E61D93" w:rsidRDefault="00E61D93" w:rsidP="00D27A91">
            <w:r>
              <w:t>5,17</w:t>
            </w:r>
          </w:p>
        </w:tc>
        <w:tc>
          <w:tcPr>
            <w:tcW w:w="845" w:type="dxa"/>
          </w:tcPr>
          <w:p w14:paraId="099DEDBD" w14:textId="77777777" w:rsidR="00E61D93" w:rsidRDefault="00E61D93" w:rsidP="00D27A91">
            <w:r>
              <w:t>275</w:t>
            </w:r>
          </w:p>
        </w:tc>
      </w:tr>
      <w:tr w:rsidR="00E61D93" w14:paraId="2E4F4384" w14:textId="77777777" w:rsidTr="00E61D93">
        <w:trPr>
          <w:trHeight w:val="600"/>
        </w:trPr>
        <w:tc>
          <w:tcPr>
            <w:tcW w:w="1560" w:type="dxa"/>
          </w:tcPr>
          <w:p w14:paraId="08E6671B" w14:textId="77777777" w:rsidR="00E61D93" w:rsidRDefault="00E61D93" w:rsidP="00D27A91">
            <w:r>
              <w:t>ПЭД28-103</w:t>
            </w:r>
          </w:p>
        </w:tc>
        <w:tc>
          <w:tcPr>
            <w:tcW w:w="850" w:type="dxa"/>
          </w:tcPr>
          <w:p w14:paraId="0A0E21F9" w14:textId="77777777" w:rsidR="00E61D93" w:rsidRDefault="00E61D93" w:rsidP="00D27A91">
            <w:r>
              <w:t>28</w:t>
            </w:r>
          </w:p>
        </w:tc>
        <w:tc>
          <w:tcPr>
            <w:tcW w:w="851" w:type="dxa"/>
          </w:tcPr>
          <w:p w14:paraId="5B39F28C" w14:textId="77777777" w:rsidR="00E61D93" w:rsidRDefault="00E61D93" w:rsidP="00D27A91">
            <w:r>
              <w:t>850</w:t>
            </w:r>
          </w:p>
        </w:tc>
        <w:tc>
          <w:tcPr>
            <w:tcW w:w="709" w:type="dxa"/>
          </w:tcPr>
          <w:p w14:paraId="591ABB53" w14:textId="77777777" w:rsidR="00E61D93" w:rsidRDefault="00E61D93" w:rsidP="00D27A91">
            <w:r>
              <w:t>34,7</w:t>
            </w:r>
          </w:p>
        </w:tc>
        <w:tc>
          <w:tcPr>
            <w:tcW w:w="708" w:type="dxa"/>
          </w:tcPr>
          <w:p w14:paraId="71915084" w14:textId="77777777" w:rsidR="00E61D93" w:rsidRDefault="00E61D93" w:rsidP="00D27A91">
            <w:r>
              <w:t>73</w:t>
            </w:r>
          </w:p>
        </w:tc>
        <w:tc>
          <w:tcPr>
            <w:tcW w:w="709" w:type="dxa"/>
          </w:tcPr>
          <w:p w14:paraId="6ECAD156" w14:textId="77777777" w:rsidR="00E61D93" w:rsidRDefault="00E61D93" w:rsidP="00D27A91">
            <w:r>
              <w:t>0,75</w:t>
            </w:r>
          </w:p>
        </w:tc>
        <w:tc>
          <w:tcPr>
            <w:tcW w:w="1159" w:type="dxa"/>
          </w:tcPr>
          <w:p w14:paraId="75CDB3F8" w14:textId="77777777" w:rsidR="00E61D93" w:rsidRDefault="00E61D93" w:rsidP="00D27A91">
            <w:r>
              <w:t>0,085</w:t>
            </w:r>
          </w:p>
        </w:tc>
        <w:tc>
          <w:tcPr>
            <w:tcW w:w="1459" w:type="dxa"/>
          </w:tcPr>
          <w:p w14:paraId="6F7E284D" w14:textId="77777777" w:rsidR="00E61D93" w:rsidRDefault="00E61D93" w:rsidP="00D27A91">
            <w:r>
              <w:t>70</w:t>
            </w:r>
          </w:p>
        </w:tc>
        <w:tc>
          <w:tcPr>
            <w:tcW w:w="642" w:type="dxa"/>
          </w:tcPr>
          <w:p w14:paraId="55DD11E0" w14:textId="77777777" w:rsidR="00E61D93" w:rsidRDefault="00E61D93" w:rsidP="00D27A91">
            <w:r>
              <w:t>5,5</w:t>
            </w:r>
          </w:p>
        </w:tc>
        <w:tc>
          <w:tcPr>
            <w:tcW w:w="845" w:type="dxa"/>
          </w:tcPr>
          <w:p w14:paraId="1D039A9D" w14:textId="77777777" w:rsidR="00E61D93" w:rsidRDefault="00E61D93" w:rsidP="00D27A91">
            <w:r>
              <w:t>295</w:t>
            </w:r>
          </w:p>
        </w:tc>
      </w:tr>
      <w:tr w:rsidR="00E61D93" w14:paraId="213D0FB0" w14:textId="77777777" w:rsidTr="00E61D93">
        <w:trPr>
          <w:trHeight w:val="600"/>
        </w:trPr>
        <w:tc>
          <w:tcPr>
            <w:tcW w:w="1560" w:type="dxa"/>
          </w:tcPr>
          <w:p w14:paraId="31DDE78F" w14:textId="77777777" w:rsidR="00E61D93" w:rsidRDefault="00E61D93" w:rsidP="00D27A91">
            <w:r>
              <w:t>ПЭД40-103</w:t>
            </w:r>
          </w:p>
        </w:tc>
        <w:tc>
          <w:tcPr>
            <w:tcW w:w="850" w:type="dxa"/>
          </w:tcPr>
          <w:p w14:paraId="2909332A" w14:textId="77777777" w:rsidR="00E61D93" w:rsidRDefault="00E61D93" w:rsidP="00D27A91">
            <w:r>
              <w:t>40</w:t>
            </w:r>
          </w:p>
        </w:tc>
        <w:tc>
          <w:tcPr>
            <w:tcW w:w="851" w:type="dxa"/>
          </w:tcPr>
          <w:p w14:paraId="60FCA068" w14:textId="77777777" w:rsidR="00E61D93" w:rsidRDefault="00E61D93" w:rsidP="00D27A91">
            <w:r>
              <w:t>1000</w:t>
            </w:r>
          </w:p>
        </w:tc>
        <w:tc>
          <w:tcPr>
            <w:tcW w:w="709" w:type="dxa"/>
          </w:tcPr>
          <w:p w14:paraId="56A2A0ED" w14:textId="77777777" w:rsidR="00E61D93" w:rsidRDefault="00E61D93" w:rsidP="00D27A91">
            <w:r>
              <w:t>40</w:t>
            </w:r>
          </w:p>
        </w:tc>
        <w:tc>
          <w:tcPr>
            <w:tcW w:w="708" w:type="dxa"/>
          </w:tcPr>
          <w:p w14:paraId="38049A8F" w14:textId="77777777" w:rsidR="00E61D93" w:rsidRDefault="00E61D93" w:rsidP="00D27A91">
            <w:r>
              <w:t>72</w:t>
            </w:r>
          </w:p>
        </w:tc>
        <w:tc>
          <w:tcPr>
            <w:tcW w:w="709" w:type="dxa"/>
          </w:tcPr>
          <w:p w14:paraId="23AA4075" w14:textId="77777777" w:rsidR="00E61D93" w:rsidRDefault="00E61D93" w:rsidP="00D27A91">
            <w:r>
              <w:t>0,80</w:t>
            </w:r>
          </w:p>
        </w:tc>
        <w:tc>
          <w:tcPr>
            <w:tcW w:w="1159" w:type="dxa"/>
          </w:tcPr>
          <w:p w14:paraId="5577A08B" w14:textId="77777777" w:rsidR="00E61D93" w:rsidRDefault="00E61D93" w:rsidP="00D27A91">
            <w:r>
              <w:t>0,12</w:t>
            </w:r>
          </w:p>
        </w:tc>
        <w:tc>
          <w:tcPr>
            <w:tcW w:w="1459" w:type="dxa"/>
          </w:tcPr>
          <w:p w14:paraId="6956DEBE" w14:textId="77777777" w:rsidR="00E61D93" w:rsidRDefault="00E61D93" w:rsidP="00D27A91">
            <w:r>
              <w:t>55</w:t>
            </w:r>
          </w:p>
        </w:tc>
        <w:tc>
          <w:tcPr>
            <w:tcW w:w="642" w:type="dxa"/>
          </w:tcPr>
          <w:p w14:paraId="44AC0E97" w14:textId="77777777" w:rsidR="00E61D93" w:rsidRDefault="00E61D93" w:rsidP="00D27A91">
            <w:r>
              <w:t>6,2</w:t>
            </w:r>
          </w:p>
        </w:tc>
        <w:tc>
          <w:tcPr>
            <w:tcW w:w="845" w:type="dxa"/>
          </w:tcPr>
          <w:p w14:paraId="17B8A275" w14:textId="77777777" w:rsidR="00E61D93" w:rsidRDefault="00E61D93" w:rsidP="00D27A91">
            <w:r>
              <w:t>335</w:t>
            </w:r>
          </w:p>
        </w:tc>
      </w:tr>
      <w:tr w:rsidR="00E61D93" w14:paraId="7324FE4F" w14:textId="77777777" w:rsidTr="00E61D93">
        <w:trPr>
          <w:trHeight w:val="600"/>
        </w:trPr>
        <w:tc>
          <w:tcPr>
            <w:tcW w:w="1560" w:type="dxa"/>
          </w:tcPr>
          <w:p w14:paraId="3E8F9AB8" w14:textId="77777777" w:rsidR="00E61D93" w:rsidRDefault="00E61D93" w:rsidP="00D27A91">
            <w:r>
              <w:t>ПЭДС55-103</w:t>
            </w:r>
          </w:p>
        </w:tc>
        <w:tc>
          <w:tcPr>
            <w:tcW w:w="850" w:type="dxa"/>
          </w:tcPr>
          <w:p w14:paraId="262F5F22" w14:textId="77777777" w:rsidR="00E61D93" w:rsidRDefault="00E61D93" w:rsidP="00D27A91">
            <w:r>
              <w:t>55</w:t>
            </w:r>
          </w:p>
        </w:tc>
        <w:tc>
          <w:tcPr>
            <w:tcW w:w="851" w:type="dxa"/>
          </w:tcPr>
          <w:p w14:paraId="02617079" w14:textId="77777777" w:rsidR="00E61D93" w:rsidRDefault="00E61D93" w:rsidP="00D27A91">
            <w:r>
              <w:t>850</w:t>
            </w:r>
          </w:p>
        </w:tc>
        <w:tc>
          <w:tcPr>
            <w:tcW w:w="709" w:type="dxa"/>
          </w:tcPr>
          <w:p w14:paraId="6F24929E" w14:textId="77777777" w:rsidR="00E61D93" w:rsidRDefault="00E61D93" w:rsidP="00D27A91">
            <w:r>
              <w:t>69</w:t>
            </w:r>
          </w:p>
        </w:tc>
        <w:tc>
          <w:tcPr>
            <w:tcW w:w="708" w:type="dxa"/>
          </w:tcPr>
          <w:p w14:paraId="6919AE3C" w14:textId="77777777" w:rsidR="00E61D93" w:rsidRDefault="00E61D93" w:rsidP="00D27A91">
            <w:r>
              <w:t>73</w:t>
            </w:r>
          </w:p>
        </w:tc>
        <w:tc>
          <w:tcPr>
            <w:tcW w:w="709" w:type="dxa"/>
          </w:tcPr>
          <w:p w14:paraId="193E27DD" w14:textId="77777777" w:rsidR="00E61D93" w:rsidRDefault="00E61D93" w:rsidP="00D27A91">
            <w:r>
              <w:t>0,75</w:t>
            </w:r>
          </w:p>
        </w:tc>
        <w:tc>
          <w:tcPr>
            <w:tcW w:w="1159" w:type="dxa"/>
          </w:tcPr>
          <w:p w14:paraId="008C0AA0" w14:textId="77777777" w:rsidR="00E61D93" w:rsidRDefault="00E61D93" w:rsidP="00D27A91">
            <w:r>
              <w:t>0,37</w:t>
            </w:r>
          </w:p>
        </w:tc>
        <w:tc>
          <w:tcPr>
            <w:tcW w:w="1459" w:type="dxa"/>
          </w:tcPr>
          <w:p w14:paraId="17805E97" w14:textId="77777777" w:rsidR="00E61D93" w:rsidRDefault="00E61D93" w:rsidP="00D27A91">
            <w:r>
              <w:t>70</w:t>
            </w:r>
          </w:p>
        </w:tc>
        <w:tc>
          <w:tcPr>
            <w:tcW w:w="642" w:type="dxa"/>
          </w:tcPr>
          <w:p w14:paraId="32B97EC1" w14:textId="77777777" w:rsidR="00E61D93" w:rsidRDefault="00E61D93" w:rsidP="00D27A91">
            <w:r>
              <w:t>5,21</w:t>
            </w:r>
          </w:p>
        </w:tc>
        <w:tc>
          <w:tcPr>
            <w:tcW w:w="845" w:type="dxa"/>
          </w:tcPr>
          <w:p w14:paraId="1140846D" w14:textId="77777777" w:rsidR="00E61D93" w:rsidRDefault="00E61D93" w:rsidP="00D27A91">
            <w:r>
              <w:t>500</w:t>
            </w:r>
          </w:p>
        </w:tc>
      </w:tr>
      <w:tr w:rsidR="00E61D93" w14:paraId="5C9B7685" w14:textId="77777777" w:rsidTr="00E61D93">
        <w:trPr>
          <w:trHeight w:val="600"/>
        </w:trPr>
        <w:tc>
          <w:tcPr>
            <w:tcW w:w="1560" w:type="dxa"/>
          </w:tcPr>
          <w:p w14:paraId="6D3D0170" w14:textId="77777777" w:rsidR="00E61D93" w:rsidRDefault="00E61D93" w:rsidP="00D27A91">
            <w:r>
              <w:t>ПЭД45-117</w:t>
            </w:r>
          </w:p>
        </w:tc>
        <w:tc>
          <w:tcPr>
            <w:tcW w:w="850" w:type="dxa"/>
          </w:tcPr>
          <w:p w14:paraId="586D1B19" w14:textId="77777777" w:rsidR="00E61D93" w:rsidRDefault="00E61D93" w:rsidP="00D27A91">
            <w:r>
              <w:t>45</w:t>
            </w:r>
          </w:p>
        </w:tc>
        <w:tc>
          <w:tcPr>
            <w:tcW w:w="851" w:type="dxa"/>
          </w:tcPr>
          <w:p w14:paraId="6CB58032" w14:textId="77777777" w:rsidR="00E61D93" w:rsidRDefault="00E61D93" w:rsidP="00D27A91">
            <w:r>
              <w:t>1400</w:t>
            </w:r>
          </w:p>
        </w:tc>
        <w:tc>
          <w:tcPr>
            <w:tcW w:w="709" w:type="dxa"/>
          </w:tcPr>
          <w:p w14:paraId="0A03F082" w14:textId="77777777" w:rsidR="00E61D93" w:rsidRDefault="00E61D93" w:rsidP="00D27A91">
            <w:r>
              <w:t>27,3</w:t>
            </w:r>
          </w:p>
        </w:tc>
        <w:tc>
          <w:tcPr>
            <w:tcW w:w="708" w:type="dxa"/>
          </w:tcPr>
          <w:p w14:paraId="542E65E5" w14:textId="77777777" w:rsidR="00E61D93" w:rsidRDefault="00E61D93" w:rsidP="00D27A91">
            <w:r>
              <w:t>81</w:t>
            </w:r>
          </w:p>
        </w:tc>
        <w:tc>
          <w:tcPr>
            <w:tcW w:w="709" w:type="dxa"/>
          </w:tcPr>
          <w:p w14:paraId="1307E4A6" w14:textId="77777777" w:rsidR="00E61D93" w:rsidRDefault="00E61D93" w:rsidP="00D27A91">
            <w:r>
              <w:t>0,84</w:t>
            </w:r>
          </w:p>
        </w:tc>
        <w:tc>
          <w:tcPr>
            <w:tcW w:w="1159" w:type="dxa"/>
          </w:tcPr>
          <w:p w14:paraId="30DB81B5" w14:textId="77777777" w:rsidR="00E61D93" w:rsidRDefault="00E61D93" w:rsidP="00D27A91">
            <w:r>
              <w:t>0,27</w:t>
            </w:r>
          </w:p>
        </w:tc>
        <w:tc>
          <w:tcPr>
            <w:tcW w:w="1459" w:type="dxa"/>
          </w:tcPr>
          <w:p w14:paraId="700BC894" w14:textId="77777777" w:rsidR="00E61D93" w:rsidRDefault="00E61D93" w:rsidP="00D27A91">
            <w:r>
              <w:t>50</w:t>
            </w:r>
          </w:p>
        </w:tc>
        <w:tc>
          <w:tcPr>
            <w:tcW w:w="642" w:type="dxa"/>
          </w:tcPr>
          <w:p w14:paraId="0F1ACF14" w14:textId="77777777" w:rsidR="00E61D93" w:rsidRDefault="00E61D93" w:rsidP="00D27A91">
            <w:r>
              <w:t>5,60</w:t>
            </w:r>
          </w:p>
        </w:tc>
        <w:tc>
          <w:tcPr>
            <w:tcW w:w="845" w:type="dxa"/>
          </w:tcPr>
          <w:p w14:paraId="1286E8BE" w14:textId="77777777" w:rsidR="00E61D93" w:rsidRDefault="00E61D93" w:rsidP="00D27A91">
            <w:r>
              <w:t>382</w:t>
            </w:r>
          </w:p>
        </w:tc>
      </w:tr>
      <w:tr w:rsidR="00E61D93" w14:paraId="76DADD98" w14:textId="77777777" w:rsidTr="00E61D93">
        <w:trPr>
          <w:trHeight w:val="600"/>
        </w:trPr>
        <w:tc>
          <w:tcPr>
            <w:tcW w:w="1560" w:type="dxa"/>
          </w:tcPr>
          <w:p w14:paraId="531EC0AE" w14:textId="77777777" w:rsidR="00E61D93" w:rsidRDefault="00E61D93" w:rsidP="00D27A91">
            <w:r>
              <w:t>ПЭД65-117</w:t>
            </w:r>
          </w:p>
        </w:tc>
        <w:tc>
          <w:tcPr>
            <w:tcW w:w="850" w:type="dxa"/>
          </w:tcPr>
          <w:p w14:paraId="5DD2B06C" w14:textId="77777777" w:rsidR="00E61D93" w:rsidRDefault="00E61D93" w:rsidP="00D27A91">
            <w:r>
              <w:t>65</w:t>
            </w:r>
          </w:p>
        </w:tc>
        <w:tc>
          <w:tcPr>
            <w:tcW w:w="851" w:type="dxa"/>
          </w:tcPr>
          <w:p w14:paraId="76C6F792" w14:textId="77777777" w:rsidR="00E61D93" w:rsidRDefault="00E61D93" w:rsidP="00D27A91">
            <w:r>
              <w:t>2000</w:t>
            </w:r>
          </w:p>
        </w:tc>
        <w:tc>
          <w:tcPr>
            <w:tcW w:w="709" w:type="dxa"/>
          </w:tcPr>
          <w:p w14:paraId="4A14A229" w14:textId="77777777" w:rsidR="00E61D93" w:rsidRDefault="00E61D93" w:rsidP="00D27A91">
            <w:r>
              <w:t>27,5</w:t>
            </w:r>
          </w:p>
        </w:tc>
        <w:tc>
          <w:tcPr>
            <w:tcW w:w="708" w:type="dxa"/>
          </w:tcPr>
          <w:p w14:paraId="149DDE22" w14:textId="77777777" w:rsidR="00E61D93" w:rsidRDefault="00E61D93" w:rsidP="00D27A91">
            <w:r>
              <w:t>81</w:t>
            </w:r>
          </w:p>
        </w:tc>
        <w:tc>
          <w:tcPr>
            <w:tcW w:w="709" w:type="dxa"/>
          </w:tcPr>
          <w:p w14:paraId="075F6CA9" w14:textId="77777777" w:rsidR="00E61D93" w:rsidRDefault="00E61D93" w:rsidP="00D27A91">
            <w:r>
              <w:t>0,84</w:t>
            </w:r>
          </w:p>
        </w:tc>
        <w:tc>
          <w:tcPr>
            <w:tcW w:w="1159" w:type="dxa"/>
          </w:tcPr>
          <w:p w14:paraId="72D84C9C" w14:textId="77777777" w:rsidR="00E61D93" w:rsidRDefault="00E61D93" w:rsidP="00D27A91">
            <w:r>
              <w:t>0,27</w:t>
            </w:r>
          </w:p>
        </w:tc>
        <w:tc>
          <w:tcPr>
            <w:tcW w:w="1459" w:type="dxa"/>
          </w:tcPr>
          <w:p w14:paraId="6EFFE5DE" w14:textId="77777777" w:rsidR="00E61D93" w:rsidRDefault="00E61D93" w:rsidP="00D27A91">
            <w:r>
              <w:t>50</w:t>
            </w:r>
          </w:p>
        </w:tc>
        <w:tc>
          <w:tcPr>
            <w:tcW w:w="642" w:type="dxa"/>
          </w:tcPr>
          <w:p w14:paraId="6A2276BF" w14:textId="77777777" w:rsidR="00E61D93" w:rsidRDefault="00E61D93" w:rsidP="00D27A91">
            <w:r>
              <w:t>7,5</w:t>
            </w:r>
          </w:p>
        </w:tc>
        <w:tc>
          <w:tcPr>
            <w:tcW w:w="845" w:type="dxa"/>
          </w:tcPr>
          <w:p w14:paraId="47327C64" w14:textId="77777777" w:rsidR="00E61D93" w:rsidRDefault="00E61D93" w:rsidP="00D27A91">
            <w:r>
              <w:t>525</w:t>
            </w:r>
          </w:p>
        </w:tc>
      </w:tr>
      <w:tr w:rsidR="00E61D93" w14:paraId="3586B680" w14:textId="77777777" w:rsidTr="00E61D93">
        <w:trPr>
          <w:trHeight w:val="600"/>
        </w:trPr>
        <w:tc>
          <w:tcPr>
            <w:tcW w:w="1560" w:type="dxa"/>
          </w:tcPr>
          <w:p w14:paraId="4574052F" w14:textId="77777777" w:rsidR="00E61D93" w:rsidRDefault="00E61D93" w:rsidP="00D27A91">
            <w:r>
              <w:t>ПЭД90-117</w:t>
            </w:r>
          </w:p>
        </w:tc>
        <w:tc>
          <w:tcPr>
            <w:tcW w:w="850" w:type="dxa"/>
          </w:tcPr>
          <w:p w14:paraId="0EF7A462" w14:textId="77777777" w:rsidR="00E61D93" w:rsidRDefault="00E61D93" w:rsidP="00D27A91">
            <w:r>
              <w:t>90</w:t>
            </w:r>
          </w:p>
        </w:tc>
        <w:tc>
          <w:tcPr>
            <w:tcW w:w="851" w:type="dxa"/>
          </w:tcPr>
          <w:p w14:paraId="4D6A01F1" w14:textId="77777777" w:rsidR="00E61D93" w:rsidRDefault="00E61D93" w:rsidP="00D27A91">
            <w:r>
              <w:t>2000</w:t>
            </w:r>
          </w:p>
        </w:tc>
        <w:tc>
          <w:tcPr>
            <w:tcW w:w="709" w:type="dxa"/>
          </w:tcPr>
          <w:p w14:paraId="76D9592F" w14:textId="77777777" w:rsidR="00E61D93" w:rsidRDefault="00E61D93" w:rsidP="00D27A91">
            <w:r>
              <w:t>38,7</w:t>
            </w:r>
          </w:p>
        </w:tc>
        <w:tc>
          <w:tcPr>
            <w:tcW w:w="708" w:type="dxa"/>
          </w:tcPr>
          <w:p w14:paraId="0B3F49BA" w14:textId="77777777" w:rsidR="00E61D93" w:rsidRDefault="00E61D93" w:rsidP="00D27A91">
            <w:r>
              <w:t>81</w:t>
            </w:r>
          </w:p>
        </w:tc>
        <w:tc>
          <w:tcPr>
            <w:tcW w:w="709" w:type="dxa"/>
          </w:tcPr>
          <w:p w14:paraId="15FC1C8B" w14:textId="77777777" w:rsidR="00E61D93" w:rsidRDefault="00E61D93" w:rsidP="00D27A91">
            <w:r>
              <w:t>0,83</w:t>
            </w:r>
          </w:p>
        </w:tc>
        <w:tc>
          <w:tcPr>
            <w:tcW w:w="1159" w:type="dxa"/>
          </w:tcPr>
          <w:p w14:paraId="03DFCE47" w14:textId="77777777" w:rsidR="00E61D93" w:rsidRDefault="00E61D93" w:rsidP="00D27A91">
            <w:r>
              <w:t>0,4</w:t>
            </w:r>
          </w:p>
        </w:tc>
        <w:tc>
          <w:tcPr>
            <w:tcW w:w="1459" w:type="dxa"/>
          </w:tcPr>
          <w:p w14:paraId="3BF91BBC" w14:textId="77777777" w:rsidR="00E61D93" w:rsidRDefault="00E61D93" w:rsidP="00D27A91">
            <w:r>
              <w:t>60</w:t>
            </w:r>
          </w:p>
        </w:tc>
        <w:tc>
          <w:tcPr>
            <w:tcW w:w="642" w:type="dxa"/>
          </w:tcPr>
          <w:p w14:paraId="5EA9E000" w14:textId="77777777" w:rsidR="00E61D93" w:rsidRDefault="00E61D93" w:rsidP="00D27A91">
            <w:r>
              <w:t>10,76</w:t>
            </w:r>
          </w:p>
        </w:tc>
        <w:tc>
          <w:tcPr>
            <w:tcW w:w="845" w:type="dxa"/>
          </w:tcPr>
          <w:p w14:paraId="36033EA3" w14:textId="77777777" w:rsidR="00E61D93" w:rsidRDefault="00E61D93" w:rsidP="00D27A91">
            <w:r>
              <w:t>750</w:t>
            </w:r>
          </w:p>
        </w:tc>
      </w:tr>
      <w:tr w:rsidR="00E61D93" w14:paraId="0DBA30F5" w14:textId="77777777" w:rsidTr="00E61D93">
        <w:trPr>
          <w:trHeight w:val="600"/>
        </w:trPr>
        <w:tc>
          <w:tcPr>
            <w:tcW w:w="1560" w:type="dxa"/>
          </w:tcPr>
          <w:p w14:paraId="0C142AB0" w14:textId="77777777" w:rsidR="00E61D93" w:rsidRDefault="00E61D93" w:rsidP="00D27A91">
            <w:r>
              <w:t>ПЭД17-123</w:t>
            </w:r>
          </w:p>
        </w:tc>
        <w:tc>
          <w:tcPr>
            <w:tcW w:w="850" w:type="dxa"/>
          </w:tcPr>
          <w:p w14:paraId="7CB661C6" w14:textId="77777777" w:rsidR="00E61D93" w:rsidRDefault="00E61D93" w:rsidP="00D27A91">
            <w:r>
              <w:t>17</w:t>
            </w:r>
          </w:p>
        </w:tc>
        <w:tc>
          <w:tcPr>
            <w:tcW w:w="851" w:type="dxa"/>
          </w:tcPr>
          <w:p w14:paraId="7BD1DFD6" w14:textId="77777777" w:rsidR="00E61D93" w:rsidRDefault="00E61D93" w:rsidP="00D27A91">
            <w:r>
              <w:t>400</w:t>
            </w:r>
          </w:p>
        </w:tc>
        <w:tc>
          <w:tcPr>
            <w:tcW w:w="709" w:type="dxa"/>
          </w:tcPr>
          <w:p w14:paraId="3D851F23" w14:textId="77777777" w:rsidR="00E61D93" w:rsidRDefault="00E61D93" w:rsidP="00D27A91">
            <w:r>
              <w:t>39,5</w:t>
            </w:r>
          </w:p>
        </w:tc>
        <w:tc>
          <w:tcPr>
            <w:tcW w:w="708" w:type="dxa"/>
          </w:tcPr>
          <w:p w14:paraId="37084813" w14:textId="77777777" w:rsidR="00E61D93" w:rsidRDefault="00E61D93" w:rsidP="00D27A91">
            <w:r>
              <w:t>78</w:t>
            </w:r>
          </w:p>
        </w:tc>
        <w:tc>
          <w:tcPr>
            <w:tcW w:w="709" w:type="dxa"/>
          </w:tcPr>
          <w:p w14:paraId="53C1C9E2" w14:textId="77777777" w:rsidR="00E61D93" w:rsidRDefault="00E61D93" w:rsidP="00D27A91">
            <w:r>
              <w:t>0,80</w:t>
            </w:r>
          </w:p>
        </w:tc>
        <w:tc>
          <w:tcPr>
            <w:tcW w:w="1159" w:type="dxa"/>
          </w:tcPr>
          <w:p w14:paraId="4C6AB9CB" w14:textId="77777777" w:rsidR="00E61D93" w:rsidRDefault="00E61D93" w:rsidP="00D27A91">
            <w:r>
              <w:t>0,1</w:t>
            </w:r>
          </w:p>
        </w:tc>
        <w:tc>
          <w:tcPr>
            <w:tcW w:w="1459" w:type="dxa"/>
          </w:tcPr>
          <w:p w14:paraId="356680A8" w14:textId="77777777" w:rsidR="00E61D93" w:rsidRDefault="00E61D93" w:rsidP="00D27A91">
            <w:r>
              <w:t>80</w:t>
            </w:r>
          </w:p>
        </w:tc>
        <w:tc>
          <w:tcPr>
            <w:tcW w:w="642" w:type="dxa"/>
          </w:tcPr>
          <w:p w14:paraId="386273B0" w14:textId="77777777" w:rsidR="00E61D93" w:rsidRDefault="00E61D93" w:rsidP="00D27A91">
            <w:r>
              <w:t>4,6</w:t>
            </w:r>
          </w:p>
        </w:tc>
        <w:tc>
          <w:tcPr>
            <w:tcW w:w="845" w:type="dxa"/>
          </w:tcPr>
          <w:p w14:paraId="33FD0BCB" w14:textId="77777777" w:rsidR="00E61D93" w:rsidRDefault="00E61D93" w:rsidP="00D27A91">
            <w:r>
              <w:t>348</w:t>
            </w:r>
          </w:p>
        </w:tc>
      </w:tr>
      <w:tr w:rsidR="00E61D93" w14:paraId="76EB7134" w14:textId="77777777" w:rsidTr="00E61D93">
        <w:trPr>
          <w:trHeight w:val="600"/>
        </w:trPr>
        <w:tc>
          <w:tcPr>
            <w:tcW w:w="1560" w:type="dxa"/>
          </w:tcPr>
          <w:p w14:paraId="3AF4E20C" w14:textId="77777777" w:rsidR="00E61D93" w:rsidRDefault="00E61D93" w:rsidP="00D27A91">
            <w:r>
              <w:t>ПЭД35-123</w:t>
            </w:r>
          </w:p>
        </w:tc>
        <w:tc>
          <w:tcPr>
            <w:tcW w:w="850" w:type="dxa"/>
          </w:tcPr>
          <w:p w14:paraId="5F90C54B" w14:textId="77777777" w:rsidR="00E61D93" w:rsidRDefault="00E61D93" w:rsidP="00D27A91">
            <w:r>
              <w:t>35</w:t>
            </w:r>
          </w:p>
        </w:tc>
        <w:tc>
          <w:tcPr>
            <w:tcW w:w="851" w:type="dxa"/>
          </w:tcPr>
          <w:p w14:paraId="4FEDAD68" w14:textId="77777777" w:rsidR="00E61D93" w:rsidRDefault="00E61D93" w:rsidP="00D27A91">
            <w:r>
              <w:t>550</w:t>
            </w:r>
          </w:p>
        </w:tc>
        <w:tc>
          <w:tcPr>
            <w:tcW w:w="709" w:type="dxa"/>
          </w:tcPr>
          <w:p w14:paraId="6C223C7B" w14:textId="77777777" w:rsidR="00E61D93" w:rsidRDefault="00E61D93" w:rsidP="00D27A91">
            <w:r>
              <w:t>55,5</w:t>
            </w:r>
          </w:p>
        </w:tc>
        <w:tc>
          <w:tcPr>
            <w:tcW w:w="708" w:type="dxa"/>
          </w:tcPr>
          <w:p w14:paraId="78772262" w14:textId="77777777" w:rsidR="00E61D93" w:rsidRDefault="00E61D93" w:rsidP="00D27A91">
            <w:r>
              <w:t>79</w:t>
            </w:r>
          </w:p>
        </w:tc>
        <w:tc>
          <w:tcPr>
            <w:tcW w:w="709" w:type="dxa"/>
          </w:tcPr>
          <w:p w14:paraId="0D6EF26E" w14:textId="77777777" w:rsidR="00E61D93" w:rsidRDefault="00E61D93" w:rsidP="00D27A91">
            <w:r>
              <w:t>0,84</w:t>
            </w:r>
          </w:p>
        </w:tc>
        <w:tc>
          <w:tcPr>
            <w:tcW w:w="1159" w:type="dxa"/>
          </w:tcPr>
          <w:p w14:paraId="74571DEE" w14:textId="77777777" w:rsidR="00E61D93" w:rsidRDefault="00E61D93" w:rsidP="00D27A91">
            <w:r>
              <w:t>0,12</w:t>
            </w:r>
          </w:p>
        </w:tc>
        <w:tc>
          <w:tcPr>
            <w:tcW w:w="1459" w:type="dxa"/>
          </w:tcPr>
          <w:p w14:paraId="4D242799" w14:textId="77777777" w:rsidR="00E61D93" w:rsidRDefault="00E61D93" w:rsidP="00D27A91">
            <w:r>
              <w:t>70</w:t>
            </w:r>
          </w:p>
        </w:tc>
        <w:tc>
          <w:tcPr>
            <w:tcW w:w="642" w:type="dxa"/>
          </w:tcPr>
          <w:p w14:paraId="7F100766" w14:textId="77777777" w:rsidR="00E61D93" w:rsidRDefault="00E61D93" w:rsidP="00D27A91">
            <w:r>
              <w:t>5,45</w:t>
            </w:r>
          </w:p>
        </w:tc>
        <w:tc>
          <w:tcPr>
            <w:tcW w:w="845" w:type="dxa"/>
          </w:tcPr>
          <w:p w14:paraId="24F8C6B2" w14:textId="77777777" w:rsidR="00E61D93" w:rsidRDefault="00E61D93" w:rsidP="00D27A91">
            <w:r>
              <w:t>425</w:t>
            </w:r>
          </w:p>
        </w:tc>
      </w:tr>
      <w:tr w:rsidR="00E61D93" w14:paraId="2B34CBFD" w14:textId="77777777" w:rsidTr="00E61D93">
        <w:trPr>
          <w:trHeight w:val="600"/>
        </w:trPr>
        <w:tc>
          <w:tcPr>
            <w:tcW w:w="1560" w:type="dxa"/>
          </w:tcPr>
          <w:p w14:paraId="4162D03A" w14:textId="77777777" w:rsidR="00E61D93" w:rsidRDefault="00E61D93" w:rsidP="00D27A91">
            <w:r>
              <w:t>ПЭД46-123</w:t>
            </w:r>
          </w:p>
        </w:tc>
        <w:tc>
          <w:tcPr>
            <w:tcW w:w="850" w:type="dxa"/>
          </w:tcPr>
          <w:p w14:paraId="06DB1020" w14:textId="77777777" w:rsidR="00E61D93" w:rsidRDefault="00E61D93" w:rsidP="00D27A91">
            <w:r>
              <w:t>46</w:t>
            </w:r>
          </w:p>
        </w:tc>
        <w:tc>
          <w:tcPr>
            <w:tcW w:w="851" w:type="dxa"/>
          </w:tcPr>
          <w:p w14:paraId="1D0640F1" w14:textId="77777777" w:rsidR="00E61D93" w:rsidRDefault="00E61D93" w:rsidP="00D27A91">
            <w:r>
              <w:t>700</w:t>
            </w:r>
          </w:p>
        </w:tc>
        <w:tc>
          <w:tcPr>
            <w:tcW w:w="709" w:type="dxa"/>
          </w:tcPr>
          <w:p w14:paraId="13F62290" w14:textId="77777777" w:rsidR="00E61D93" w:rsidRDefault="00E61D93" w:rsidP="00D27A91">
            <w:r>
              <w:t>56,5</w:t>
            </w:r>
          </w:p>
        </w:tc>
        <w:tc>
          <w:tcPr>
            <w:tcW w:w="708" w:type="dxa"/>
          </w:tcPr>
          <w:p w14:paraId="6498ACF3" w14:textId="77777777" w:rsidR="00E61D93" w:rsidRDefault="00E61D93" w:rsidP="00D27A91">
            <w:r>
              <w:t>79</w:t>
            </w:r>
          </w:p>
        </w:tc>
        <w:tc>
          <w:tcPr>
            <w:tcW w:w="709" w:type="dxa"/>
          </w:tcPr>
          <w:p w14:paraId="502FE0C9" w14:textId="77777777" w:rsidR="00E61D93" w:rsidRDefault="00E61D93" w:rsidP="00D27A91">
            <w:r>
              <w:t>0,85</w:t>
            </w:r>
          </w:p>
        </w:tc>
        <w:tc>
          <w:tcPr>
            <w:tcW w:w="1159" w:type="dxa"/>
          </w:tcPr>
          <w:p w14:paraId="57CF582F" w14:textId="77777777" w:rsidR="00E61D93" w:rsidRDefault="00E61D93" w:rsidP="00D27A91">
            <w:r>
              <w:t>0,2</w:t>
            </w:r>
          </w:p>
        </w:tc>
        <w:tc>
          <w:tcPr>
            <w:tcW w:w="1459" w:type="dxa"/>
          </w:tcPr>
          <w:p w14:paraId="4876E2C2" w14:textId="77777777" w:rsidR="00E61D93" w:rsidRDefault="00E61D93" w:rsidP="00D27A91">
            <w:r>
              <w:t>80</w:t>
            </w:r>
          </w:p>
        </w:tc>
        <w:tc>
          <w:tcPr>
            <w:tcW w:w="642" w:type="dxa"/>
          </w:tcPr>
          <w:p w14:paraId="13E60498" w14:textId="77777777" w:rsidR="00E61D93" w:rsidRDefault="00E61D93" w:rsidP="00D27A91">
            <w:r>
              <w:t>6,73</w:t>
            </w:r>
          </w:p>
        </w:tc>
        <w:tc>
          <w:tcPr>
            <w:tcW w:w="845" w:type="dxa"/>
          </w:tcPr>
          <w:p w14:paraId="7A4B0612" w14:textId="77777777" w:rsidR="00E61D93" w:rsidRDefault="00E61D93" w:rsidP="00D27A91">
            <w:r>
              <w:t>528</w:t>
            </w:r>
          </w:p>
        </w:tc>
      </w:tr>
      <w:tr w:rsidR="00E61D93" w14:paraId="2785FDF1" w14:textId="77777777" w:rsidTr="00E61D93">
        <w:trPr>
          <w:trHeight w:val="600"/>
        </w:trPr>
        <w:tc>
          <w:tcPr>
            <w:tcW w:w="1560" w:type="dxa"/>
          </w:tcPr>
          <w:p w14:paraId="23826EAC" w14:textId="77777777" w:rsidR="00E61D93" w:rsidRDefault="00E61D93" w:rsidP="00D27A91">
            <w:r>
              <w:t>ПЭД55-123</w:t>
            </w:r>
          </w:p>
        </w:tc>
        <w:tc>
          <w:tcPr>
            <w:tcW w:w="850" w:type="dxa"/>
          </w:tcPr>
          <w:p w14:paraId="5DDC7414" w14:textId="77777777" w:rsidR="00E61D93" w:rsidRDefault="00E61D93" w:rsidP="00D27A91">
            <w:r>
              <w:t>55</w:t>
            </w:r>
          </w:p>
        </w:tc>
        <w:tc>
          <w:tcPr>
            <w:tcW w:w="851" w:type="dxa"/>
          </w:tcPr>
          <w:p w14:paraId="6D5E1AEC" w14:textId="77777777" w:rsidR="00E61D93" w:rsidRDefault="00E61D93" w:rsidP="00D27A91">
            <w:r>
              <w:t>800</w:t>
            </w:r>
          </w:p>
        </w:tc>
        <w:tc>
          <w:tcPr>
            <w:tcW w:w="709" w:type="dxa"/>
          </w:tcPr>
          <w:p w14:paraId="4E3BD302" w14:textId="77777777" w:rsidR="00E61D93" w:rsidRDefault="00E61D93" w:rsidP="00D27A91">
            <w:r>
              <w:t>61,5</w:t>
            </w:r>
          </w:p>
        </w:tc>
        <w:tc>
          <w:tcPr>
            <w:tcW w:w="708" w:type="dxa"/>
          </w:tcPr>
          <w:p w14:paraId="681AD68E" w14:textId="77777777" w:rsidR="00E61D93" w:rsidRDefault="00E61D93" w:rsidP="00D27A91">
            <w:r>
              <w:t>78</w:t>
            </w:r>
          </w:p>
        </w:tc>
        <w:tc>
          <w:tcPr>
            <w:tcW w:w="709" w:type="dxa"/>
          </w:tcPr>
          <w:p w14:paraId="68A5F5D4" w14:textId="77777777" w:rsidR="00E61D93" w:rsidRDefault="00E61D93" w:rsidP="00D27A91">
            <w:r>
              <w:t>0,83</w:t>
            </w:r>
          </w:p>
        </w:tc>
        <w:tc>
          <w:tcPr>
            <w:tcW w:w="1159" w:type="dxa"/>
          </w:tcPr>
          <w:p w14:paraId="41D4A39A" w14:textId="77777777" w:rsidR="00E61D93" w:rsidRDefault="00E61D93" w:rsidP="00D27A91">
            <w:r>
              <w:t>0,2</w:t>
            </w:r>
          </w:p>
        </w:tc>
        <w:tc>
          <w:tcPr>
            <w:tcW w:w="1459" w:type="dxa"/>
          </w:tcPr>
          <w:p w14:paraId="15951FC4" w14:textId="77777777" w:rsidR="00E61D93" w:rsidRDefault="00E61D93" w:rsidP="00D27A91">
            <w:r>
              <w:t>70</w:t>
            </w:r>
          </w:p>
        </w:tc>
        <w:tc>
          <w:tcPr>
            <w:tcW w:w="642" w:type="dxa"/>
          </w:tcPr>
          <w:p w14:paraId="14F06D5C" w14:textId="77777777" w:rsidR="00E61D93" w:rsidRDefault="00E61D93" w:rsidP="00D27A91">
            <w:r>
              <w:t>7,2</w:t>
            </w:r>
          </w:p>
        </w:tc>
        <w:tc>
          <w:tcPr>
            <w:tcW w:w="845" w:type="dxa"/>
          </w:tcPr>
          <w:p w14:paraId="66A01D04" w14:textId="77777777" w:rsidR="00E61D93" w:rsidRDefault="00E61D93" w:rsidP="00D27A91">
            <w:r>
              <w:t>568</w:t>
            </w:r>
          </w:p>
        </w:tc>
      </w:tr>
      <w:tr w:rsidR="00E61D93" w14:paraId="271D0218" w14:textId="77777777" w:rsidTr="00E61D93">
        <w:trPr>
          <w:trHeight w:val="600"/>
        </w:trPr>
        <w:tc>
          <w:tcPr>
            <w:tcW w:w="1560" w:type="dxa"/>
          </w:tcPr>
          <w:p w14:paraId="5A6BD812" w14:textId="77777777" w:rsidR="00E61D93" w:rsidRDefault="00E61D93" w:rsidP="00D27A91">
            <w:r>
              <w:t>ПЭД75-123</w:t>
            </w:r>
          </w:p>
        </w:tc>
        <w:tc>
          <w:tcPr>
            <w:tcW w:w="850" w:type="dxa"/>
          </w:tcPr>
          <w:p w14:paraId="764D1C5A" w14:textId="77777777" w:rsidR="00E61D93" w:rsidRDefault="00E61D93" w:rsidP="00D27A91">
            <w:r>
              <w:t>75</w:t>
            </w:r>
          </w:p>
        </w:tc>
        <w:tc>
          <w:tcPr>
            <w:tcW w:w="851" w:type="dxa"/>
          </w:tcPr>
          <w:p w14:paraId="0745A588" w14:textId="77777777" w:rsidR="00E61D93" w:rsidRDefault="00E61D93" w:rsidP="00D27A91">
            <w:r>
              <w:t>915</w:t>
            </w:r>
          </w:p>
        </w:tc>
        <w:tc>
          <w:tcPr>
            <w:tcW w:w="709" w:type="dxa"/>
          </w:tcPr>
          <w:p w14:paraId="15EBF733" w14:textId="77777777" w:rsidR="00E61D93" w:rsidRDefault="00E61D93" w:rsidP="00D27A91">
            <w:r>
              <w:t>73,5</w:t>
            </w:r>
          </w:p>
        </w:tc>
        <w:tc>
          <w:tcPr>
            <w:tcW w:w="708" w:type="dxa"/>
          </w:tcPr>
          <w:p w14:paraId="18771A20" w14:textId="77777777" w:rsidR="00E61D93" w:rsidRDefault="00E61D93" w:rsidP="00D27A91">
            <w:r>
              <w:t>76</w:t>
            </w:r>
          </w:p>
        </w:tc>
        <w:tc>
          <w:tcPr>
            <w:tcW w:w="709" w:type="dxa"/>
          </w:tcPr>
          <w:p w14:paraId="2C31F2C0" w14:textId="77777777" w:rsidR="00E61D93" w:rsidRDefault="00E61D93" w:rsidP="00D27A91">
            <w:r>
              <w:t>0,85</w:t>
            </w:r>
          </w:p>
        </w:tc>
        <w:tc>
          <w:tcPr>
            <w:tcW w:w="1159" w:type="dxa"/>
          </w:tcPr>
          <w:p w14:paraId="133A8146" w14:textId="77777777" w:rsidR="00E61D93" w:rsidRDefault="00E61D93" w:rsidP="00D27A91">
            <w:r>
              <w:t>0,3</w:t>
            </w:r>
          </w:p>
        </w:tc>
        <w:tc>
          <w:tcPr>
            <w:tcW w:w="1459" w:type="dxa"/>
          </w:tcPr>
          <w:p w14:paraId="467E25E2" w14:textId="77777777" w:rsidR="00E61D93" w:rsidRDefault="00E61D93" w:rsidP="00D27A91">
            <w:r>
              <w:t>55</w:t>
            </w:r>
          </w:p>
        </w:tc>
        <w:tc>
          <w:tcPr>
            <w:tcW w:w="642" w:type="dxa"/>
          </w:tcPr>
          <w:p w14:paraId="70802591" w14:textId="77777777" w:rsidR="00E61D93" w:rsidRDefault="00E61D93" w:rsidP="00D27A91">
            <w:r>
              <w:t>8,02</w:t>
            </w:r>
          </w:p>
        </w:tc>
        <w:tc>
          <w:tcPr>
            <w:tcW w:w="845" w:type="dxa"/>
          </w:tcPr>
          <w:p w14:paraId="7F2E1D0A" w14:textId="77777777" w:rsidR="00E61D93" w:rsidRDefault="00E61D93" w:rsidP="00D27A91">
            <w:r>
              <w:t>638</w:t>
            </w:r>
          </w:p>
        </w:tc>
      </w:tr>
      <w:tr w:rsidR="00E61D93" w14:paraId="25D3D1F0" w14:textId="77777777" w:rsidTr="00E61D93">
        <w:trPr>
          <w:trHeight w:val="600"/>
        </w:trPr>
        <w:tc>
          <w:tcPr>
            <w:tcW w:w="1560" w:type="dxa"/>
          </w:tcPr>
          <w:p w14:paraId="1EE61721" w14:textId="77777777" w:rsidR="00E61D93" w:rsidRDefault="00E61D93" w:rsidP="00D27A91">
            <w:r>
              <w:t>ПЭД100-123</w:t>
            </w:r>
          </w:p>
        </w:tc>
        <w:tc>
          <w:tcPr>
            <w:tcW w:w="850" w:type="dxa"/>
          </w:tcPr>
          <w:p w14:paraId="7C12209B" w14:textId="77777777" w:rsidR="00E61D93" w:rsidRDefault="00E61D93" w:rsidP="00D27A91">
            <w:r>
              <w:t>100</w:t>
            </w:r>
          </w:p>
        </w:tc>
        <w:tc>
          <w:tcPr>
            <w:tcW w:w="851" w:type="dxa"/>
          </w:tcPr>
          <w:p w14:paraId="5E79CF6C" w14:textId="77777777" w:rsidR="00E61D93" w:rsidRDefault="00E61D93" w:rsidP="00D27A91">
            <w:r>
              <w:t>950</w:t>
            </w:r>
          </w:p>
        </w:tc>
        <w:tc>
          <w:tcPr>
            <w:tcW w:w="709" w:type="dxa"/>
          </w:tcPr>
          <w:p w14:paraId="0217387B" w14:textId="77777777" w:rsidR="00E61D93" w:rsidRDefault="00E61D93" w:rsidP="00D27A91">
            <w:r>
              <w:t>89,5</w:t>
            </w:r>
          </w:p>
        </w:tc>
        <w:tc>
          <w:tcPr>
            <w:tcW w:w="708" w:type="dxa"/>
          </w:tcPr>
          <w:p w14:paraId="4FDE7CC8" w14:textId="77777777" w:rsidR="00E61D93" w:rsidRDefault="00E61D93" w:rsidP="00D27A91">
            <w:r>
              <w:t>80</w:t>
            </w:r>
          </w:p>
        </w:tc>
        <w:tc>
          <w:tcPr>
            <w:tcW w:w="709" w:type="dxa"/>
          </w:tcPr>
          <w:p w14:paraId="2565E40B" w14:textId="77777777" w:rsidR="00E61D93" w:rsidRDefault="00E61D93" w:rsidP="00D27A91">
            <w:r>
              <w:t>0,85</w:t>
            </w:r>
          </w:p>
        </w:tc>
        <w:tc>
          <w:tcPr>
            <w:tcW w:w="1159" w:type="dxa"/>
          </w:tcPr>
          <w:p w14:paraId="50EA4D3E" w14:textId="77777777" w:rsidR="00E61D93" w:rsidRDefault="00E61D93" w:rsidP="00D27A91">
            <w:r>
              <w:t>0,35</w:t>
            </w:r>
          </w:p>
        </w:tc>
        <w:tc>
          <w:tcPr>
            <w:tcW w:w="1459" w:type="dxa"/>
          </w:tcPr>
          <w:p w14:paraId="47A215CB" w14:textId="77777777" w:rsidR="00E61D93" w:rsidRDefault="00E61D93" w:rsidP="00D27A91">
            <w:r>
              <w:t>60</w:t>
            </w:r>
          </w:p>
        </w:tc>
        <w:tc>
          <w:tcPr>
            <w:tcW w:w="642" w:type="dxa"/>
          </w:tcPr>
          <w:p w14:paraId="302AF785" w14:textId="77777777" w:rsidR="00E61D93" w:rsidRDefault="00E61D93" w:rsidP="00D27A91">
            <w:r>
              <w:t>8,02</w:t>
            </w:r>
          </w:p>
        </w:tc>
        <w:tc>
          <w:tcPr>
            <w:tcW w:w="845" w:type="dxa"/>
          </w:tcPr>
          <w:p w14:paraId="7B667CEF" w14:textId="77777777" w:rsidR="00E61D93" w:rsidRDefault="00E61D93" w:rsidP="00D27A91">
            <w:r>
              <w:t>638</w:t>
            </w:r>
          </w:p>
        </w:tc>
      </w:tr>
      <w:tr w:rsidR="00E61D93" w14:paraId="62AA3069" w14:textId="77777777" w:rsidTr="00E61D93">
        <w:trPr>
          <w:trHeight w:val="600"/>
        </w:trPr>
        <w:tc>
          <w:tcPr>
            <w:tcW w:w="1560" w:type="dxa"/>
          </w:tcPr>
          <w:p w14:paraId="4A29BA6E" w14:textId="77777777" w:rsidR="00E61D93" w:rsidRDefault="00E61D93" w:rsidP="00D27A91">
            <w:r>
              <w:t>ПЭД125-138</w:t>
            </w:r>
          </w:p>
        </w:tc>
        <w:tc>
          <w:tcPr>
            <w:tcW w:w="850" w:type="dxa"/>
          </w:tcPr>
          <w:p w14:paraId="3DE1EA6C" w14:textId="77777777" w:rsidR="00E61D93" w:rsidRDefault="00E61D93" w:rsidP="00D27A91">
            <w:r>
              <w:t>125</w:t>
            </w:r>
          </w:p>
        </w:tc>
        <w:tc>
          <w:tcPr>
            <w:tcW w:w="851" w:type="dxa"/>
          </w:tcPr>
          <w:p w14:paraId="1EEB109F" w14:textId="77777777" w:rsidR="00E61D93" w:rsidRDefault="00E61D93" w:rsidP="00D27A91">
            <w:r>
              <w:t>2000</w:t>
            </w:r>
          </w:p>
        </w:tc>
        <w:tc>
          <w:tcPr>
            <w:tcW w:w="709" w:type="dxa"/>
          </w:tcPr>
          <w:p w14:paraId="3AE96001" w14:textId="77777777" w:rsidR="00E61D93" w:rsidRDefault="00E61D93" w:rsidP="00D27A91">
            <w:r>
              <w:t>50,5</w:t>
            </w:r>
          </w:p>
        </w:tc>
        <w:tc>
          <w:tcPr>
            <w:tcW w:w="708" w:type="dxa"/>
          </w:tcPr>
          <w:p w14:paraId="2614E1B4" w14:textId="77777777" w:rsidR="00E61D93" w:rsidRDefault="00E61D93" w:rsidP="00D27A91">
            <w:r>
              <w:t>84</w:t>
            </w:r>
          </w:p>
        </w:tc>
        <w:tc>
          <w:tcPr>
            <w:tcW w:w="709" w:type="dxa"/>
          </w:tcPr>
          <w:p w14:paraId="0A2379FB" w14:textId="77777777" w:rsidR="00E61D93" w:rsidRDefault="00E61D93" w:rsidP="00D27A91">
            <w:r>
              <w:t>0,85</w:t>
            </w:r>
          </w:p>
        </w:tc>
        <w:tc>
          <w:tcPr>
            <w:tcW w:w="1159" w:type="dxa"/>
          </w:tcPr>
          <w:p w14:paraId="0E0B3F85" w14:textId="77777777" w:rsidR="00E61D93" w:rsidRDefault="00E61D93" w:rsidP="00D27A91">
            <w:r>
              <w:t>0,9</w:t>
            </w:r>
          </w:p>
        </w:tc>
        <w:tc>
          <w:tcPr>
            <w:tcW w:w="1459" w:type="dxa"/>
          </w:tcPr>
          <w:p w14:paraId="609080AB" w14:textId="77777777" w:rsidR="00E61D93" w:rsidRDefault="00E61D93" w:rsidP="00D27A91">
            <w:r>
              <w:t>50</w:t>
            </w:r>
          </w:p>
        </w:tc>
        <w:tc>
          <w:tcPr>
            <w:tcW w:w="642" w:type="dxa"/>
          </w:tcPr>
          <w:p w14:paraId="22A51888" w14:textId="77777777" w:rsidR="00E61D93" w:rsidRDefault="00E61D93" w:rsidP="00D27A91">
            <w:r>
              <w:t>8,21</w:t>
            </w:r>
          </w:p>
        </w:tc>
        <w:tc>
          <w:tcPr>
            <w:tcW w:w="845" w:type="dxa"/>
          </w:tcPr>
          <w:p w14:paraId="32AAEF46" w14:textId="77777777" w:rsidR="00E61D93" w:rsidRDefault="00E61D93" w:rsidP="00D27A91">
            <w:r>
              <w:t>800</w:t>
            </w:r>
          </w:p>
        </w:tc>
      </w:tr>
    </w:tbl>
    <w:p w14:paraId="313ECDA7" w14:textId="4075B2A2" w:rsidR="00BE432F" w:rsidRDefault="00BE432F" w:rsidP="00D374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654913" w14:textId="0028F30C" w:rsidR="00D37484" w:rsidRDefault="00D37484" w:rsidP="00D37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таблицы 1, погружные асинхронные двигатели</w:t>
      </w:r>
      <w:r w:rsidR="00390E0A">
        <w:rPr>
          <w:rFonts w:ascii="Times New Roman" w:hAnsi="Times New Roman" w:cs="Times New Roman"/>
          <w:sz w:val="28"/>
          <w:szCs w:val="28"/>
        </w:rPr>
        <w:t xml:space="preserve"> (ПЭД)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E0A">
        <w:rPr>
          <w:rFonts w:ascii="Times New Roman" w:hAnsi="Times New Roman" w:cs="Times New Roman"/>
          <w:sz w:val="28"/>
          <w:szCs w:val="28"/>
        </w:rPr>
        <w:t xml:space="preserve">имеют не очень </w:t>
      </w:r>
      <w:r w:rsidR="00D46A2A">
        <w:rPr>
          <w:rFonts w:ascii="Times New Roman" w:hAnsi="Times New Roman" w:cs="Times New Roman"/>
          <w:sz w:val="28"/>
          <w:szCs w:val="28"/>
        </w:rPr>
        <w:t xml:space="preserve">высокий КПД – от 72 до 84%. </w:t>
      </w:r>
      <w:r w:rsidR="00390E0A">
        <w:rPr>
          <w:rFonts w:ascii="Times New Roman" w:hAnsi="Times New Roman" w:cs="Times New Roman"/>
          <w:sz w:val="28"/>
          <w:szCs w:val="28"/>
        </w:rPr>
        <w:t xml:space="preserve">В силу этого </w:t>
      </w:r>
      <w:r w:rsidR="00AE5916">
        <w:rPr>
          <w:rFonts w:ascii="Times New Roman" w:hAnsi="Times New Roman" w:cs="Times New Roman"/>
          <w:sz w:val="28"/>
          <w:szCs w:val="28"/>
        </w:rPr>
        <w:t>ПЭД выделяется много тепла</w:t>
      </w:r>
      <w:r w:rsidR="00C839E7">
        <w:rPr>
          <w:rFonts w:ascii="Times New Roman" w:hAnsi="Times New Roman" w:cs="Times New Roman"/>
          <w:sz w:val="28"/>
          <w:szCs w:val="28"/>
        </w:rPr>
        <w:t xml:space="preserve">. Охлаждаются ПЭД за счет </w:t>
      </w:r>
      <w:r w:rsidR="00EB2AEC">
        <w:rPr>
          <w:rFonts w:ascii="Times New Roman" w:hAnsi="Times New Roman" w:cs="Times New Roman"/>
          <w:sz w:val="28"/>
          <w:szCs w:val="28"/>
        </w:rPr>
        <w:t>поднимаемой жидкости</w:t>
      </w:r>
      <w:r w:rsidR="003A4116">
        <w:rPr>
          <w:rFonts w:ascii="Times New Roman" w:hAnsi="Times New Roman" w:cs="Times New Roman"/>
          <w:sz w:val="28"/>
          <w:szCs w:val="28"/>
        </w:rPr>
        <w:t xml:space="preserve">, поэтому режим холостого </w:t>
      </w:r>
      <w:r w:rsidR="00390E0A">
        <w:rPr>
          <w:rFonts w:ascii="Times New Roman" w:hAnsi="Times New Roman" w:cs="Times New Roman"/>
          <w:sz w:val="28"/>
          <w:szCs w:val="28"/>
        </w:rPr>
        <w:t>хода для них считается</w:t>
      </w:r>
      <w:r w:rsidR="00B869D5">
        <w:rPr>
          <w:rFonts w:ascii="Times New Roman" w:hAnsi="Times New Roman" w:cs="Times New Roman"/>
          <w:sz w:val="28"/>
          <w:szCs w:val="28"/>
        </w:rPr>
        <w:t xml:space="preserve"> аварийным.</w:t>
      </w:r>
    </w:p>
    <w:p w14:paraId="268AEF64" w14:textId="02E3EDF7" w:rsidR="00B869D5" w:rsidRDefault="00B869D5" w:rsidP="00D37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Более высокими </w:t>
      </w:r>
      <w:r w:rsidR="00390E0A">
        <w:rPr>
          <w:rFonts w:ascii="Times New Roman" w:hAnsi="Times New Roman" w:cs="Times New Roman"/>
          <w:sz w:val="28"/>
          <w:szCs w:val="28"/>
        </w:rPr>
        <w:t>энергетическими 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обладают вентильные погружные двигатели (таблица 2).</w:t>
      </w:r>
    </w:p>
    <w:p w14:paraId="6A2D101E" w14:textId="5DD03AF2" w:rsidR="00FF27E4" w:rsidRDefault="00FF27E4" w:rsidP="00D37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7D805" w14:textId="028E7F1C" w:rsidR="002B1C1A" w:rsidRDefault="00FF27E4" w:rsidP="002B1C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- </w:t>
      </w:r>
      <w:r w:rsidR="00616066" w:rsidRPr="00616066">
        <w:rPr>
          <w:rFonts w:ascii="Times New Roman" w:hAnsi="Times New Roman" w:cs="Times New Roman"/>
          <w:sz w:val="28"/>
          <w:szCs w:val="28"/>
        </w:rPr>
        <w:t xml:space="preserve">Вентильные </w:t>
      </w:r>
      <w:r w:rsidR="00EB1400" w:rsidRPr="00616066">
        <w:rPr>
          <w:rFonts w:ascii="Times New Roman" w:hAnsi="Times New Roman" w:cs="Times New Roman"/>
          <w:sz w:val="28"/>
          <w:szCs w:val="28"/>
        </w:rPr>
        <w:t>двигатели на</w:t>
      </w:r>
      <w:r w:rsidR="00616066" w:rsidRPr="00616066">
        <w:rPr>
          <w:rFonts w:ascii="Times New Roman" w:hAnsi="Times New Roman" w:cs="Times New Roman"/>
          <w:sz w:val="28"/>
          <w:szCs w:val="28"/>
        </w:rPr>
        <w:t xml:space="preserve"> 3600 об/мин для </w:t>
      </w:r>
      <w:proofErr w:type="spellStart"/>
      <w:r w:rsidR="00616066" w:rsidRPr="00616066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="00616066" w:rsidRPr="00616066">
        <w:rPr>
          <w:rFonts w:ascii="Times New Roman" w:hAnsi="Times New Roman" w:cs="Times New Roman"/>
          <w:sz w:val="28"/>
          <w:szCs w:val="28"/>
        </w:rPr>
        <w:t xml:space="preserve"> и серийных насосных систем</w:t>
      </w:r>
      <w:r w:rsidR="002B1C1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18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2423"/>
        <w:gridCol w:w="3770"/>
      </w:tblGrid>
      <w:tr w:rsidR="00E61D93" w14:paraId="24098E51" w14:textId="77777777" w:rsidTr="00E61D93">
        <w:trPr>
          <w:trHeight w:val="270"/>
        </w:trPr>
        <w:tc>
          <w:tcPr>
            <w:tcW w:w="3225" w:type="dxa"/>
          </w:tcPr>
          <w:p w14:paraId="40DE1364" w14:textId="77777777" w:rsidR="00E61D93" w:rsidRDefault="00E61D93" w:rsidP="00D27A91">
            <w:pPr>
              <w:ind w:left="276"/>
              <w:jc w:val="center"/>
            </w:pPr>
          </w:p>
          <w:p w14:paraId="229AB407" w14:textId="77777777" w:rsidR="00E61D93" w:rsidRDefault="00E61D93" w:rsidP="00D27A91">
            <w:pPr>
              <w:ind w:left="276"/>
              <w:jc w:val="center"/>
            </w:pPr>
            <w:r>
              <w:t>Наружный диаметр двигателя</w:t>
            </w:r>
          </w:p>
          <w:p w14:paraId="23F93C13" w14:textId="77777777" w:rsidR="00E61D93" w:rsidRDefault="00E61D93" w:rsidP="00D27A91">
            <w:pPr>
              <w:ind w:left="276"/>
            </w:pPr>
          </w:p>
        </w:tc>
        <w:tc>
          <w:tcPr>
            <w:tcW w:w="2423" w:type="dxa"/>
          </w:tcPr>
          <w:p w14:paraId="2B825BFA" w14:textId="77777777" w:rsidR="00E61D93" w:rsidRDefault="00E61D93" w:rsidP="00D27A91"/>
          <w:p w14:paraId="430F4CB4" w14:textId="77777777" w:rsidR="00E61D93" w:rsidRDefault="00E61D93" w:rsidP="00D27A91">
            <w:pPr>
              <w:ind w:left="276"/>
            </w:pPr>
            <w:r>
              <w:t>Скорость вращения</w:t>
            </w:r>
          </w:p>
        </w:tc>
        <w:tc>
          <w:tcPr>
            <w:tcW w:w="3770" w:type="dxa"/>
          </w:tcPr>
          <w:p w14:paraId="3CFE68C9" w14:textId="77777777" w:rsidR="00E61D93" w:rsidRDefault="00E61D93" w:rsidP="00D27A91"/>
          <w:p w14:paraId="0706C73B" w14:textId="77777777" w:rsidR="00E61D93" w:rsidRDefault="00E61D93" w:rsidP="00D27A91">
            <w:r>
              <w:t>Номинальная мощность одной секции</w:t>
            </w:r>
          </w:p>
          <w:p w14:paraId="2A15DE9A" w14:textId="77777777" w:rsidR="00E61D93" w:rsidRDefault="00E61D93" w:rsidP="00D27A91">
            <w:pPr>
              <w:ind w:left="276"/>
            </w:pPr>
          </w:p>
        </w:tc>
      </w:tr>
      <w:tr w:rsidR="00E61D93" w14:paraId="19392DCA" w14:textId="77777777" w:rsidTr="00E61D93">
        <w:trPr>
          <w:trHeight w:val="289"/>
        </w:trPr>
        <w:tc>
          <w:tcPr>
            <w:tcW w:w="3225" w:type="dxa"/>
          </w:tcPr>
          <w:p w14:paraId="1DA58122" w14:textId="77777777" w:rsidR="00E61D93" w:rsidRDefault="00E61D93" w:rsidP="00D27A91">
            <w:pPr>
              <w:ind w:left="276"/>
            </w:pPr>
            <w:r>
              <w:t>103 мм</w:t>
            </w:r>
          </w:p>
        </w:tc>
        <w:tc>
          <w:tcPr>
            <w:tcW w:w="2423" w:type="dxa"/>
            <w:vMerge w:val="restart"/>
          </w:tcPr>
          <w:p w14:paraId="7157C8AB" w14:textId="77777777" w:rsidR="00E61D93" w:rsidRDefault="00E61D93" w:rsidP="00D27A91">
            <w:pPr>
              <w:ind w:left="276"/>
            </w:pPr>
            <w:r>
              <w:t>1000-4200 об/мин</w:t>
            </w:r>
          </w:p>
        </w:tc>
        <w:tc>
          <w:tcPr>
            <w:tcW w:w="3770" w:type="dxa"/>
            <w:vMerge w:val="restart"/>
          </w:tcPr>
          <w:p w14:paraId="4FBA47B9" w14:textId="77777777" w:rsidR="00E61D93" w:rsidRPr="006008C9" w:rsidRDefault="00E61D93" w:rsidP="00D27A91">
            <w:pPr>
              <w:ind w:left="276"/>
            </w:pPr>
            <w:r>
              <w:t>6-200 кВт (</w:t>
            </w:r>
            <w:r>
              <w:rPr>
                <w:lang w:val="en-US"/>
              </w:rPr>
              <w:t>@100</w:t>
            </w:r>
            <w:r>
              <w:t xml:space="preserve"> Гц)</w:t>
            </w:r>
          </w:p>
          <w:p w14:paraId="385E6AEF" w14:textId="77777777" w:rsidR="00E61D93" w:rsidRPr="006008C9" w:rsidRDefault="00E61D93" w:rsidP="00D27A91">
            <w:pPr>
              <w:tabs>
                <w:tab w:val="left" w:pos="1995"/>
              </w:tabs>
            </w:pPr>
            <w:r>
              <w:rPr>
                <w:lang w:val="en-US"/>
              </w:rPr>
              <w:tab/>
            </w:r>
          </w:p>
        </w:tc>
      </w:tr>
      <w:tr w:rsidR="00E61D93" w14:paraId="76A6CA18" w14:textId="77777777" w:rsidTr="00E61D93">
        <w:trPr>
          <w:trHeight w:val="344"/>
        </w:trPr>
        <w:tc>
          <w:tcPr>
            <w:tcW w:w="3225" w:type="dxa"/>
          </w:tcPr>
          <w:p w14:paraId="419E657D" w14:textId="77777777" w:rsidR="00E61D93" w:rsidRDefault="00E61D93" w:rsidP="00D27A91">
            <w:pPr>
              <w:ind w:left="276"/>
            </w:pPr>
            <w:r>
              <w:t>4,06 дюйма</w:t>
            </w:r>
          </w:p>
        </w:tc>
        <w:tc>
          <w:tcPr>
            <w:tcW w:w="2423" w:type="dxa"/>
            <w:vMerge/>
          </w:tcPr>
          <w:p w14:paraId="74A854B5" w14:textId="77777777" w:rsidR="00E61D93" w:rsidRDefault="00E61D93" w:rsidP="00D27A91">
            <w:pPr>
              <w:ind w:left="276"/>
            </w:pPr>
          </w:p>
        </w:tc>
        <w:tc>
          <w:tcPr>
            <w:tcW w:w="3770" w:type="dxa"/>
            <w:vMerge/>
          </w:tcPr>
          <w:p w14:paraId="78C69DF5" w14:textId="77777777" w:rsidR="00E61D93" w:rsidRDefault="00E61D93" w:rsidP="00D27A91">
            <w:pPr>
              <w:ind w:left="276"/>
            </w:pPr>
          </w:p>
        </w:tc>
      </w:tr>
      <w:tr w:rsidR="00E61D93" w14:paraId="0B7133A4" w14:textId="77777777" w:rsidTr="00E61D93">
        <w:trPr>
          <w:trHeight w:val="249"/>
        </w:trPr>
        <w:tc>
          <w:tcPr>
            <w:tcW w:w="3225" w:type="dxa"/>
          </w:tcPr>
          <w:p w14:paraId="77A3F1ED" w14:textId="77777777" w:rsidR="00E61D93" w:rsidRDefault="00E61D93" w:rsidP="00D27A91">
            <w:pPr>
              <w:ind w:left="276"/>
            </w:pPr>
            <w:r>
              <w:t>117 мм</w:t>
            </w:r>
          </w:p>
        </w:tc>
        <w:tc>
          <w:tcPr>
            <w:tcW w:w="2423" w:type="dxa"/>
            <w:vMerge w:val="restart"/>
          </w:tcPr>
          <w:p w14:paraId="67851100" w14:textId="77777777" w:rsidR="00E61D93" w:rsidRDefault="00E61D93" w:rsidP="00D27A91">
            <w:pPr>
              <w:ind w:left="276"/>
            </w:pPr>
            <w:r w:rsidRPr="006008C9">
              <w:t>1000-4200 об/мин</w:t>
            </w:r>
          </w:p>
        </w:tc>
        <w:tc>
          <w:tcPr>
            <w:tcW w:w="3770" w:type="dxa"/>
            <w:vMerge w:val="restart"/>
          </w:tcPr>
          <w:p w14:paraId="76EA093C" w14:textId="77777777" w:rsidR="00E61D93" w:rsidRPr="006008C9" w:rsidRDefault="00E61D93" w:rsidP="00D27A91">
            <w:pPr>
              <w:ind w:left="276"/>
            </w:pPr>
            <w:r>
              <w:t>12-310 кВт (</w:t>
            </w:r>
            <w:r>
              <w:rPr>
                <w:lang w:val="en-US"/>
              </w:rPr>
              <w:t>@100</w:t>
            </w:r>
            <w:r>
              <w:t>Гц)</w:t>
            </w:r>
          </w:p>
        </w:tc>
      </w:tr>
      <w:tr w:rsidR="00E61D93" w14:paraId="218D2B76" w14:textId="77777777" w:rsidTr="00E61D93">
        <w:trPr>
          <w:trHeight w:val="249"/>
        </w:trPr>
        <w:tc>
          <w:tcPr>
            <w:tcW w:w="3225" w:type="dxa"/>
          </w:tcPr>
          <w:p w14:paraId="10D6E356" w14:textId="77777777" w:rsidR="00E61D93" w:rsidRDefault="00E61D93" w:rsidP="00D27A91">
            <w:pPr>
              <w:ind w:left="276"/>
            </w:pPr>
            <w:r>
              <w:t>4,60 дюйма</w:t>
            </w:r>
          </w:p>
        </w:tc>
        <w:tc>
          <w:tcPr>
            <w:tcW w:w="2423" w:type="dxa"/>
            <w:vMerge/>
          </w:tcPr>
          <w:p w14:paraId="1EDC1C08" w14:textId="77777777" w:rsidR="00E61D93" w:rsidRDefault="00E61D93" w:rsidP="00D27A91">
            <w:pPr>
              <w:ind w:left="276"/>
            </w:pPr>
          </w:p>
        </w:tc>
        <w:tc>
          <w:tcPr>
            <w:tcW w:w="3770" w:type="dxa"/>
            <w:vMerge/>
          </w:tcPr>
          <w:p w14:paraId="7D2C24D0" w14:textId="77777777" w:rsidR="00E61D93" w:rsidRDefault="00E61D93" w:rsidP="00D27A91">
            <w:pPr>
              <w:ind w:left="276"/>
            </w:pPr>
          </w:p>
        </w:tc>
      </w:tr>
      <w:tr w:rsidR="00E61D93" w14:paraId="0F893CB8" w14:textId="77777777" w:rsidTr="00E61D93">
        <w:trPr>
          <w:trHeight w:val="249"/>
        </w:trPr>
        <w:tc>
          <w:tcPr>
            <w:tcW w:w="3225" w:type="dxa"/>
          </w:tcPr>
          <w:p w14:paraId="3FC916EC" w14:textId="77777777" w:rsidR="00E61D93" w:rsidRDefault="00E61D93" w:rsidP="00D27A91">
            <w:pPr>
              <w:ind w:left="276"/>
            </w:pPr>
            <w:r>
              <w:t>130 мм</w:t>
            </w:r>
          </w:p>
        </w:tc>
        <w:tc>
          <w:tcPr>
            <w:tcW w:w="2423" w:type="dxa"/>
            <w:vMerge w:val="restart"/>
          </w:tcPr>
          <w:p w14:paraId="20813966" w14:textId="77777777" w:rsidR="00E61D93" w:rsidRDefault="00E61D93" w:rsidP="00D27A91">
            <w:pPr>
              <w:ind w:left="276"/>
            </w:pPr>
            <w:r w:rsidRPr="006008C9">
              <w:t>1000-4200 об/мин</w:t>
            </w:r>
          </w:p>
        </w:tc>
        <w:tc>
          <w:tcPr>
            <w:tcW w:w="3770" w:type="dxa"/>
            <w:vMerge w:val="restart"/>
          </w:tcPr>
          <w:p w14:paraId="1883B37B" w14:textId="77777777" w:rsidR="00E61D93" w:rsidRDefault="00E61D93" w:rsidP="00D27A91">
            <w:pPr>
              <w:ind w:left="276"/>
            </w:pPr>
            <w:r>
              <w:t xml:space="preserve">32-300 </w:t>
            </w:r>
            <w:r w:rsidRPr="006008C9">
              <w:t>кВт (@100Гц)</w:t>
            </w:r>
          </w:p>
        </w:tc>
      </w:tr>
      <w:tr w:rsidR="00E61D93" w14:paraId="5279FB7A" w14:textId="77777777" w:rsidTr="00E61D93">
        <w:trPr>
          <w:trHeight w:val="305"/>
        </w:trPr>
        <w:tc>
          <w:tcPr>
            <w:tcW w:w="3225" w:type="dxa"/>
          </w:tcPr>
          <w:p w14:paraId="1EEB19D1" w14:textId="77777777" w:rsidR="00E61D93" w:rsidRDefault="00E61D93" w:rsidP="00D27A91">
            <w:pPr>
              <w:ind w:left="276"/>
            </w:pPr>
            <w:r>
              <w:t>5,12 дюйма</w:t>
            </w:r>
          </w:p>
        </w:tc>
        <w:tc>
          <w:tcPr>
            <w:tcW w:w="2423" w:type="dxa"/>
            <w:vMerge/>
          </w:tcPr>
          <w:p w14:paraId="3C4A1887" w14:textId="77777777" w:rsidR="00E61D93" w:rsidRDefault="00E61D93" w:rsidP="00D27A91">
            <w:pPr>
              <w:ind w:left="276"/>
            </w:pPr>
          </w:p>
        </w:tc>
        <w:tc>
          <w:tcPr>
            <w:tcW w:w="3770" w:type="dxa"/>
            <w:vMerge/>
          </w:tcPr>
          <w:p w14:paraId="019BD654" w14:textId="77777777" w:rsidR="00E61D93" w:rsidRDefault="00E61D93" w:rsidP="00D27A91">
            <w:pPr>
              <w:ind w:left="276"/>
            </w:pPr>
          </w:p>
        </w:tc>
      </w:tr>
      <w:tr w:rsidR="00E61D93" w14:paraId="7314D1B6" w14:textId="77777777" w:rsidTr="00E61D93">
        <w:trPr>
          <w:trHeight w:val="263"/>
        </w:trPr>
        <w:tc>
          <w:tcPr>
            <w:tcW w:w="3225" w:type="dxa"/>
          </w:tcPr>
          <w:p w14:paraId="2CB1628C" w14:textId="77777777" w:rsidR="00E61D93" w:rsidRDefault="00E61D93" w:rsidP="00D27A91">
            <w:pPr>
              <w:ind w:left="276"/>
            </w:pPr>
            <w:r>
              <w:t>185 мм</w:t>
            </w:r>
          </w:p>
        </w:tc>
        <w:tc>
          <w:tcPr>
            <w:tcW w:w="2423" w:type="dxa"/>
            <w:vMerge w:val="restart"/>
          </w:tcPr>
          <w:p w14:paraId="2C1E5107" w14:textId="77777777" w:rsidR="00E61D93" w:rsidRDefault="00E61D93" w:rsidP="00D27A91">
            <w:pPr>
              <w:ind w:left="276"/>
            </w:pPr>
            <w:r w:rsidRPr="006008C9">
              <w:t>1000-4200 об/мин</w:t>
            </w:r>
          </w:p>
        </w:tc>
        <w:tc>
          <w:tcPr>
            <w:tcW w:w="3770" w:type="dxa"/>
            <w:vMerge w:val="restart"/>
          </w:tcPr>
          <w:p w14:paraId="22174DEA" w14:textId="77777777" w:rsidR="00E61D93" w:rsidRDefault="00E61D93" w:rsidP="00D27A91">
            <w:pPr>
              <w:ind w:left="276"/>
            </w:pPr>
            <w:r>
              <w:t xml:space="preserve">60-800 </w:t>
            </w:r>
            <w:r w:rsidRPr="006008C9">
              <w:t>кВт (@100Гц)</w:t>
            </w:r>
          </w:p>
        </w:tc>
      </w:tr>
      <w:tr w:rsidR="00E61D93" w14:paraId="77A3160F" w14:textId="77777777" w:rsidTr="00E61D93">
        <w:trPr>
          <w:trHeight w:val="263"/>
        </w:trPr>
        <w:tc>
          <w:tcPr>
            <w:tcW w:w="3225" w:type="dxa"/>
          </w:tcPr>
          <w:p w14:paraId="00BE2CCE" w14:textId="77777777" w:rsidR="00E61D93" w:rsidRDefault="00E61D93" w:rsidP="00D27A91">
            <w:pPr>
              <w:ind w:left="276"/>
            </w:pPr>
            <w:r>
              <w:t>7,44 дюйма</w:t>
            </w:r>
          </w:p>
        </w:tc>
        <w:tc>
          <w:tcPr>
            <w:tcW w:w="2423" w:type="dxa"/>
            <w:vMerge/>
          </w:tcPr>
          <w:p w14:paraId="1AC98DB7" w14:textId="77777777" w:rsidR="00E61D93" w:rsidRDefault="00E61D93" w:rsidP="00D27A91">
            <w:pPr>
              <w:ind w:left="276"/>
            </w:pPr>
          </w:p>
        </w:tc>
        <w:tc>
          <w:tcPr>
            <w:tcW w:w="3770" w:type="dxa"/>
            <w:vMerge/>
          </w:tcPr>
          <w:p w14:paraId="414E65C5" w14:textId="77777777" w:rsidR="00E61D93" w:rsidRDefault="00E61D93" w:rsidP="00D27A91">
            <w:pPr>
              <w:ind w:left="276"/>
            </w:pPr>
          </w:p>
        </w:tc>
      </w:tr>
    </w:tbl>
    <w:p w14:paraId="1A5C8B46" w14:textId="57BCED26" w:rsidR="00616066" w:rsidRDefault="00616066" w:rsidP="00616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DE735" w14:textId="6D2BBFC2" w:rsidR="00616066" w:rsidRDefault="00616066" w:rsidP="00616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857B5" w14:textId="36F06920" w:rsidR="00616066" w:rsidRDefault="00616066" w:rsidP="002F0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Вентильные погружные </w:t>
      </w:r>
      <w:r w:rsidR="007214A9">
        <w:rPr>
          <w:rFonts w:ascii="Times New Roman" w:hAnsi="Times New Roman" w:cs="Times New Roman"/>
          <w:sz w:val="28"/>
          <w:szCs w:val="28"/>
        </w:rPr>
        <w:t>электродвигатели имеют более высокий КПД (до 95%)</w:t>
      </w:r>
      <w:r w:rsidR="00CE4145">
        <w:rPr>
          <w:rFonts w:ascii="Times New Roman" w:hAnsi="Times New Roman" w:cs="Times New Roman"/>
          <w:sz w:val="28"/>
          <w:szCs w:val="28"/>
        </w:rPr>
        <w:t xml:space="preserve">, имеют широкий диапазон регулирования скорости вращения, </w:t>
      </w:r>
      <w:r w:rsidR="00EB1400">
        <w:rPr>
          <w:rFonts w:ascii="Times New Roman" w:hAnsi="Times New Roman" w:cs="Times New Roman"/>
          <w:sz w:val="28"/>
          <w:szCs w:val="28"/>
        </w:rPr>
        <w:t>обладают меньшими габаритами, выделяют меньше тепла.</w:t>
      </w:r>
      <w:r w:rsidR="003A3063">
        <w:rPr>
          <w:rFonts w:ascii="Times New Roman" w:hAnsi="Times New Roman" w:cs="Times New Roman"/>
          <w:sz w:val="28"/>
          <w:szCs w:val="28"/>
        </w:rPr>
        <w:t xml:space="preserve"> Однако к их недостаткам следует отнести </w:t>
      </w:r>
      <w:r w:rsidR="00C9081E">
        <w:rPr>
          <w:rFonts w:ascii="Times New Roman" w:hAnsi="Times New Roman" w:cs="Times New Roman"/>
          <w:sz w:val="28"/>
          <w:szCs w:val="28"/>
        </w:rPr>
        <w:t>сложную систему управления и высокую сложность.</w:t>
      </w:r>
    </w:p>
    <w:p w14:paraId="499EDB8E" w14:textId="2BA8A1FF" w:rsidR="002F0DFD" w:rsidRDefault="002F0DFD" w:rsidP="002F0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1266E">
        <w:rPr>
          <w:rFonts w:ascii="Times New Roman" w:hAnsi="Times New Roman" w:cs="Times New Roman"/>
          <w:sz w:val="28"/>
          <w:szCs w:val="28"/>
        </w:rPr>
        <w:t>можно сделать вывод</w:t>
      </w:r>
      <w:r w:rsidR="00C20C1B">
        <w:rPr>
          <w:rFonts w:ascii="Times New Roman" w:hAnsi="Times New Roman" w:cs="Times New Roman"/>
          <w:sz w:val="28"/>
          <w:szCs w:val="28"/>
        </w:rPr>
        <w:t>, что в ближайшее время вентильные погружные электродвигатели начнут вытеснять асинхронные</w:t>
      </w:r>
      <w:r w:rsidR="006A5769">
        <w:rPr>
          <w:rFonts w:ascii="Times New Roman" w:hAnsi="Times New Roman" w:cs="Times New Roman"/>
          <w:sz w:val="28"/>
          <w:szCs w:val="28"/>
        </w:rPr>
        <w:t xml:space="preserve"> как более экономичные и обеспечивающие регулирование скорости откачки в широких пределах.</w:t>
      </w:r>
    </w:p>
    <w:p w14:paraId="7F5B895A" w14:textId="75B13A1A" w:rsidR="006A5769" w:rsidRDefault="006A5769" w:rsidP="002F0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2206E" w14:textId="77777777" w:rsidR="00E61D93" w:rsidRDefault="00E61D93" w:rsidP="00894F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42AC50" w14:textId="77777777" w:rsidR="00E61D93" w:rsidRDefault="00E61D93" w:rsidP="00894F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0EF3C1" w14:textId="0DC2F521" w:rsidR="006A5769" w:rsidRDefault="00894F95" w:rsidP="00894F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14:paraId="6D895D17" w14:textId="24B62B96" w:rsidR="00894F95" w:rsidRPr="000A452F" w:rsidRDefault="00022E68" w:rsidP="000A45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Китабов</w:t>
      </w:r>
      <w:proofErr w:type="spellEnd"/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А. Н., Токарев В. П. Информационно-измерительная система диагностики погружного электродвигателя //Вестник Уфимского государственного авиационного технического университета. – 2011. – Т. 15. – №. 1 (41). – С. 153-164.</w:t>
      </w:r>
    </w:p>
    <w:p w14:paraId="7BB2D8CE" w14:textId="65A4A01B" w:rsidR="00022E68" w:rsidRPr="000A452F" w:rsidRDefault="007F56BA" w:rsidP="000A45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Романов В. С., Гольдштейн В. Г. Методы динамического </w:t>
      </w:r>
      <w:proofErr w:type="spellStart"/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совершенствавания</w:t>
      </w:r>
      <w:proofErr w:type="spellEnd"/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повышения </w:t>
      </w:r>
      <w:proofErr w:type="spellStart"/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энергоэффективности</w:t>
      </w:r>
      <w:proofErr w:type="spellEnd"/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надежности погружных электродвигателей нефтедобычи //Динамика систем, механизмов и машин. – 2017. – Т. 5. – №. 3. – С. 96-100.</w:t>
      </w:r>
    </w:p>
    <w:p w14:paraId="779F1DFF" w14:textId="12C9031D" w:rsidR="007F56BA" w:rsidRPr="000A452F" w:rsidRDefault="00DA4055" w:rsidP="000A45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Гинзбург М. Я. Интегральный показатель </w:t>
      </w:r>
      <w:proofErr w:type="spellStart"/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энергоэффективности</w:t>
      </w:r>
      <w:proofErr w:type="spellEnd"/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погружных электродвигателей //Инженерная практика. – 2017. – №. 12. – С. 82-86.</w:t>
      </w:r>
    </w:p>
    <w:p w14:paraId="4489299B" w14:textId="5D917FBA" w:rsidR="0020312B" w:rsidRPr="000A452F" w:rsidRDefault="00E045B7" w:rsidP="000A45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Якимов С. Б., Каверин М. Н., Тарасов В. П. О новых перспективах применения ПЭД с повышенным напряжением питания для снижения капитальных и операционных затрат //Оборудование и технологии для нефтегазового комплекса. – 2015. – №. 4. – С. 34-38.</w:t>
      </w:r>
    </w:p>
    <w:p w14:paraId="31DDFB5B" w14:textId="05F1A244" w:rsidR="000A452F" w:rsidRPr="000A452F" w:rsidRDefault="000A452F" w:rsidP="000A45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Романов В. С., Гольдштейн В. Г. Обзор современного состояния погружных электродвигателей в нефтедобыче с выработкой рекомендаций по повышению </w:t>
      </w:r>
      <w:proofErr w:type="spellStart"/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энергоэффективности</w:t>
      </w:r>
      <w:proofErr w:type="spellEnd"/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надежности //Диспетчеризация и управление в электроэнергетике. – 2017. – С. 139-145.</w:t>
      </w:r>
    </w:p>
    <w:sectPr w:rsidR="000A452F" w:rsidRPr="000A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607DF"/>
    <w:multiLevelType w:val="hybridMultilevel"/>
    <w:tmpl w:val="48A65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DA"/>
    <w:rsid w:val="00022E68"/>
    <w:rsid w:val="000A452F"/>
    <w:rsid w:val="000B4DA0"/>
    <w:rsid w:val="00113EB0"/>
    <w:rsid w:val="00123346"/>
    <w:rsid w:val="0020312B"/>
    <w:rsid w:val="002B1C1A"/>
    <w:rsid w:val="002D130D"/>
    <w:rsid w:val="002F0DFD"/>
    <w:rsid w:val="00390E0A"/>
    <w:rsid w:val="003A3063"/>
    <w:rsid w:val="003A4116"/>
    <w:rsid w:val="005018DF"/>
    <w:rsid w:val="005952AD"/>
    <w:rsid w:val="005F34F2"/>
    <w:rsid w:val="00616066"/>
    <w:rsid w:val="006231C6"/>
    <w:rsid w:val="006947DA"/>
    <w:rsid w:val="006A5769"/>
    <w:rsid w:val="007214A9"/>
    <w:rsid w:val="007F56BA"/>
    <w:rsid w:val="00894F95"/>
    <w:rsid w:val="008E5E10"/>
    <w:rsid w:val="009023C3"/>
    <w:rsid w:val="009662C6"/>
    <w:rsid w:val="00A54AFD"/>
    <w:rsid w:val="00AE5916"/>
    <w:rsid w:val="00B869D5"/>
    <w:rsid w:val="00BE432F"/>
    <w:rsid w:val="00C03C22"/>
    <w:rsid w:val="00C20C1B"/>
    <w:rsid w:val="00C4384C"/>
    <w:rsid w:val="00C5295B"/>
    <w:rsid w:val="00C839E7"/>
    <w:rsid w:val="00C9081E"/>
    <w:rsid w:val="00CE4145"/>
    <w:rsid w:val="00CE50F6"/>
    <w:rsid w:val="00D22BA1"/>
    <w:rsid w:val="00D31DB7"/>
    <w:rsid w:val="00D37484"/>
    <w:rsid w:val="00D46A2A"/>
    <w:rsid w:val="00DA4055"/>
    <w:rsid w:val="00E045B7"/>
    <w:rsid w:val="00E55D94"/>
    <w:rsid w:val="00E61D93"/>
    <w:rsid w:val="00EB1400"/>
    <w:rsid w:val="00EB2AEC"/>
    <w:rsid w:val="00F1266E"/>
    <w:rsid w:val="00FB159E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3F03"/>
  <w15:chartTrackingRefBased/>
  <w15:docId w15:val="{2EB79AFE-D0A0-4473-8FD6-C7D96896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2F"/>
    <w:pPr>
      <w:ind w:left="720"/>
      <w:contextualSpacing/>
    </w:pPr>
  </w:style>
  <w:style w:type="table" w:styleId="a4">
    <w:name w:val="Table Grid"/>
    <w:basedOn w:val="a1"/>
    <w:uiPriority w:val="39"/>
    <w:rsid w:val="00E6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Артем Горбатов</cp:lastModifiedBy>
  <cp:revision>2</cp:revision>
  <dcterms:created xsi:type="dcterms:W3CDTF">2022-11-16T15:22:00Z</dcterms:created>
  <dcterms:modified xsi:type="dcterms:W3CDTF">2022-11-16T15:22:00Z</dcterms:modified>
</cp:coreProperties>
</file>