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653" w:rsidRDefault="009C7653" w:rsidP="001361CD">
      <w:pPr>
        <w:pStyle w:val="a3"/>
        <w:spacing w:after="600"/>
        <w:jc w:val="center"/>
        <w:rPr>
          <w:b/>
          <w:bCs/>
        </w:rPr>
      </w:pPr>
      <w:bookmarkStart w:id="0" w:name="_GoBack"/>
      <w:bookmarkEnd w:id="0"/>
      <w:r>
        <w:rPr>
          <w:b/>
          <w:bCs/>
        </w:rPr>
        <w:t xml:space="preserve">Социальная обусловленность </w:t>
      </w:r>
      <w:r w:rsidRPr="009C7653">
        <w:rPr>
          <w:b/>
          <w:bCs/>
        </w:rPr>
        <w:t xml:space="preserve">уголовной ответственности за преступления в виде незаконной вырубки деревьев </w:t>
      </w:r>
      <w:r>
        <w:rPr>
          <w:b/>
          <w:bCs/>
        </w:rPr>
        <w:t>и иных лесных насаждений (ст. 260 УК РФ)</w:t>
      </w:r>
    </w:p>
    <w:p w:rsidR="009C7653" w:rsidRDefault="009C7653" w:rsidP="009C7653">
      <w:pPr>
        <w:pStyle w:val="a3"/>
      </w:pPr>
      <w:r w:rsidRPr="009C7653">
        <w:rPr>
          <w:b/>
        </w:rPr>
        <w:t>Аннотация:</w:t>
      </w:r>
      <w:r>
        <w:t xml:space="preserve"> </w:t>
      </w:r>
      <w:r w:rsidRPr="009C7653">
        <w:t>В данной статье рассмотрены вопросы общественной опасности и обусловленности установления уголовной ответственности за преступления в виде незаконной вырубки деревьев и иных лесных насаждений</w:t>
      </w:r>
      <w:r>
        <w:t xml:space="preserve">. Показана важность и обусловленность существования нормы ст. 260 УК РФ для обеспечения целей экологической безопасности и борьбы с нарушениями уголовно-правового характера в сфере функционирования лесного хозяйства. </w:t>
      </w:r>
    </w:p>
    <w:p w:rsidR="009C7653" w:rsidRDefault="009C7653" w:rsidP="009C7653">
      <w:pPr>
        <w:pStyle w:val="a3"/>
      </w:pPr>
      <w:r w:rsidRPr="009C7653">
        <w:rPr>
          <w:b/>
        </w:rPr>
        <w:t xml:space="preserve">Ключевые слова: </w:t>
      </w:r>
      <w:r w:rsidR="00591EB3" w:rsidRPr="00591EB3">
        <w:t xml:space="preserve">спиливание, вырубка, </w:t>
      </w:r>
      <w:r w:rsidR="00591EB3">
        <w:t>незаконная рубка, социальная обусловленность, экологические преступления.</w:t>
      </w:r>
    </w:p>
    <w:p w:rsidR="00423868" w:rsidRPr="00423868" w:rsidRDefault="00423868" w:rsidP="00423868">
      <w:pPr>
        <w:pStyle w:val="a3"/>
        <w:rPr>
          <w:lang w:val="en-US"/>
        </w:rPr>
      </w:pPr>
      <w:r w:rsidRPr="00423868">
        <w:rPr>
          <w:b/>
          <w:lang w:val="en-US"/>
        </w:rPr>
        <w:t>Abstract:</w:t>
      </w:r>
      <w:r w:rsidRPr="00423868">
        <w:rPr>
          <w:lang w:val="en-US"/>
        </w:rPr>
        <w:t xml:space="preserve"> This article discusses the issues of public danger and the conditionality of establishing criminal liability for crimes in the form of illegal felling of trees and other forest plantations. The importance and conditionality of the existence of the norm of Article 260 of the Criminal Code of the Russian Federation for ensuring the goals of environmental safety and combating violations of a criminal nature in the field of forestry functioning is shown.</w:t>
      </w:r>
    </w:p>
    <w:p w:rsidR="00591EB3" w:rsidRPr="00423868" w:rsidRDefault="00423868" w:rsidP="00423868">
      <w:pPr>
        <w:pStyle w:val="a3"/>
        <w:rPr>
          <w:lang w:val="en-US"/>
        </w:rPr>
      </w:pPr>
      <w:r w:rsidRPr="00423868">
        <w:rPr>
          <w:b/>
          <w:lang w:val="en-US"/>
        </w:rPr>
        <w:t>Keywords:</w:t>
      </w:r>
      <w:r w:rsidRPr="00423868">
        <w:rPr>
          <w:lang w:val="en-US"/>
        </w:rPr>
        <w:t xml:space="preserve"> cutting, cutting, illegal logging, social conditionality, environmental crimes.</w:t>
      </w:r>
    </w:p>
    <w:p w:rsidR="00423868" w:rsidRDefault="00423868" w:rsidP="008743BC">
      <w:pPr>
        <w:pStyle w:val="a3"/>
      </w:pPr>
      <w:r>
        <w:t>Как отмечают различные специалисты</w:t>
      </w:r>
      <w:r w:rsidRPr="00423868">
        <w:t xml:space="preserve">¸ </w:t>
      </w:r>
      <w:r w:rsidRPr="008743BC">
        <w:t xml:space="preserve">с </w:t>
      </w:r>
      <w:r w:rsidR="008743BC" w:rsidRPr="008743BC">
        <w:t xml:space="preserve">начала XXI века в </w:t>
      </w:r>
      <w:r>
        <w:t>России</w:t>
      </w:r>
      <w:r w:rsidR="008743BC" w:rsidRPr="008743BC">
        <w:t xml:space="preserve"> </w:t>
      </w:r>
      <w:r w:rsidR="008743BC">
        <w:t xml:space="preserve">незаконная заготовка </w:t>
      </w:r>
      <w:r>
        <w:t>лесных ресурсов</w:t>
      </w:r>
      <w:r w:rsidR="008743BC">
        <w:t xml:space="preserve"> для различных целей</w:t>
      </w:r>
      <w:r w:rsidR="008743BC" w:rsidRPr="008743BC">
        <w:t xml:space="preserve"> как</w:t>
      </w:r>
      <w:r w:rsidR="008743BC">
        <w:t xml:space="preserve"> отрицательное</w:t>
      </w:r>
      <w:r w:rsidR="008743BC" w:rsidRPr="008743BC">
        <w:t xml:space="preserve"> </w:t>
      </w:r>
      <w:r>
        <w:t>социальное</w:t>
      </w:r>
      <w:r w:rsidR="008743BC" w:rsidRPr="008743BC">
        <w:t xml:space="preserve"> явление изменилось качественно. </w:t>
      </w:r>
      <w:r w:rsidR="008743BC">
        <w:t>Возросло число совершенных преступлений, предусмотренных ст. 260 УК РФ, которые на данный момент совершаются</w:t>
      </w:r>
      <w:r w:rsidR="008743BC" w:rsidRPr="008743BC">
        <w:t xml:space="preserve"> </w:t>
      </w:r>
      <w:r w:rsidR="008743BC">
        <w:t xml:space="preserve">достаточно </w:t>
      </w:r>
      <w:r w:rsidR="008743BC" w:rsidRPr="008743BC">
        <w:t>организованно,</w:t>
      </w:r>
      <w:r w:rsidR="008743BC">
        <w:t xml:space="preserve"> большими объединенными единой целью преступными профессиональными группами</w:t>
      </w:r>
      <w:r w:rsidR="008743BC" w:rsidRPr="008743BC">
        <w:t xml:space="preserve"> с </w:t>
      </w:r>
      <w:r w:rsidR="008743BC">
        <w:t>применением</w:t>
      </w:r>
      <w:r w:rsidR="008743BC" w:rsidRPr="008743BC">
        <w:t xml:space="preserve"> </w:t>
      </w:r>
      <w:r w:rsidR="008743BC">
        <w:t>новейших</w:t>
      </w:r>
      <w:r w:rsidR="008743BC" w:rsidRPr="008743BC">
        <w:t xml:space="preserve"> технических средств</w:t>
      </w:r>
      <w:r w:rsidR="008743BC">
        <w:t xml:space="preserve"> для спиливания, вырубки, сноса или иного вида повреждений до полного уничтожения и прекращения роста деревьев лесной полосы</w:t>
      </w:r>
      <w:r w:rsidRPr="00423868">
        <w:t xml:space="preserve"> [</w:t>
      </w:r>
      <w:r>
        <w:t>3, с. 50; 5, с. 44; 13, с. 296</w:t>
      </w:r>
      <w:r w:rsidRPr="00423868">
        <w:t>]</w:t>
      </w:r>
      <w:r w:rsidR="008743BC" w:rsidRPr="008743BC">
        <w:t xml:space="preserve">. </w:t>
      </w:r>
    </w:p>
    <w:p w:rsidR="008743BC" w:rsidRDefault="00555AF3" w:rsidP="008743BC">
      <w:pPr>
        <w:pStyle w:val="a3"/>
      </w:pPr>
      <w:r>
        <w:lastRenderedPageBreak/>
        <w:t xml:space="preserve">По мнению Е. К. </w:t>
      </w:r>
      <w:proofErr w:type="spellStart"/>
      <w:r>
        <w:t>Куджева</w:t>
      </w:r>
      <w:proofErr w:type="spellEnd"/>
      <w:r>
        <w:t xml:space="preserve">, А.А. Сердюк, данные </w:t>
      </w:r>
      <w:r w:rsidR="00423868">
        <w:t>экологические преступления</w:t>
      </w:r>
      <w:r w:rsidR="008743BC">
        <w:t>, кроме того,</w:t>
      </w:r>
      <w:r w:rsidR="008743BC" w:rsidRPr="008743BC">
        <w:t xml:space="preserve"> представляют угрозу</w:t>
      </w:r>
      <w:r w:rsidR="008743BC">
        <w:t xml:space="preserve"> всей</w:t>
      </w:r>
      <w:r w:rsidR="008743BC" w:rsidRPr="008743BC">
        <w:t xml:space="preserve"> </w:t>
      </w:r>
      <w:r w:rsidR="008743BC">
        <w:t>внутренней</w:t>
      </w:r>
      <w:r w:rsidR="008743BC" w:rsidRPr="008743BC">
        <w:t xml:space="preserve"> безопасности</w:t>
      </w:r>
      <w:r w:rsidR="008743BC">
        <w:t xml:space="preserve"> страны, так как несут невосполнимый (или трудно восполняемый) огромный </w:t>
      </w:r>
      <w:r w:rsidR="008743BC" w:rsidRPr="008743BC">
        <w:t>эколог</w:t>
      </w:r>
      <w:r w:rsidR="008743BC">
        <w:t>о-экономический вред социальным отношениям</w:t>
      </w:r>
      <w:r w:rsidRPr="00555AF3">
        <w:t xml:space="preserve"> [</w:t>
      </w:r>
      <w:r>
        <w:t>7, с. 49; 8, с. 115</w:t>
      </w:r>
      <w:r w:rsidRPr="00555AF3">
        <w:t>]</w:t>
      </w:r>
      <w:r w:rsidR="008743BC" w:rsidRPr="008743BC">
        <w:t>.</w:t>
      </w:r>
    </w:p>
    <w:p w:rsidR="00FB268F" w:rsidRDefault="00FB268F" w:rsidP="008743BC">
      <w:pPr>
        <w:pStyle w:val="a3"/>
      </w:pPr>
      <w:r>
        <w:t xml:space="preserve">В частности, как показывают </w:t>
      </w:r>
      <w:proofErr w:type="gramStart"/>
      <w:r>
        <w:t>данные статистики</w:t>
      </w:r>
      <w:proofErr w:type="gramEnd"/>
      <w:r>
        <w:t xml:space="preserve"> заметно реальное преобладание тяжких видов преступной деятельности (по ч. 3 ст. 260 УК РФ</w:t>
      </w:r>
      <w:r w:rsidR="00423868">
        <w:t xml:space="preserve"> </w:t>
      </w:r>
      <w:r w:rsidR="00423868" w:rsidRPr="00423868">
        <w:t>[1]</w:t>
      </w:r>
      <w:r>
        <w:t xml:space="preserve"> осуждается более 50 % виновных лиц, в том числе, за незаконную рубку </w:t>
      </w:r>
      <w:r w:rsidRPr="00FB268F">
        <w:t>группой лиц по предварительному сговору или организованной группой</w:t>
      </w:r>
      <w:r>
        <w:t>)</w:t>
      </w:r>
      <w:r w:rsidR="00423868">
        <w:t xml:space="preserve"> </w:t>
      </w:r>
      <w:r w:rsidR="00423868" w:rsidRPr="00423868">
        <w:t>[</w:t>
      </w:r>
      <w:r w:rsidR="00423868">
        <w:t>2</w:t>
      </w:r>
      <w:r w:rsidR="00423868" w:rsidRPr="00423868">
        <w:t>]</w:t>
      </w:r>
      <w:r>
        <w:t>.</w:t>
      </w:r>
    </w:p>
    <w:p w:rsidR="00423868" w:rsidRDefault="00423868" w:rsidP="00423868">
      <w:pPr>
        <w:pStyle w:val="a3"/>
      </w:pPr>
      <w:r>
        <w:rPr>
          <w:lang w:bidi="ru-RU"/>
        </w:rPr>
        <w:t xml:space="preserve">Установление уголовно-правового запрета на незаконную вырубку различных объектов растительного мира, особенно в лесной зоне, является историческим обоснованным следствием объективных потребностей социума и государства, а также всего гражданского общества в охране права российских граждан уголовно-правовыми средствами на экологически безопасную среду обитания </w:t>
      </w:r>
      <w:r w:rsidRPr="00423868">
        <w:rPr>
          <w:lang w:bidi="ru-RU"/>
        </w:rPr>
        <w:t>[</w:t>
      </w:r>
      <w:r w:rsidR="00555AF3">
        <w:rPr>
          <w:lang w:bidi="ru-RU"/>
        </w:rPr>
        <w:t>6, с. 104</w:t>
      </w:r>
      <w:r w:rsidRPr="00423868">
        <w:rPr>
          <w:lang w:bidi="ru-RU"/>
        </w:rPr>
        <w:t>]</w:t>
      </w:r>
      <w:r>
        <w:rPr>
          <w:lang w:bidi="ru-RU"/>
        </w:rPr>
        <w:t>.</w:t>
      </w:r>
    </w:p>
    <w:p w:rsidR="00423868" w:rsidRDefault="00423868" w:rsidP="00423868">
      <w:pPr>
        <w:pStyle w:val="a3"/>
        <w:rPr>
          <w:lang w:bidi="ru-RU"/>
        </w:rPr>
      </w:pPr>
      <w:r>
        <w:rPr>
          <w:lang w:bidi="ru-RU"/>
        </w:rPr>
        <w:t xml:space="preserve">Сформированная позиция </w:t>
      </w:r>
      <w:proofErr w:type="spellStart"/>
      <w:r>
        <w:rPr>
          <w:lang w:bidi="ru-RU"/>
        </w:rPr>
        <w:t>правотворца</w:t>
      </w:r>
      <w:proofErr w:type="spellEnd"/>
      <w:r>
        <w:rPr>
          <w:lang w:bidi="ru-RU"/>
        </w:rPr>
        <w:t xml:space="preserve"> определена тем, что, как можно вывести из рассуждений Н.В. </w:t>
      </w:r>
      <w:proofErr w:type="spellStart"/>
      <w:r>
        <w:rPr>
          <w:lang w:bidi="ru-RU"/>
        </w:rPr>
        <w:t>Вирясов</w:t>
      </w:r>
      <w:r w:rsidR="00555AF3">
        <w:rPr>
          <w:lang w:bidi="ru-RU"/>
        </w:rPr>
        <w:t>ой</w:t>
      </w:r>
      <w:proofErr w:type="spellEnd"/>
      <w:r>
        <w:rPr>
          <w:lang w:bidi="ru-RU"/>
        </w:rPr>
        <w:t>, лес представляет собой особый природный комплекс, имеющий почвозащитное, климаторегулирующее, водооборотное назна</w:t>
      </w:r>
      <w:r>
        <w:rPr>
          <w:lang w:bidi="ru-RU"/>
        </w:rPr>
        <w:softHyphen/>
        <w:t>чение, а также входит в качестве важнейшего элемента в обеспечение системы устойчивости биосферы. Незаконная срубка, спиливание, срезание и другие способы уничтожения лесных и иных насаждений являются важнейшим фактором, влияющим на накопление излишних углеродных газов и негативных тепловых испарений. Осуществляя незаконную рубку различных деревьев, лиан, кустарников в лесополосе, субъект правонарушения создает угрозу экологическим и имущественным объектам, находящихся под охраной уголовного закона</w:t>
      </w:r>
      <w:r w:rsidRPr="00423868">
        <w:rPr>
          <w:lang w:bidi="ru-RU"/>
        </w:rPr>
        <w:t xml:space="preserve"> [</w:t>
      </w:r>
      <w:r w:rsidR="00555AF3">
        <w:rPr>
          <w:lang w:bidi="ru-RU"/>
        </w:rPr>
        <w:t>4, с. 9</w:t>
      </w:r>
      <w:r w:rsidRPr="00423868">
        <w:rPr>
          <w:lang w:bidi="ru-RU"/>
        </w:rPr>
        <w:t>]</w:t>
      </w:r>
      <w:r>
        <w:rPr>
          <w:lang w:bidi="ru-RU"/>
        </w:rPr>
        <w:t>.</w:t>
      </w:r>
    </w:p>
    <w:p w:rsidR="00423868" w:rsidRPr="00DC58DB" w:rsidRDefault="00423868" w:rsidP="00423868">
      <w:pPr>
        <w:pStyle w:val="a3"/>
      </w:pPr>
      <w:r w:rsidRPr="00DC58DB">
        <w:t xml:space="preserve">Стоит заметить, что качественные изменения в уголовном законодательстве России, способствующие повышению охраны лесов уголовно-правовыми мерами (принятие и редактирование статей 260, 261 УК РФ), недостаточно совершенны для максимально эффективной реализации их </w:t>
      </w:r>
      <w:r w:rsidRPr="00DC58DB">
        <w:lastRenderedPageBreak/>
        <w:t xml:space="preserve">на практике, потому что не соответствуют современным общественным и нормативным изменениям. </w:t>
      </w:r>
    </w:p>
    <w:p w:rsidR="00423868" w:rsidRPr="00DC58DB" w:rsidRDefault="00423868" w:rsidP="00423868">
      <w:pPr>
        <w:pStyle w:val="a3"/>
      </w:pPr>
      <w:r>
        <w:t xml:space="preserve">Историческое </w:t>
      </w:r>
      <w:r w:rsidRPr="00DC58DB">
        <w:t xml:space="preserve">реформирование лесного законодательства и рыночных отношений в сфере заготовки и использования древесины, формирование новых арендных процессов при использовании ресурсов лесодобывающей отрасли национального хозяйства вызвали к жизни новые проблемы, связанные с противоправными уголовно наказуемыми незаконными вырубками лесных насаждений. </w:t>
      </w:r>
    </w:p>
    <w:p w:rsidR="00423868" w:rsidRPr="008743BC" w:rsidRDefault="00423868" w:rsidP="00423868">
      <w:pPr>
        <w:pStyle w:val="a3"/>
      </w:pPr>
      <w:r w:rsidRPr="00DC58DB">
        <w:t>В различных регионах России, где существуют значительные лесные массивы, возникают хорошо организованные преступные группы и сообщества, которые занимаются незаконной добычей древесины с последующей ее реализацией</w:t>
      </w:r>
      <w:r w:rsidR="00555AF3">
        <w:t xml:space="preserve"> </w:t>
      </w:r>
      <w:r w:rsidR="00555AF3" w:rsidRPr="00555AF3">
        <w:t>[11]</w:t>
      </w:r>
      <w:r w:rsidRPr="00DC58DB">
        <w:t>.</w:t>
      </w:r>
    </w:p>
    <w:p w:rsidR="00602FD4" w:rsidRDefault="002A4E40" w:rsidP="00501209">
      <w:pPr>
        <w:pStyle w:val="a3"/>
      </w:pPr>
      <w:r w:rsidRPr="00DC58DB">
        <w:t xml:space="preserve">В современном мире </w:t>
      </w:r>
      <w:r w:rsidR="00FB268F">
        <w:t xml:space="preserve">также </w:t>
      </w:r>
      <w:r w:rsidR="00384DBD">
        <w:t>важнейшей целью</w:t>
      </w:r>
      <w:r w:rsidR="00FB268F">
        <w:t xml:space="preserve"> для законодателя и правоприменителя</w:t>
      </w:r>
      <w:r w:rsidR="00384DBD">
        <w:t>, как представляется,</w:t>
      </w:r>
      <w:r w:rsidRPr="00DC58DB">
        <w:t xml:space="preserve"> является конкретизация оптимального сочетания уголовно-правовых средств воздействия и привлечения преступников к ответственности, применение которых максимально эффективно отразится на качестве борьбы с противоправными деяниями, предусмотренными ст. 260 УК РФ</w:t>
      </w:r>
      <w:r w:rsidR="00423868" w:rsidRPr="00423868">
        <w:t xml:space="preserve"> [</w:t>
      </w:r>
      <w:r w:rsidR="00555AF3">
        <w:t>10</w:t>
      </w:r>
      <w:r w:rsidR="00423868" w:rsidRPr="00423868">
        <w:t>]</w:t>
      </w:r>
      <w:r w:rsidRPr="00DC58DB">
        <w:t xml:space="preserve">. </w:t>
      </w:r>
    </w:p>
    <w:p w:rsidR="002A4E40" w:rsidRDefault="00602FD4" w:rsidP="00501209">
      <w:pPr>
        <w:pStyle w:val="a3"/>
      </w:pPr>
      <w:r>
        <w:t xml:space="preserve">Ведь часто именно средства уголовно-правового воздействия способны, при недостаточности способов административного и гражданско-правового воздействия, остановить преступную деятельность, направленную на незаконную рубку </w:t>
      </w:r>
      <w:r w:rsidR="008F1C68">
        <w:t>путем полного уничтожения многолетних, важных для экологического состояния природы лесных насаждений, среди которых многие являются редкими и ценными в социально-экономическом плане породами</w:t>
      </w:r>
      <w:r w:rsidR="00423868" w:rsidRPr="00423868">
        <w:t xml:space="preserve"> [</w:t>
      </w:r>
      <w:r w:rsidR="00555AF3">
        <w:t>9</w:t>
      </w:r>
      <w:r w:rsidR="00423868" w:rsidRPr="00423868">
        <w:t>]</w:t>
      </w:r>
      <w:r w:rsidR="008F1C68">
        <w:t>.</w:t>
      </w:r>
    </w:p>
    <w:p w:rsidR="00423868" w:rsidRDefault="00423868" w:rsidP="00423868">
      <w:pPr>
        <w:pStyle w:val="a3"/>
      </w:pPr>
      <w:r w:rsidRPr="00DC58DB">
        <w:t xml:space="preserve">Постоянные и значительные изменения (ужесточения) санкций и диспозиций </w:t>
      </w:r>
      <w:proofErr w:type="spellStart"/>
      <w:r w:rsidRPr="00DC58DB">
        <w:t>ст.ст</w:t>
      </w:r>
      <w:proofErr w:type="spellEnd"/>
      <w:r w:rsidRPr="00DC58DB">
        <w:t xml:space="preserve">. 260 и 261 УК РФ не способствовали реальному и качественно-количественному снижению указанного вида экологической преступности, что вызывает необходимость введения дополнительных </w:t>
      </w:r>
      <w:r w:rsidRPr="00DC58DB">
        <w:lastRenderedPageBreak/>
        <w:t>эффективных мер, направленных на декриминализацию отрасли лесной добывающей сферы деятельности человека.</w:t>
      </w:r>
    </w:p>
    <w:p w:rsidR="00501209" w:rsidRDefault="00423868" w:rsidP="00501209">
      <w:pPr>
        <w:pStyle w:val="a3"/>
      </w:pPr>
      <w:r>
        <w:t>Подводя итоги исследованию социальной обусловленности установления ответственности за незаконную рубку лесных насаждений</w:t>
      </w:r>
      <w:r w:rsidR="002A4E40" w:rsidRPr="00DC58DB">
        <w:t>,</w:t>
      </w:r>
      <w:r>
        <w:t xml:space="preserve"> можно указать, что</w:t>
      </w:r>
      <w:r w:rsidR="002A4E40" w:rsidRPr="00DC58DB">
        <w:t xml:space="preserve"> разработка изменений в нормативные положения </w:t>
      </w:r>
      <w:r>
        <w:t>рассмотренной</w:t>
      </w:r>
      <w:r w:rsidR="002A4E40" w:rsidRPr="00DC58DB">
        <w:t xml:space="preserve"> статьи</w:t>
      </w:r>
      <w:r>
        <w:t xml:space="preserve"> 260 УК РФ</w:t>
      </w:r>
      <w:r w:rsidR="002A4E40" w:rsidRPr="00DC58DB">
        <w:t xml:space="preserve"> с целью совершенствования уголовно-правового регулирования ответственности за незаконную вырубку лесных насаждений, а также совершенствование правоприменительной практики, выявление проблем квалификации преступлений, ответственность за которые предусмотрена нормами ст. 260 УК РФ, </w:t>
      </w:r>
      <w:r w:rsidR="006957F7">
        <w:t>представляются интересными и проблемными вопросами</w:t>
      </w:r>
      <w:r w:rsidR="002A4E40" w:rsidRPr="00DC58DB">
        <w:t xml:space="preserve"> для </w:t>
      </w:r>
      <w:r w:rsidR="00BF06EB">
        <w:t xml:space="preserve">научного </w:t>
      </w:r>
      <w:r w:rsidR="002A4E40" w:rsidRPr="00DC58DB">
        <w:t>исследователя.</w:t>
      </w:r>
    </w:p>
    <w:p w:rsidR="004B664F" w:rsidRPr="00DC58DB" w:rsidRDefault="004B664F" w:rsidP="000576C3">
      <w:pPr>
        <w:pStyle w:val="a3"/>
      </w:pPr>
      <w:r>
        <w:t>Кроме того</w:t>
      </w:r>
      <w:r w:rsidR="00BF06EB">
        <w:t>,</w:t>
      </w:r>
      <w:r>
        <w:t xml:space="preserve"> присутствует и правоприменительный аспект проблемы, который заключается в том, что </w:t>
      </w:r>
      <w:r w:rsidRPr="00DC58DB">
        <w:rPr>
          <w:szCs w:val="12"/>
        </w:rPr>
        <w:t>противодействие экологической преступности, в том числе, путем пресечения нанесения различного вреда и ущерба лесным и иным насаждениям в России, которые часто приводят к непоправимым последствиям (например, при масштабной незаконной вырубке уничтожаются крупные лесные массивы, при рубке деревьев в природоохранных зонах исчезают редкие породы растительного мира), остается одной из центральных целей, которую решают правоохранительные органы страны при привлечении к ответственности субъектов противоправной деятельности в природной сфере за совершение различных противоправных деяний.</w:t>
      </w:r>
    </w:p>
    <w:p w:rsidR="00EC786C" w:rsidRDefault="009C7653" w:rsidP="00B023A5">
      <w:pPr>
        <w:pStyle w:val="11"/>
      </w:pPr>
      <w:bookmarkStart w:id="1" w:name="_Toc121909800"/>
      <w:r>
        <w:t>Список использованных источников и литературы</w:t>
      </w:r>
      <w:bookmarkEnd w:id="1"/>
    </w:p>
    <w:p w:rsidR="009B5BBF" w:rsidRDefault="002B1662" w:rsidP="00F46974">
      <w:pPr>
        <w:pStyle w:val="a3"/>
        <w:numPr>
          <w:ilvl w:val="0"/>
          <w:numId w:val="21"/>
        </w:numPr>
        <w:tabs>
          <w:tab w:val="left" w:pos="993"/>
        </w:tabs>
        <w:ind w:left="0" w:firstLine="709"/>
      </w:pPr>
      <w:r w:rsidRPr="00295CAB">
        <w:t xml:space="preserve">Уголовный кодекс </w:t>
      </w:r>
      <w:r w:rsidR="00954300" w:rsidRPr="00295CAB">
        <w:t>Российской Федерации</w:t>
      </w:r>
      <w:r w:rsidRPr="00295CAB">
        <w:t xml:space="preserve">: федеральный закон от 13 июня 1996 г. № 63-ФЗ </w:t>
      </w:r>
      <w:r w:rsidR="00994AA6" w:rsidRPr="00994AA6">
        <w:t>(ред. от 24.09.2022)</w:t>
      </w:r>
      <w:r>
        <w:t xml:space="preserve"> </w:t>
      </w:r>
      <w:r w:rsidRPr="00295CAB">
        <w:t>// Собрание законодательства РФ. – 1996. – № 25. – Ст. 2954.</w:t>
      </w:r>
    </w:p>
    <w:p w:rsidR="00B7562F" w:rsidRDefault="00124443" w:rsidP="00F46974">
      <w:pPr>
        <w:pStyle w:val="a3"/>
        <w:numPr>
          <w:ilvl w:val="0"/>
          <w:numId w:val="21"/>
        </w:numPr>
        <w:tabs>
          <w:tab w:val="left" w:pos="993"/>
        </w:tabs>
        <w:ind w:left="0" w:firstLine="709"/>
      </w:pPr>
      <w:r>
        <w:t>Уголовное судопроизводство: данные о назначенном наказании по статьям УК РФ (2018-2021 гг.) // Судебная статистика РФ. – URL: https://stat.xn----7sbqk8achja.xn--p1ai/</w:t>
      </w:r>
      <w:proofErr w:type="spellStart"/>
      <w:r>
        <w:t>stats</w:t>
      </w:r>
      <w:proofErr w:type="spellEnd"/>
      <w:r>
        <w:t>/</w:t>
      </w:r>
      <w:proofErr w:type="spellStart"/>
      <w:r>
        <w:t>ug</w:t>
      </w:r>
      <w:proofErr w:type="spellEnd"/>
      <w:r>
        <w:t>/t/14/s/17. (дата обращения: 20.10.22).</w:t>
      </w:r>
    </w:p>
    <w:p w:rsidR="0008548B" w:rsidRDefault="0008548B" w:rsidP="00F46974">
      <w:pPr>
        <w:pStyle w:val="a3"/>
        <w:numPr>
          <w:ilvl w:val="0"/>
          <w:numId w:val="21"/>
        </w:numPr>
        <w:tabs>
          <w:tab w:val="left" w:pos="993"/>
        </w:tabs>
        <w:ind w:left="0" w:firstLine="709"/>
      </w:pPr>
      <w:proofErr w:type="spellStart"/>
      <w:r>
        <w:lastRenderedPageBreak/>
        <w:t>Вешникова</w:t>
      </w:r>
      <w:proofErr w:type="spellEnd"/>
      <w:r>
        <w:t xml:space="preserve">, Н. А. Незаконная рубка лесных насаждений: уголовно-правовая характеристика и проблемы квалификации / Н. А. </w:t>
      </w:r>
      <w:proofErr w:type="spellStart"/>
      <w:r>
        <w:t>Вешникова</w:t>
      </w:r>
      <w:proofErr w:type="spellEnd"/>
      <w:r>
        <w:t>, Д. И. Корнеева // Дневник науки. – 2020. – № 11(47). – С. 50.</w:t>
      </w:r>
    </w:p>
    <w:p w:rsidR="0008548B" w:rsidRDefault="0008548B" w:rsidP="00F46974">
      <w:pPr>
        <w:pStyle w:val="a3"/>
        <w:numPr>
          <w:ilvl w:val="0"/>
          <w:numId w:val="21"/>
        </w:numPr>
        <w:tabs>
          <w:tab w:val="left" w:pos="993"/>
        </w:tabs>
        <w:ind w:left="0" w:firstLine="709"/>
      </w:pPr>
      <w:proofErr w:type="spellStart"/>
      <w:r>
        <w:t>Вирясова</w:t>
      </w:r>
      <w:proofErr w:type="spellEnd"/>
      <w:r>
        <w:t xml:space="preserve">, Н.В. Уголовно-правовые меры борьбы с незаконной рубкой лесных </w:t>
      </w:r>
      <w:proofErr w:type="gramStart"/>
      <w:r>
        <w:t>насаждений :</w:t>
      </w:r>
      <w:proofErr w:type="gramEnd"/>
      <w:r>
        <w:t xml:space="preserve"> 12.00.08: </w:t>
      </w:r>
      <w:proofErr w:type="spellStart"/>
      <w:r>
        <w:t>автореф</w:t>
      </w:r>
      <w:proofErr w:type="spellEnd"/>
      <w:r>
        <w:t xml:space="preserve">. </w:t>
      </w:r>
      <w:proofErr w:type="spellStart"/>
      <w:r>
        <w:t>дисс</w:t>
      </w:r>
      <w:proofErr w:type="spellEnd"/>
      <w:r>
        <w:t xml:space="preserve">. канд. </w:t>
      </w:r>
      <w:proofErr w:type="spellStart"/>
      <w:r>
        <w:t>юрид</w:t>
      </w:r>
      <w:proofErr w:type="spellEnd"/>
      <w:r>
        <w:t xml:space="preserve">. наук / </w:t>
      </w:r>
      <w:proofErr w:type="spellStart"/>
      <w:r>
        <w:t>Вирясова</w:t>
      </w:r>
      <w:proofErr w:type="spellEnd"/>
      <w:r>
        <w:t xml:space="preserve"> Наталья Васильевна. – Москва, 2007. – 23 с.</w:t>
      </w:r>
    </w:p>
    <w:p w:rsidR="007F794A" w:rsidRDefault="007F794A" w:rsidP="00F46974">
      <w:pPr>
        <w:pStyle w:val="a3"/>
        <w:numPr>
          <w:ilvl w:val="0"/>
          <w:numId w:val="21"/>
        </w:numPr>
        <w:tabs>
          <w:tab w:val="left" w:pos="993"/>
        </w:tabs>
        <w:ind w:left="0" w:firstLine="709"/>
      </w:pPr>
      <w:proofErr w:type="spellStart"/>
      <w:r>
        <w:t>Забавко</w:t>
      </w:r>
      <w:proofErr w:type="spellEnd"/>
      <w:r w:rsidR="00A54146">
        <w:t>,</w:t>
      </w:r>
      <w:r>
        <w:t xml:space="preserve"> Р.А. Особенности квалификации и расследования преступлений, связанных с посягательством на лесные ресурсы</w:t>
      </w:r>
      <w:r w:rsidR="00A54146">
        <w:t xml:space="preserve"> / </w:t>
      </w:r>
      <w:proofErr w:type="spellStart"/>
      <w:r w:rsidR="00A54146">
        <w:t>Забавко</w:t>
      </w:r>
      <w:proofErr w:type="spellEnd"/>
      <w:r w:rsidR="00A54146">
        <w:t xml:space="preserve"> Р.А., Фомина И.А</w:t>
      </w:r>
      <w:r>
        <w:t xml:space="preserve">. </w:t>
      </w:r>
      <w:r w:rsidR="00A54146">
        <w:t>–</w:t>
      </w:r>
      <w:proofErr w:type="gramStart"/>
      <w:r>
        <w:t>Иркутск :</w:t>
      </w:r>
      <w:proofErr w:type="gramEnd"/>
      <w:r>
        <w:t xml:space="preserve"> Изд-во ИГУ, 2021.</w:t>
      </w:r>
      <w:r w:rsidR="00A54146">
        <w:t xml:space="preserve"> – 267 с.</w:t>
      </w:r>
    </w:p>
    <w:p w:rsidR="00C75322" w:rsidRDefault="00C75322" w:rsidP="00F46974">
      <w:pPr>
        <w:pStyle w:val="a3"/>
        <w:numPr>
          <w:ilvl w:val="0"/>
          <w:numId w:val="21"/>
        </w:numPr>
        <w:tabs>
          <w:tab w:val="left" w:pos="993"/>
        </w:tabs>
        <w:ind w:left="0" w:firstLine="709"/>
      </w:pPr>
      <w:proofErr w:type="spellStart"/>
      <w:r>
        <w:t>Ипэк</w:t>
      </w:r>
      <w:proofErr w:type="spellEnd"/>
      <w:r>
        <w:t xml:space="preserve">-Артамонова, М. А. Уголовно-правовая охрана леса: межотраслевые сравнительно-правовые аспекты / М. А. </w:t>
      </w:r>
      <w:proofErr w:type="spellStart"/>
      <w:r>
        <w:t>Ипэк</w:t>
      </w:r>
      <w:proofErr w:type="spellEnd"/>
      <w:r>
        <w:t>-Артамонова // Вестник Самарской гуманитарной академии. Серия: Право. – 2018. – № 1(20). – С. 103-110.</w:t>
      </w:r>
    </w:p>
    <w:p w:rsidR="00C00821" w:rsidRDefault="00C00821" w:rsidP="00F46974">
      <w:pPr>
        <w:pStyle w:val="a3"/>
        <w:numPr>
          <w:ilvl w:val="0"/>
          <w:numId w:val="21"/>
        </w:numPr>
        <w:tabs>
          <w:tab w:val="left" w:pos="993"/>
        </w:tabs>
        <w:ind w:left="0" w:firstLine="709"/>
      </w:pPr>
      <w:proofErr w:type="spellStart"/>
      <w:r>
        <w:t>Куджева</w:t>
      </w:r>
      <w:proofErr w:type="spellEnd"/>
      <w:r>
        <w:t xml:space="preserve">, Е. К. История развития российского законодательства в области уголовной ответственности за экологические преступления / Е. К. </w:t>
      </w:r>
      <w:proofErr w:type="spellStart"/>
      <w:r>
        <w:t>Куджева</w:t>
      </w:r>
      <w:proofErr w:type="spellEnd"/>
      <w:r>
        <w:t xml:space="preserve"> // Евразийская юридическая </w:t>
      </w:r>
      <w:proofErr w:type="gramStart"/>
      <w:r>
        <w:t>конференция :</w:t>
      </w:r>
      <w:proofErr w:type="gramEnd"/>
      <w:r>
        <w:t xml:space="preserve"> сборник статей III Международной научно-практической конференции, Пенза, 15 ноября 2019 года. – Пенза: "Наука и Просвещение" (ИП Гуляев Г.Ю.), 2019. – С. 49-52.</w:t>
      </w:r>
    </w:p>
    <w:p w:rsidR="0008548B" w:rsidRDefault="0008548B" w:rsidP="00F46974">
      <w:pPr>
        <w:pStyle w:val="a3"/>
        <w:numPr>
          <w:ilvl w:val="0"/>
          <w:numId w:val="21"/>
        </w:numPr>
        <w:tabs>
          <w:tab w:val="left" w:pos="993"/>
        </w:tabs>
        <w:ind w:left="0" w:firstLine="709"/>
      </w:pPr>
      <w:r>
        <w:t xml:space="preserve">Сердюк, А. А. О некоторых вопросах незаконной рубки лесных насаждений / А. А. Сердюк // Актуальные проблемы правотворчества и правоприменительной деятельности в Российской </w:t>
      </w:r>
      <w:proofErr w:type="gramStart"/>
      <w:r>
        <w:t>Федерации :</w:t>
      </w:r>
      <w:proofErr w:type="gramEnd"/>
      <w:r>
        <w:t xml:space="preserve"> Материалы Всероссийской научно-практической студенческой конференции, Иркутск, 11 апреля 2020 года. – Иркутск: Иркутский государственный университет, 2020. – С. 115-118.</w:t>
      </w:r>
    </w:p>
    <w:p w:rsidR="00B85610" w:rsidRDefault="00B85610" w:rsidP="00F46974">
      <w:pPr>
        <w:pStyle w:val="a3"/>
        <w:numPr>
          <w:ilvl w:val="0"/>
          <w:numId w:val="21"/>
        </w:numPr>
        <w:tabs>
          <w:tab w:val="left" w:pos="993"/>
        </w:tabs>
        <w:ind w:left="0" w:firstLine="709"/>
      </w:pPr>
      <w:r>
        <w:t xml:space="preserve">Страхов, В.В. Глобализация лесного хозяйства / В.В. Страхов, А.И. Писаренко, В.А. Борисов. – М.: </w:t>
      </w:r>
      <w:proofErr w:type="spellStart"/>
      <w:r>
        <w:t>ВНИИЦлесресурс</w:t>
      </w:r>
      <w:proofErr w:type="spellEnd"/>
      <w:r>
        <w:t>, 2021. – 435 с.</w:t>
      </w:r>
    </w:p>
    <w:p w:rsidR="0097326C" w:rsidRDefault="0097326C" w:rsidP="00F46974">
      <w:pPr>
        <w:pStyle w:val="a3"/>
        <w:numPr>
          <w:ilvl w:val="0"/>
          <w:numId w:val="21"/>
        </w:numPr>
        <w:tabs>
          <w:tab w:val="left" w:pos="993"/>
        </w:tabs>
        <w:ind w:left="0" w:firstLine="709"/>
      </w:pPr>
      <w:r>
        <w:t>Чесноков, Д.С. Некоторые вопросы развития отечественного законодательства об экологических преступлениях / Д.С. Чесноков // Студенческая наука и XXI век. – 2020. – Т. 17. – № 1-2(19). – С. 515-517.</w:t>
      </w:r>
    </w:p>
    <w:p w:rsidR="0008548B" w:rsidRDefault="0008548B" w:rsidP="00F46974">
      <w:pPr>
        <w:pStyle w:val="a3"/>
        <w:numPr>
          <w:ilvl w:val="0"/>
          <w:numId w:val="21"/>
        </w:numPr>
        <w:tabs>
          <w:tab w:val="left" w:pos="993"/>
        </w:tabs>
        <w:ind w:left="0" w:firstLine="709"/>
      </w:pPr>
      <w:proofErr w:type="spellStart"/>
      <w:r>
        <w:lastRenderedPageBreak/>
        <w:t>Чураков</w:t>
      </w:r>
      <w:proofErr w:type="spellEnd"/>
      <w:r>
        <w:t xml:space="preserve">, Д.Б. Противодействие преступным посягательствам на сохранность лесных и иных </w:t>
      </w:r>
      <w:proofErr w:type="gramStart"/>
      <w:r>
        <w:t>насаждений :</w:t>
      </w:r>
      <w:proofErr w:type="gramEnd"/>
      <w:r>
        <w:t xml:space="preserve"> уголовно-правовые и криминологические меры : диссертация ... кандидата юридических наук : 12.00.08 / </w:t>
      </w:r>
      <w:proofErr w:type="spellStart"/>
      <w:r>
        <w:t>Чураков</w:t>
      </w:r>
      <w:proofErr w:type="spellEnd"/>
      <w:r>
        <w:t xml:space="preserve"> Денис Борисович; [Место защиты: Акад. </w:t>
      </w:r>
      <w:proofErr w:type="spellStart"/>
      <w:r>
        <w:t>Генер</w:t>
      </w:r>
      <w:proofErr w:type="spellEnd"/>
      <w:r>
        <w:t>. прокуратуры РФ]. - Москва, 2017. - 268 с.</w:t>
      </w:r>
    </w:p>
    <w:p w:rsidR="00C75322" w:rsidRDefault="00C75322" w:rsidP="00F46974">
      <w:pPr>
        <w:pStyle w:val="a3"/>
        <w:numPr>
          <w:ilvl w:val="0"/>
          <w:numId w:val="21"/>
        </w:numPr>
        <w:tabs>
          <w:tab w:val="left" w:pos="993"/>
        </w:tabs>
        <w:ind w:left="0" w:firstLine="709"/>
      </w:pPr>
      <w:proofErr w:type="spellStart"/>
      <w:r>
        <w:t>Шелеметьева</w:t>
      </w:r>
      <w:proofErr w:type="spellEnd"/>
      <w:r>
        <w:t xml:space="preserve">, Е. В. К вопросу об ответственности за преступления в сфере лесопользования по законодательству России и зарубежных стран / Е. В. </w:t>
      </w:r>
      <w:proofErr w:type="spellStart"/>
      <w:r>
        <w:t>Шелеметьева</w:t>
      </w:r>
      <w:proofErr w:type="spellEnd"/>
      <w:r>
        <w:t xml:space="preserve"> // Закон и право. – 2019. – № 2. – С. 108-112.</w:t>
      </w:r>
    </w:p>
    <w:p w:rsidR="0008548B" w:rsidRDefault="007F794A" w:rsidP="00F46974">
      <w:pPr>
        <w:pStyle w:val="a3"/>
        <w:numPr>
          <w:ilvl w:val="0"/>
          <w:numId w:val="21"/>
        </w:numPr>
        <w:tabs>
          <w:tab w:val="left" w:pos="993"/>
        </w:tabs>
        <w:ind w:left="0" w:firstLine="709"/>
      </w:pPr>
      <w:r>
        <w:t>Юрков, С. А. Проблемы квалификации незаконной рубки лесных насаждений / С. А. Юрков, А. М. Мельникова // Международный журнал гуманитарных и естественных наук. – 2018. – № 5-2. – С. 295-298.</w:t>
      </w:r>
      <w:r w:rsidR="0008548B">
        <w:t xml:space="preserve"> </w:t>
      </w:r>
    </w:p>
    <w:sectPr w:rsidR="0008548B" w:rsidSect="00582DBD">
      <w:headerReference w:type="even" r:id="rId8"/>
      <w:headerReference w:type="default" r:id="rId9"/>
      <w:footerReference w:type="default" r:id="rId10"/>
      <w:type w:val="continuous"/>
      <w:pgSz w:w="11907" w:h="16840" w:code="9"/>
      <w:pgMar w:top="1134" w:right="567" w:bottom="993" w:left="1701" w:header="568" w:footer="409" w:gutter="0"/>
      <w:pgNumType w:start="1"/>
      <w:cols w:space="720" w:equalWidth="0">
        <w:col w:w="9639"/>
      </w:cols>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E2A" w:rsidRDefault="00E33E2A">
      <w:r>
        <w:separator/>
      </w:r>
    </w:p>
  </w:endnote>
  <w:endnote w:type="continuationSeparator" w:id="0">
    <w:p w:rsidR="00E33E2A" w:rsidRDefault="00E33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4">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868357"/>
      <w:docPartObj>
        <w:docPartGallery w:val="Page Numbers (Bottom of Page)"/>
        <w:docPartUnique/>
      </w:docPartObj>
    </w:sdtPr>
    <w:sdtEndPr/>
    <w:sdtContent>
      <w:p w:rsidR="0008548B" w:rsidRDefault="0008548B">
        <w:pPr>
          <w:pStyle w:val="af3"/>
          <w:jc w:val="center"/>
        </w:pPr>
        <w:r>
          <w:fldChar w:fldCharType="begin"/>
        </w:r>
        <w:r>
          <w:instrText>PAGE   \* MERGEFORMAT</w:instrText>
        </w:r>
        <w:r>
          <w:fldChar w:fldCharType="separate"/>
        </w:r>
        <w:r w:rsidR="00C04125">
          <w:rPr>
            <w:noProof/>
          </w:rPr>
          <w:t>6</w:t>
        </w:r>
        <w:r>
          <w:fldChar w:fldCharType="end"/>
        </w:r>
      </w:p>
    </w:sdtContent>
  </w:sdt>
  <w:p w:rsidR="0008548B" w:rsidRDefault="0008548B">
    <w:pPr>
      <w:pStyle w:val="af3"/>
    </w:pPr>
  </w:p>
  <w:p w:rsidR="0008548B" w:rsidRDefault="0008548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E2A" w:rsidRDefault="00E33E2A">
      <w:r>
        <w:separator/>
      </w:r>
    </w:p>
  </w:footnote>
  <w:footnote w:type="continuationSeparator" w:id="0">
    <w:p w:rsidR="00E33E2A" w:rsidRDefault="00E33E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48B" w:rsidRDefault="0008548B" w:rsidP="0003077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8548B" w:rsidRDefault="0008548B">
    <w:pPr>
      <w:pStyle w:val="a9"/>
      <w:ind w:right="360"/>
    </w:pPr>
  </w:p>
  <w:p w:rsidR="0008548B" w:rsidRDefault="0008548B"/>
  <w:p w:rsidR="0008548B" w:rsidRDefault="0008548B"/>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48B" w:rsidRDefault="0008548B">
    <w:pPr>
      <w:pStyle w:val="a9"/>
      <w:ind w:right="360"/>
    </w:pPr>
  </w:p>
  <w:p w:rsidR="0008548B" w:rsidRDefault="0008548B"/>
  <w:p w:rsidR="0008548B" w:rsidRDefault="0008548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5EED"/>
    <w:multiLevelType w:val="hybridMultilevel"/>
    <w:tmpl w:val="F7A4DA82"/>
    <w:lvl w:ilvl="0" w:tplc="B13E18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D1809C8"/>
    <w:multiLevelType w:val="hybridMultilevel"/>
    <w:tmpl w:val="E89AEA94"/>
    <w:lvl w:ilvl="0" w:tplc="B13E18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2F16720"/>
    <w:multiLevelType w:val="hybridMultilevel"/>
    <w:tmpl w:val="F1A866AA"/>
    <w:lvl w:ilvl="0" w:tplc="F9F493F6">
      <w:start w:val="1"/>
      <w:numFmt w:val="decimal"/>
      <w:lvlText w:val="%1."/>
      <w:lvlJc w:val="left"/>
      <w:pPr>
        <w:ind w:left="720" w:hanging="360"/>
      </w:pPr>
      <w:rPr>
        <w:rFonts w:ascii="14" w:hAnsi="14"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984378"/>
    <w:multiLevelType w:val="hybridMultilevel"/>
    <w:tmpl w:val="1312DB02"/>
    <w:lvl w:ilvl="0" w:tplc="2DA4681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25E15557"/>
    <w:multiLevelType w:val="hybridMultilevel"/>
    <w:tmpl w:val="48F654B6"/>
    <w:lvl w:ilvl="0" w:tplc="B13E18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2AEC6900"/>
    <w:multiLevelType w:val="hybridMultilevel"/>
    <w:tmpl w:val="FD96FEE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15:restartNumberingAfterBreak="0">
    <w:nsid w:val="41AD428D"/>
    <w:multiLevelType w:val="hybridMultilevel"/>
    <w:tmpl w:val="8D580A36"/>
    <w:lvl w:ilvl="0" w:tplc="05F4A8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83E4305"/>
    <w:multiLevelType w:val="hybridMultilevel"/>
    <w:tmpl w:val="A2204678"/>
    <w:lvl w:ilvl="0" w:tplc="B13E18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4C0D4400"/>
    <w:multiLevelType w:val="hybridMultilevel"/>
    <w:tmpl w:val="1218A446"/>
    <w:lvl w:ilvl="0" w:tplc="B13E18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5B0E7E5A"/>
    <w:multiLevelType w:val="hybridMultilevel"/>
    <w:tmpl w:val="39C4601C"/>
    <w:lvl w:ilvl="0" w:tplc="5B7E64B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609E5533"/>
    <w:multiLevelType w:val="hybridMultilevel"/>
    <w:tmpl w:val="8D580A36"/>
    <w:lvl w:ilvl="0" w:tplc="05F4A8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6182152E"/>
    <w:multiLevelType w:val="hybridMultilevel"/>
    <w:tmpl w:val="523055AC"/>
    <w:lvl w:ilvl="0" w:tplc="F9F493F6">
      <w:start w:val="1"/>
      <w:numFmt w:val="decimal"/>
      <w:lvlText w:val="%1."/>
      <w:lvlJc w:val="left"/>
      <w:pPr>
        <w:ind w:left="1440" w:hanging="360"/>
      </w:pPr>
      <w:rPr>
        <w:rFonts w:ascii="14" w:hAnsi="14"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650E1184"/>
    <w:multiLevelType w:val="hybridMultilevel"/>
    <w:tmpl w:val="6382F9C2"/>
    <w:lvl w:ilvl="0" w:tplc="B13E18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67A876BC"/>
    <w:multiLevelType w:val="hybridMultilevel"/>
    <w:tmpl w:val="B2944F36"/>
    <w:lvl w:ilvl="0" w:tplc="05F4A8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7CF455B"/>
    <w:multiLevelType w:val="hybridMultilevel"/>
    <w:tmpl w:val="0BF4D6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83626BE"/>
    <w:multiLevelType w:val="hybridMultilevel"/>
    <w:tmpl w:val="05447A60"/>
    <w:lvl w:ilvl="0" w:tplc="B13E18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6E3E0FEC"/>
    <w:multiLevelType w:val="hybridMultilevel"/>
    <w:tmpl w:val="FAEEFEAA"/>
    <w:lvl w:ilvl="0" w:tplc="B13E18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F2F2261"/>
    <w:multiLevelType w:val="hybridMultilevel"/>
    <w:tmpl w:val="4E7663FA"/>
    <w:lvl w:ilvl="0" w:tplc="B13E18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76EB7A63"/>
    <w:multiLevelType w:val="hybridMultilevel"/>
    <w:tmpl w:val="D7B019F4"/>
    <w:lvl w:ilvl="0" w:tplc="2DA468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D532900"/>
    <w:multiLevelType w:val="hybridMultilevel"/>
    <w:tmpl w:val="3224E686"/>
    <w:lvl w:ilvl="0" w:tplc="B13E18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7F4002FA"/>
    <w:multiLevelType w:val="hybridMultilevel"/>
    <w:tmpl w:val="C466F02A"/>
    <w:lvl w:ilvl="0" w:tplc="B13E18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7FCD34E5"/>
    <w:multiLevelType w:val="hybridMultilevel"/>
    <w:tmpl w:val="FB885442"/>
    <w:lvl w:ilvl="0" w:tplc="B13E18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5"/>
  </w:num>
  <w:num w:numId="2">
    <w:abstractNumId w:val="9"/>
  </w:num>
  <w:num w:numId="3">
    <w:abstractNumId w:val="3"/>
  </w:num>
  <w:num w:numId="4">
    <w:abstractNumId w:val="17"/>
  </w:num>
  <w:num w:numId="5">
    <w:abstractNumId w:val="15"/>
  </w:num>
  <w:num w:numId="6">
    <w:abstractNumId w:val="21"/>
  </w:num>
  <w:num w:numId="7">
    <w:abstractNumId w:val="20"/>
  </w:num>
  <w:num w:numId="8">
    <w:abstractNumId w:val="12"/>
  </w:num>
  <w:num w:numId="9">
    <w:abstractNumId w:val="8"/>
  </w:num>
  <w:num w:numId="10">
    <w:abstractNumId w:val="16"/>
  </w:num>
  <w:num w:numId="11">
    <w:abstractNumId w:val="4"/>
  </w:num>
  <w:num w:numId="12">
    <w:abstractNumId w:val="0"/>
  </w:num>
  <w:num w:numId="13">
    <w:abstractNumId w:val="18"/>
  </w:num>
  <w:num w:numId="14">
    <w:abstractNumId w:val="14"/>
  </w:num>
  <w:num w:numId="15">
    <w:abstractNumId w:val="7"/>
  </w:num>
  <w:num w:numId="16">
    <w:abstractNumId w:val="13"/>
  </w:num>
  <w:num w:numId="17">
    <w:abstractNumId w:val="19"/>
  </w:num>
  <w:num w:numId="18">
    <w:abstractNumId w:val="10"/>
  </w:num>
  <w:num w:numId="19">
    <w:abstractNumId w:val="11"/>
  </w:num>
  <w:num w:numId="20">
    <w:abstractNumId w:val="6"/>
  </w:num>
  <w:num w:numId="21">
    <w:abstractNumId w:val="2"/>
  </w:num>
  <w:num w:numId="2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86C"/>
    <w:rsid w:val="000012B8"/>
    <w:rsid w:val="00003678"/>
    <w:rsid w:val="000045FA"/>
    <w:rsid w:val="000062D9"/>
    <w:rsid w:val="00015420"/>
    <w:rsid w:val="0001794E"/>
    <w:rsid w:val="000203A0"/>
    <w:rsid w:val="000215CE"/>
    <w:rsid w:val="00022CC5"/>
    <w:rsid w:val="000245DD"/>
    <w:rsid w:val="00024DD8"/>
    <w:rsid w:val="000258CF"/>
    <w:rsid w:val="000279F1"/>
    <w:rsid w:val="00027BA7"/>
    <w:rsid w:val="00030446"/>
    <w:rsid w:val="00030773"/>
    <w:rsid w:val="00031CC6"/>
    <w:rsid w:val="00032363"/>
    <w:rsid w:val="0003252E"/>
    <w:rsid w:val="00032937"/>
    <w:rsid w:val="00032B55"/>
    <w:rsid w:val="00032DDB"/>
    <w:rsid w:val="00033363"/>
    <w:rsid w:val="00034646"/>
    <w:rsid w:val="00034CDC"/>
    <w:rsid w:val="0003578B"/>
    <w:rsid w:val="0003607D"/>
    <w:rsid w:val="00040401"/>
    <w:rsid w:val="000420B6"/>
    <w:rsid w:val="000443F6"/>
    <w:rsid w:val="00044C2F"/>
    <w:rsid w:val="00046767"/>
    <w:rsid w:val="00046C19"/>
    <w:rsid w:val="000503F5"/>
    <w:rsid w:val="00050B0F"/>
    <w:rsid w:val="00051567"/>
    <w:rsid w:val="000548E2"/>
    <w:rsid w:val="00055380"/>
    <w:rsid w:val="000554AA"/>
    <w:rsid w:val="000576C3"/>
    <w:rsid w:val="00057995"/>
    <w:rsid w:val="00060D7F"/>
    <w:rsid w:val="000653BE"/>
    <w:rsid w:val="00065E42"/>
    <w:rsid w:val="00070311"/>
    <w:rsid w:val="000735DB"/>
    <w:rsid w:val="00074D83"/>
    <w:rsid w:val="0007548A"/>
    <w:rsid w:val="000776C9"/>
    <w:rsid w:val="000830D4"/>
    <w:rsid w:val="000835B4"/>
    <w:rsid w:val="00083BD8"/>
    <w:rsid w:val="0008548B"/>
    <w:rsid w:val="00092B35"/>
    <w:rsid w:val="00093C9F"/>
    <w:rsid w:val="00093EB6"/>
    <w:rsid w:val="000953C7"/>
    <w:rsid w:val="00095E83"/>
    <w:rsid w:val="00097F41"/>
    <w:rsid w:val="000A027D"/>
    <w:rsid w:val="000A182C"/>
    <w:rsid w:val="000A2F44"/>
    <w:rsid w:val="000A3A83"/>
    <w:rsid w:val="000A4252"/>
    <w:rsid w:val="000A4993"/>
    <w:rsid w:val="000A57B0"/>
    <w:rsid w:val="000A57F5"/>
    <w:rsid w:val="000A5A76"/>
    <w:rsid w:val="000A6744"/>
    <w:rsid w:val="000A76FE"/>
    <w:rsid w:val="000A7C40"/>
    <w:rsid w:val="000B0246"/>
    <w:rsid w:val="000B2DD1"/>
    <w:rsid w:val="000B3441"/>
    <w:rsid w:val="000B5212"/>
    <w:rsid w:val="000B561F"/>
    <w:rsid w:val="000B6C2D"/>
    <w:rsid w:val="000C344A"/>
    <w:rsid w:val="000C3DD4"/>
    <w:rsid w:val="000C42DB"/>
    <w:rsid w:val="000C452D"/>
    <w:rsid w:val="000C72C3"/>
    <w:rsid w:val="000D00E2"/>
    <w:rsid w:val="000D02F9"/>
    <w:rsid w:val="000D24F1"/>
    <w:rsid w:val="000D27E3"/>
    <w:rsid w:val="000D2D21"/>
    <w:rsid w:val="000D3D49"/>
    <w:rsid w:val="000D43F4"/>
    <w:rsid w:val="000D4CD0"/>
    <w:rsid w:val="000E11BC"/>
    <w:rsid w:val="000E22D4"/>
    <w:rsid w:val="000E37EF"/>
    <w:rsid w:val="000E5B3F"/>
    <w:rsid w:val="000E6B44"/>
    <w:rsid w:val="000E76B2"/>
    <w:rsid w:val="000F0765"/>
    <w:rsid w:val="000F1625"/>
    <w:rsid w:val="000F1762"/>
    <w:rsid w:val="000F20BB"/>
    <w:rsid w:val="000F268E"/>
    <w:rsid w:val="000F5970"/>
    <w:rsid w:val="000F60BC"/>
    <w:rsid w:val="00101983"/>
    <w:rsid w:val="00101CFC"/>
    <w:rsid w:val="001027E7"/>
    <w:rsid w:val="00103393"/>
    <w:rsid w:val="00103A88"/>
    <w:rsid w:val="00110E66"/>
    <w:rsid w:val="001112A1"/>
    <w:rsid w:val="001126B3"/>
    <w:rsid w:val="00112B6E"/>
    <w:rsid w:val="0011345C"/>
    <w:rsid w:val="00113E0D"/>
    <w:rsid w:val="00113E9A"/>
    <w:rsid w:val="00114126"/>
    <w:rsid w:val="00114801"/>
    <w:rsid w:val="00114F30"/>
    <w:rsid w:val="0011678B"/>
    <w:rsid w:val="0011750C"/>
    <w:rsid w:val="00117596"/>
    <w:rsid w:val="00117842"/>
    <w:rsid w:val="00117B51"/>
    <w:rsid w:val="001216A5"/>
    <w:rsid w:val="001229E1"/>
    <w:rsid w:val="00124443"/>
    <w:rsid w:val="00125ED6"/>
    <w:rsid w:val="00125F4F"/>
    <w:rsid w:val="0012679F"/>
    <w:rsid w:val="00126ADB"/>
    <w:rsid w:val="00126CEF"/>
    <w:rsid w:val="0012774B"/>
    <w:rsid w:val="00131877"/>
    <w:rsid w:val="00132DA5"/>
    <w:rsid w:val="00133EB9"/>
    <w:rsid w:val="001358CE"/>
    <w:rsid w:val="001361CD"/>
    <w:rsid w:val="001366F0"/>
    <w:rsid w:val="0013733F"/>
    <w:rsid w:val="0013738C"/>
    <w:rsid w:val="00137C58"/>
    <w:rsid w:val="001453E3"/>
    <w:rsid w:val="001460DA"/>
    <w:rsid w:val="00150AA5"/>
    <w:rsid w:val="0015149C"/>
    <w:rsid w:val="00152135"/>
    <w:rsid w:val="00152B89"/>
    <w:rsid w:val="0015682B"/>
    <w:rsid w:val="00156C91"/>
    <w:rsid w:val="001600D0"/>
    <w:rsid w:val="00162227"/>
    <w:rsid w:val="0016260D"/>
    <w:rsid w:val="00164223"/>
    <w:rsid w:val="0016485C"/>
    <w:rsid w:val="001704A1"/>
    <w:rsid w:val="0017131B"/>
    <w:rsid w:val="00171755"/>
    <w:rsid w:val="00171C6A"/>
    <w:rsid w:val="00172C8A"/>
    <w:rsid w:val="0017525C"/>
    <w:rsid w:val="00175D72"/>
    <w:rsid w:val="001769EA"/>
    <w:rsid w:val="001806B1"/>
    <w:rsid w:val="00180C32"/>
    <w:rsid w:val="001817D8"/>
    <w:rsid w:val="00181831"/>
    <w:rsid w:val="00181F4E"/>
    <w:rsid w:val="0018232E"/>
    <w:rsid w:val="001829AC"/>
    <w:rsid w:val="00183584"/>
    <w:rsid w:val="00184978"/>
    <w:rsid w:val="0018511B"/>
    <w:rsid w:val="00186BE0"/>
    <w:rsid w:val="001906C4"/>
    <w:rsid w:val="00190C55"/>
    <w:rsid w:val="00192339"/>
    <w:rsid w:val="001939E1"/>
    <w:rsid w:val="00196C87"/>
    <w:rsid w:val="001979F1"/>
    <w:rsid w:val="00197C8E"/>
    <w:rsid w:val="00197F7C"/>
    <w:rsid w:val="001A0120"/>
    <w:rsid w:val="001A1AE4"/>
    <w:rsid w:val="001A5F30"/>
    <w:rsid w:val="001A6FFA"/>
    <w:rsid w:val="001B08A6"/>
    <w:rsid w:val="001B090D"/>
    <w:rsid w:val="001B19A3"/>
    <w:rsid w:val="001B342F"/>
    <w:rsid w:val="001B355E"/>
    <w:rsid w:val="001B578A"/>
    <w:rsid w:val="001B6E69"/>
    <w:rsid w:val="001B76E9"/>
    <w:rsid w:val="001B7CF5"/>
    <w:rsid w:val="001C4A30"/>
    <w:rsid w:val="001C4B53"/>
    <w:rsid w:val="001C5BD4"/>
    <w:rsid w:val="001C6A4D"/>
    <w:rsid w:val="001D0F43"/>
    <w:rsid w:val="001D2B63"/>
    <w:rsid w:val="001D465D"/>
    <w:rsid w:val="001D5753"/>
    <w:rsid w:val="001D6E79"/>
    <w:rsid w:val="001D74DA"/>
    <w:rsid w:val="001E1A5C"/>
    <w:rsid w:val="001E1C84"/>
    <w:rsid w:val="001E233B"/>
    <w:rsid w:val="001E2465"/>
    <w:rsid w:val="001E36F8"/>
    <w:rsid w:val="001E5E36"/>
    <w:rsid w:val="001E647D"/>
    <w:rsid w:val="001E6510"/>
    <w:rsid w:val="001E6E3B"/>
    <w:rsid w:val="001E717D"/>
    <w:rsid w:val="001F0120"/>
    <w:rsid w:val="001F3C6F"/>
    <w:rsid w:val="001F3DE5"/>
    <w:rsid w:val="001F455F"/>
    <w:rsid w:val="001F56D7"/>
    <w:rsid w:val="001F5DF8"/>
    <w:rsid w:val="001F7540"/>
    <w:rsid w:val="00200402"/>
    <w:rsid w:val="00201ECB"/>
    <w:rsid w:val="00202319"/>
    <w:rsid w:val="00202FF3"/>
    <w:rsid w:val="00203F16"/>
    <w:rsid w:val="00204738"/>
    <w:rsid w:val="0020647D"/>
    <w:rsid w:val="002100A3"/>
    <w:rsid w:val="0021064E"/>
    <w:rsid w:val="002122E4"/>
    <w:rsid w:val="002125EE"/>
    <w:rsid w:val="00213AAC"/>
    <w:rsid w:val="002161AD"/>
    <w:rsid w:val="00216229"/>
    <w:rsid w:val="00216F55"/>
    <w:rsid w:val="00220C61"/>
    <w:rsid w:val="00220D87"/>
    <w:rsid w:val="00223340"/>
    <w:rsid w:val="00223833"/>
    <w:rsid w:val="00223839"/>
    <w:rsid w:val="0022390A"/>
    <w:rsid w:val="00223D0A"/>
    <w:rsid w:val="00224DBD"/>
    <w:rsid w:val="00224F12"/>
    <w:rsid w:val="00225017"/>
    <w:rsid w:val="00225508"/>
    <w:rsid w:val="002262B8"/>
    <w:rsid w:val="002271A9"/>
    <w:rsid w:val="0023022A"/>
    <w:rsid w:val="0023128F"/>
    <w:rsid w:val="00231785"/>
    <w:rsid w:val="002336B2"/>
    <w:rsid w:val="00236C02"/>
    <w:rsid w:val="00237356"/>
    <w:rsid w:val="002443E3"/>
    <w:rsid w:val="00244572"/>
    <w:rsid w:val="0024509C"/>
    <w:rsid w:val="00245A69"/>
    <w:rsid w:val="00246137"/>
    <w:rsid w:val="00246181"/>
    <w:rsid w:val="002465B2"/>
    <w:rsid w:val="00247946"/>
    <w:rsid w:val="00250A3E"/>
    <w:rsid w:val="00250C0E"/>
    <w:rsid w:val="0025214C"/>
    <w:rsid w:val="0025401E"/>
    <w:rsid w:val="00255E64"/>
    <w:rsid w:val="00256BD5"/>
    <w:rsid w:val="00260FB5"/>
    <w:rsid w:val="00260FF2"/>
    <w:rsid w:val="00265250"/>
    <w:rsid w:val="00271E59"/>
    <w:rsid w:val="002757FD"/>
    <w:rsid w:val="00275B0B"/>
    <w:rsid w:val="00275F7D"/>
    <w:rsid w:val="00281436"/>
    <w:rsid w:val="002815D6"/>
    <w:rsid w:val="002824B8"/>
    <w:rsid w:val="00282793"/>
    <w:rsid w:val="00284525"/>
    <w:rsid w:val="00285904"/>
    <w:rsid w:val="00287778"/>
    <w:rsid w:val="00290CA7"/>
    <w:rsid w:val="002949BC"/>
    <w:rsid w:val="00294A01"/>
    <w:rsid w:val="002950F2"/>
    <w:rsid w:val="002A0677"/>
    <w:rsid w:val="002A1941"/>
    <w:rsid w:val="002A4E40"/>
    <w:rsid w:val="002A5944"/>
    <w:rsid w:val="002A5CE1"/>
    <w:rsid w:val="002A627B"/>
    <w:rsid w:val="002A6D9C"/>
    <w:rsid w:val="002B0059"/>
    <w:rsid w:val="002B02C0"/>
    <w:rsid w:val="002B0673"/>
    <w:rsid w:val="002B11D6"/>
    <w:rsid w:val="002B1241"/>
    <w:rsid w:val="002B1662"/>
    <w:rsid w:val="002B2C67"/>
    <w:rsid w:val="002B4511"/>
    <w:rsid w:val="002B4C7F"/>
    <w:rsid w:val="002B50D2"/>
    <w:rsid w:val="002B51FB"/>
    <w:rsid w:val="002B6046"/>
    <w:rsid w:val="002B6573"/>
    <w:rsid w:val="002C02FF"/>
    <w:rsid w:val="002C05A8"/>
    <w:rsid w:val="002C1C39"/>
    <w:rsid w:val="002C2567"/>
    <w:rsid w:val="002C5BD8"/>
    <w:rsid w:val="002D17C2"/>
    <w:rsid w:val="002D1E7D"/>
    <w:rsid w:val="002D22BC"/>
    <w:rsid w:val="002D363D"/>
    <w:rsid w:val="002D40A9"/>
    <w:rsid w:val="002D47F6"/>
    <w:rsid w:val="002E55C9"/>
    <w:rsid w:val="002E64C5"/>
    <w:rsid w:val="002E6506"/>
    <w:rsid w:val="002E6701"/>
    <w:rsid w:val="002E7B8D"/>
    <w:rsid w:val="002F1114"/>
    <w:rsid w:val="002F22FD"/>
    <w:rsid w:val="002F24AD"/>
    <w:rsid w:val="002F25CF"/>
    <w:rsid w:val="002F3627"/>
    <w:rsid w:val="002F3C33"/>
    <w:rsid w:val="002F490F"/>
    <w:rsid w:val="002F5284"/>
    <w:rsid w:val="002F54AA"/>
    <w:rsid w:val="002F76CA"/>
    <w:rsid w:val="00300D2B"/>
    <w:rsid w:val="00304104"/>
    <w:rsid w:val="0030538A"/>
    <w:rsid w:val="003070FA"/>
    <w:rsid w:val="00312C9A"/>
    <w:rsid w:val="0031532F"/>
    <w:rsid w:val="0032106B"/>
    <w:rsid w:val="00324354"/>
    <w:rsid w:val="00324658"/>
    <w:rsid w:val="00325247"/>
    <w:rsid w:val="00325BEB"/>
    <w:rsid w:val="00330E2E"/>
    <w:rsid w:val="0033151C"/>
    <w:rsid w:val="003317D3"/>
    <w:rsid w:val="00332363"/>
    <w:rsid w:val="003327E5"/>
    <w:rsid w:val="00332C52"/>
    <w:rsid w:val="003336C4"/>
    <w:rsid w:val="00333780"/>
    <w:rsid w:val="003406FE"/>
    <w:rsid w:val="003429CB"/>
    <w:rsid w:val="00343E1C"/>
    <w:rsid w:val="003452AD"/>
    <w:rsid w:val="00345999"/>
    <w:rsid w:val="00345EBC"/>
    <w:rsid w:val="00346B4B"/>
    <w:rsid w:val="00347C37"/>
    <w:rsid w:val="00351772"/>
    <w:rsid w:val="00351DDF"/>
    <w:rsid w:val="00353879"/>
    <w:rsid w:val="00356C0F"/>
    <w:rsid w:val="003611E0"/>
    <w:rsid w:val="00362117"/>
    <w:rsid w:val="003638BF"/>
    <w:rsid w:val="00363C70"/>
    <w:rsid w:val="0036484E"/>
    <w:rsid w:val="00364CD2"/>
    <w:rsid w:val="0036669F"/>
    <w:rsid w:val="003707A0"/>
    <w:rsid w:val="003732D5"/>
    <w:rsid w:val="00374F80"/>
    <w:rsid w:val="00375102"/>
    <w:rsid w:val="0037577C"/>
    <w:rsid w:val="00375A4D"/>
    <w:rsid w:val="00380331"/>
    <w:rsid w:val="00380CF7"/>
    <w:rsid w:val="00380FE2"/>
    <w:rsid w:val="00382A74"/>
    <w:rsid w:val="00382E61"/>
    <w:rsid w:val="00384DBD"/>
    <w:rsid w:val="0038513A"/>
    <w:rsid w:val="003855FB"/>
    <w:rsid w:val="003864B8"/>
    <w:rsid w:val="003874B1"/>
    <w:rsid w:val="0038782F"/>
    <w:rsid w:val="00387977"/>
    <w:rsid w:val="00390044"/>
    <w:rsid w:val="00390177"/>
    <w:rsid w:val="00390BBB"/>
    <w:rsid w:val="0039212F"/>
    <w:rsid w:val="00392366"/>
    <w:rsid w:val="00392FF4"/>
    <w:rsid w:val="00394948"/>
    <w:rsid w:val="00397407"/>
    <w:rsid w:val="003976C0"/>
    <w:rsid w:val="003A0BE1"/>
    <w:rsid w:val="003A0E99"/>
    <w:rsid w:val="003A2358"/>
    <w:rsid w:val="003A3373"/>
    <w:rsid w:val="003A3518"/>
    <w:rsid w:val="003A43E1"/>
    <w:rsid w:val="003A4F5D"/>
    <w:rsid w:val="003A5368"/>
    <w:rsid w:val="003A5CCC"/>
    <w:rsid w:val="003A78B9"/>
    <w:rsid w:val="003B23F2"/>
    <w:rsid w:val="003B3E41"/>
    <w:rsid w:val="003B487B"/>
    <w:rsid w:val="003B5B7B"/>
    <w:rsid w:val="003C0631"/>
    <w:rsid w:val="003C136D"/>
    <w:rsid w:val="003C3244"/>
    <w:rsid w:val="003C3CA5"/>
    <w:rsid w:val="003C4B0D"/>
    <w:rsid w:val="003C6BF5"/>
    <w:rsid w:val="003C7256"/>
    <w:rsid w:val="003C7367"/>
    <w:rsid w:val="003C7505"/>
    <w:rsid w:val="003C78DB"/>
    <w:rsid w:val="003D157C"/>
    <w:rsid w:val="003D1996"/>
    <w:rsid w:val="003D2231"/>
    <w:rsid w:val="003D285B"/>
    <w:rsid w:val="003D41A2"/>
    <w:rsid w:val="003E227F"/>
    <w:rsid w:val="003E28C0"/>
    <w:rsid w:val="003E36B1"/>
    <w:rsid w:val="003E3DCE"/>
    <w:rsid w:val="003E7F9C"/>
    <w:rsid w:val="003F0988"/>
    <w:rsid w:val="003F26C1"/>
    <w:rsid w:val="003F27C1"/>
    <w:rsid w:val="003F4BC6"/>
    <w:rsid w:val="003F5D80"/>
    <w:rsid w:val="003F7512"/>
    <w:rsid w:val="003F762D"/>
    <w:rsid w:val="0040005E"/>
    <w:rsid w:val="0040186C"/>
    <w:rsid w:val="0040620C"/>
    <w:rsid w:val="004103B5"/>
    <w:rsid w:val="0041043C"/>
    <w:rsid w:val="00412159"/>
    <w:rsid w:val="00413F9E"/>
    <w:rsid w:val="0041444C"/>
    <w:rsid w:val="00414616"/>
    <w:rsid w:val="00416512"/>
    <w:rsid w:val="004173B5"/>
    <w:rsid w:val="00421C18"/>
    <w:rsid w:val="0042225C"/>
    <w:rsid w:val="00423564"/>
    <w:rsid w:val="00423868"/>
    <w:rsid w:val="00423DCD"/>
    <w:rsid w:val="004242B1"/>
    <w:rsid w:val="00425C32"/>
    <w:rsid w:val="0043008F"/>
    <w:rsid w:val="00432825"/>
    <w:rsid w:val="00432CD9"/>
    <w:rsid w:val="00433E5C"/>
    <w:rsid w:val="00434040"/>
    <w:rsid w:val="0043537C"/>
    <w:rsid w:val="00436244"/>
    <w:rsid w:val="00436446"/>
    <w:rsid w:val="0044022D"/>
    <w:rsid w:val="00440AC5"/>
    <w:rsid w:val="0044199D"/>
    <w:rsid w:val="00442D09"/>
    <w:rsid w:val="00443545"/>
    <w:rsid w:val="00443705"/>
    <w:rsid w:val="00445554"/>
    <w:rsid w:val="004459DE"/>
    <w:rsid w:val="00446209"/>
    <w:rsid w:val="004471C2"/>
    <w:rsid w:val="00450394"/>
    <w:rsid w:val="00451045"/>
    <w:rsid w:val="004520F8"/>
    <w:rsid w:val="0045509B"/>
    <w:rsid w:val="004565CC"/>
    <w:rsid w:val="00457911"/>
    <w:rsid w:val="00460167"/>
    <w:rsid w:val="0046028F"/>
    <w:rsid w:val="00460488"/>
    <w:rsid w:val="00463175"/>
    <w:rsid w:val="00466BC5"/>
    <w:rsid w:val="00467FDD"/>
    <w:rsid w:val="0047018C"/>
    <w:rsid w:val="00470576"/>
    <w:rsid w:val="00472C2C"/>
    <w:rsid w:val="00472CBA"/>
    <w:rsid w:val="004818B2"/>
    <w:rsid w:val="004818E7"/>
    <w:rsid w:val="00482C6C"/>
    <w:rsid w:val="004832A7"/>
    <w:rsid w:val="004840FA"/>
    <w:rsid w:val="004852A0"/>
    <w:rsid w:val="00486B7A"/>
    <w:rsid w:val="0049042D"/>
    <w:rsid w:val="00492718"/>
    <w:rsid w:val="0049598F"/>
    <w:rsid w:val="004A09A0"/>
    <w:rsid w:val="004A0A0D"/>
    <w:rsid w:val="004A1006"/>
    <w:rsid w:val="004A4737"/>
    <w:rsid w:val="004A6380"/>
    <w:rsid w:val="004A6777"/>
    <w:rsid w:val="004A69E4"/>
    <w:rsid w:val="004A779B"/>
    <w:rsid w:val="004B081C"/>
    <w:rsid w:val="004B087D"/>
    <w:rsid w:val="004B304C"/>
    <w:rsid w:val="004B57F6"/>
    <w:rsid w:val="004B5FB0"/>
    <w:rsid w:val="004B664F"/>
    <w:rsid w:val="004B6885"/>
    <w:rsid w:val="004C1ECE"/>
    <w:rsid w:val="004C2D7E"/>
    <w:rsid w:val="004C2E42"/>
    <w:rsid w:val="004C30A4"/>
    <w:rsid w:val="004C509B"/>
    <w:rsid w:val="004C714A"/>
    <w:rsid w:val="004D225E"/>
    <w:rsid w:val="004D4E37"/>
    <w:rsid w:val="004D5B6F"/>
    <w:rsid w:val="004E0426"/>
    <w:rsid w:val="004E1473"/>
    <w:rsid w:val="004E19F0"/>
    <w:rsid w:val="004E1DD7"/>
    <w:rsid w:val="004E265A"/>
    <w:rsid w:val="004E2A97"/>
    <w:rsid w:val="004E6587"/>
    <w:rsid w:val="004E67A8"/>
    <w:rsid w:val="004F0FAE"/>
    <w:rsid w:val="004F1B43"/>
    <w:rsid w:val="004F2D8F"/>
    <w:rsid w:val="004F47C9"/>
    <w:rsid w:val="004F5319"/>
    <w:rsid w:val="004F6197"/>
    <w:rsid w:val="004F6337"/>
    <w:rsid w:val="004F7543"/>
    <w:rsid w:val="004F76CE"/>
    <w:rsid w:val="004F7881"/>
    <w:rsid w:val="005008AA"/>
    <w:rsid w:val="00501209"/>
    <w:rsid w:val="005018E9"/>
    <w:rsid w:val="00502DCB"/>
    <w:rsid w:val="00503C96"/>
    <w:rsid w:val="00504925"/>
    <w:rsid w:val="00512670"/>
    <w:rsid w:val="005149CC"/>
    <w:rsid w:val="00515B61"/>
    <w:rsid w:val="00517238"/>
    <w:rsid w:val="005176CA"/>
    <w:rsid w:val="00525BE5"/>
    <w:rsid w:val="00526426"/>
    <w:rsid w:val="00527638"/>
    <w:rsid w:val="0053063C"/>
    <w:rsid w:val="00532D91"/>
    <w:rsid w:val="0053318D"/>
    <w:rsid w:val="0053776C"/>
    <w:rsid w:val="0054052B"/>
    <w:rsid w:val="005410A3"/>
    <w:rsid w:val="00541D93"/>
    <w:rsid w:val="005425F4"/>
    <w:rsid w:val="0054286B"/>
    <w:rsid w:val="00543769"/>
    <w:rsid w:val="00544977"/>
    <w:rsid w:val="00545D65"/>
    <w:rsid w:val="0054601F"/>
    <w:rsid w:val="0054624A"/>
    <w:rsid w:val="00546F39"/>
    <w:rsid w:val="00553457"/>
    <w:rsid w:val="00554DB0"/>
    <w:rsid w:val="00555A20"/>
    <w:rsid w:val="00555AA9"/>
    <w:rsid w:val="00555AF3"/>
    <w:rsid w:val="00556B41"/>
    <w:rsid w:val="00560CCD"/>
    <w:rsid w:val="00560DA9"/>
    <w:rsid w:val="0056106C"/>
    <w:rsid w:val="00562E2B"/>
    <w:rsid w:val="005644CE"/>
    <w:rsid w:val="00564972"/>
    <w:rsid w:val="005652C7"/>
    <w:rsid w:val="00565C59"/>
    <w:rsid w:val="00565CBC"/>
    <w:rsid w:val="00566A4E"/>
    <w:rsid w:val="00570A98"/>
    <w:rsid w:val="00571C70"/>
    <w:rsid w:val="00572E9E"/>
    <w:rsid w:val="00573AA3"/>
    <w:rsid w:val="00574233"/>
    <w:rsid w:val="005753BA"/>
    <w:rsid w:val="00577A00"/>
    <w:rsid w:val="005813AE"/>
    <w:rsid w:val="00582819"/>
    <w:rsid w:val="00582DBD"/>
    <w:rsid w:val="0058335B"/>
    <w:rsid w:val="00583E2A"/>
    <w:rsid w:val="005843E8"/>
    <w:rsid w:val="00584658"/>
    <w:rsid w:val="00584F79"/>
    <w:rsid w:val="0058519E"/>
    <w:rsid w:val="0059173D"/>
    <w:rsid w:val="00591EB3"/>
    <w:rsid w:val="00593AFB"/>
    <w:rsid w:val="00593C82"/>
    <w:rsid w:val="00594391"/>
    <w:rsid w:val="00594526"/>
    <w:rsid w:val="005946E3"/>
    <w:rsid w:val="00594769"/>
    <w:rsid w:val="005954F2"/>
    <w:rsid w:val="00595EA3"/>
    <w:rsid w:val="00596E72"/>
    <w:rsid w:val="005A2FA2"/>
    <w:rsid w:val="005A3092"/>
    <w:rsid w:val="005A382E"/>
    <w:rsid w:val="005A5144"/>
    <w:rsid w:val="005A538C"/>
    <w:rsid w:val="005A6764"/>
    <w:rsid w:val="005A76C2"/>
    <w:rsid w:val="005A7738"/>
    <w:rsid w:val="005C1271"/>
    <w:rsid w:val="005C19AA"/>
    <w:rsid w:val="005C3741"/>
    <w:rsid w:val="005C39A9"/>
    <w:rsid w:val="005C3E4C"/>
    <w:rsid w:val="005C45C3"/>
    <w:rsid w:val="005C7412"/>
    <w:rsid w:val="005C7A95"/>
    <w:rsid w:val="005D007A"/>
    <w:rsid w:val="005D0C29"/>
    <w:rsid w:val="005D4DB3"/>
    <w:rsid w:val="005D54BB"/>
    <w:rsid w:val="005D582E"/>
    <w:rsid w:val="005D5A73"/>
    <w:rsid w:val="005D5E58"/>
    <w:rsid w:val="005D72CD"/>
    <w:rsid w:val="005D72E0"/>
    <w:rsid w:val="005D7984"/>
    <w:rsid w:val="005E07A7"/>
    <w:rsid w:val="005E1018"/>
    <w:rsid w:val="005E1B87"/>
    <w:rsid w:val="005E1CC2"/>
    <w:rsid w:val="005E3072"/>
    <w:rsid w:val="005E47E7"/>
    <w:rsid w:val="005E733B"/>
    <w:rsid w:val="005F27D0"/>
    <w:rsid w:val="005F290A"/>
    <w:rsid w:val="005F2EBF"/>
    <w:rsid w:val="005F455F"/>
    <w:rsid w:val="005F4B01"/>
    <w:rsid w:val="005F5471"/>
    <w:rsid w:val="005F59D7"/>
    <w:rsid w:val="005F6151"/>
    <w:rsid w:val="005F6706"/>
    <w:rsid w:val="005F6D30"/>
    <w:rsid w:val="00601BDB"/>
    <w:rsid w:val="00602FD4"/>
    <w:rsid w:val="00605A69"/>
    <w:rsid w:val="006063DD"/>
    <w:rsid w:val="0061394A"/>
    <w:rsid w:val="00613E4E"/>
    <w:rsid w:val="00617CF4"/>
    <w:rsid w:val="00620704"/>
    <w:rsid w:val="00620903"/>
    <w:rsid w:val="00622AB9"/>
    <w:rsid w:val="00624BF0"/>
    <w:rsid w:val="00627989"/>
    <w:rsid w:val="0063222D"/>
    <w:rsid w:val="00632DC4"/>
    <w:rsid w:val="006346E7"/>
    <w:rsid w:val="00635C49"/>
    <w:rsid w:val="00636CC0"/>
    <w:rsid w:val="0063733D"/>
    <w:rsid w:val="00640366"/>
    <w:rsid w:val="00640F4C"/>
    <w:rsid w:val="00641F74"/>
    <w:rsid w:val="00643A58"/>
    <w:rsid w:val="00643B0A"/>
    <w:rsid w:val="00643C25"/>
    <w:rsid w:val="0065099F"/>
    <w:rsid w:val="00651E13"/>
    <w:rsid w:val="006544D0"/>
    <w:rsid w:val="006546C5"/>
    <w:rsid w:val="00656D76"/>
    <w:rsid w:val="00661494"/>
    <w:rsid w:val="0066259C"/>
    <w:rsid w:val="00663DEC"/>
    <w:rsid w:val="0066507D"/>
    <w:rsid w:val="006722EF"/>
    <w:rsid w:val="00673447"/>
    <w:rsid w:val="00674F61"/>
    <w:rsid w:val="006766F0"/>
    <w:rsid w:val="00676A64"/>
    <w:rsid w:val="006822BF"/>
    <w:rsid w:val="006841FF"/>
    <w:rsid w:val="0068456B"/>
    <w:rsid w:val="0068601B"/>
    <w:rsid w:val="0068675A"/>
    <w:rsid w:val="00687B96"/>
    <w:rsid w:val="00690924"/>
    <w:rsid w:val="00690B86"/>
    <w:rsid w:val="006922C5"/>
    <w:rsid w:val="0069289D"/>
    <w:rsid w:val="00693279"/>
    <w:rsid w:val="006932DF"/>
    <w:rsid w:val="00693592"/>
    <w:rsid w:val="006957F7"/>
    <w:rsid w:val="00695ABB"/>
    <w:rsid w:val="006964E3"/>
    <w:rsid w:val="006A19A1"/>
    <w:rsid w:val="006A2745"/>
    <w:rsid w:val="006A4D9F"/>
    <w:rsid w:val="006A5DE4"/>
    <w:rsid w:val="006A72EF"/>
    <w:rsid w:val="006B256C"/>
    <w:rsid w:val="006B2C88"/>
    <w:rsid w:val="006B4926"/>
    <w:rsid w:val="006B4BD8"/>
    <w:rsid w:val="006B5F31"/>
    <w:rsid w:val="006B6842"/>
    <w:rsid w:val="006B7EF3"/>
    <w:rsid w:val="006C06C7"/>
    <w:rsid w:val="006C156E"/>
    <w:rsid w:val="006C1D7B"/>
    <w:rsid w:val="006C2224"/>
    <w:rsid w:val="006C2289"/>
    <w:rsid w:val="006C2CA6"/>
    <w:rsid w:val="006C3497"/>
    <w:rsid w:val="006C412C"/>
    <w:rsid w:val="006C486A"/>
    <w:rsid w:val="006C6197"/>
    <w:rsid w:val="006C727B"/>
    <w:rsid w:val="006C742B"/>
    <w:rsid w:val="006C7861"/>
    <w:rsid w:val="006D0ABA"/>
    <w:rsid w:val="006D1198"/>
    <w:rsid w:val="006D1802"/>
    <w:rsid w:val="006D2B80"/>
    <w:rsid w:val="006D303B"/>
    <w:rsid w:val="006D41A4"/>
    <w:rsid w:val="006D5716"/>
    <w:rsid w:val="006D6160"/>
    <w:rsid w:val="006D7B4D"/>
    <w:rsid w:val="006E4B4C"/>
    <w:rsid w:val="006E601D"/>
    <w:rsid w:val="006E673E"/>
    <w:rsid w:val="006E7C21"/>
    <w:rsid w:val="006F0179"/>
    <w:rsid w:val="006F17FE"/>
    <w:rsid w:val="006F1E06"/>
    <w:rsid w:val="006F2D51"/>
    <w:rsid w:val="006F302F"/>
    <w:rsid w:val="006F5738"/>
    <w:rsid w:val="006F662B"/>
    <w:rsid w:val="006F710E"/>
    <w:rsid w:val="00701FDC"/>
    <w:rsid w:val="00702CF0"/>
    <w:rsid w:val="007038DD"/>
    <w:rsid w:val="0070491E"/>
    <w:rsid w:val="00704DE2"/>
    <w:rsid w:val="00704F83"/>
    <w:rsid w:val="0070561D"/>
    <w:rsid w:val="007060DD"/>
    <w:rsid w:val="00706E6D"/>
    <w:rsid w:val="0071392B"/>
    <w:rsid w:val="00713DC8"/>
    <w:rsid w:val="0071747E"/>
    <w:rsid w:val="007178B5"/>
    <w:rsid w:val="00720CA3"/>
    <w:rsid w:val="007212BE"/>
    <w:rsid w:val="00724AE3"/>
    <w:rsid w:val="007276A5"/>
    <w:rsid w:val="00730A82"/>
    <w:rsid w:val="00730BDB"/>
    <w:rsid w:val="007312D7"/>
    <w:rsid w:val="007323D3"/>
    <w:rsid w:val="007329F7"/>
    <w:rsid w:val="00732A28"/>
    <w:rsid w:val="00734099"/>
    <w:rsid w:val="00734A7F"/>
    <w:rsid w:val="00734E45"/>
    <w:rsid w:val="00734E51"/>
    <w:rsid w:val="00735175"/>
    <w:rsid w:val="00735EA9"/>
    <w:rsid w:val="00740A6A"/>
    <w:rsid w:val="00740E1C"/>
    <w:rsid w:val="0074762A"/>
    <w:rsid w:val="00747CA7"/>
    <w:rsid w:val="00750E19"/>
    <w:rsid w:val="00752E01"/>
    <w:rsid w:val="00753F07"/>
    <w:rsid w:val="00754767"/>
    <w:rsid w:val="007558DA"/>
    <w:rsid w:val="00755A48"/>
    <w:rsid w:val="007562C9"/>
    <w:rsid w:val="00757591"/>
    <w:rsid w:val="007579D4"/>
    <w:rsid w:val="00761BEB"/>
    <w:rsid w:val="00761C3D"/>
    <w:rsid w:val="00762983"/>
    <w:rsid w:val="00765D90"/>
    <w:rsid w:val="0077378B"/>
    <w:rsid w:val="00776422"/>
    <w:rsid w:val="00777916"/>
    <w:rsid w:val="00777D5A"/>
    <w:rsid w:val="007802E5"/>
    <w:rsid w:val="007803C3"/>
    <w:rsid w:val="007840F0"/>
    <w:rsid w:val="00785737"/>
    <w:rsid w:val="00785F44"/>
    <w:rsid w:val="007929C3"/>
    <w:rsid w:val="0079413E"/>
    <w:rsid w:val="0079640F"/>
    <w:rsid w:val="007A0198"/>
    <w:rsid w:val="007A1B47"/>
    <w:rsid w:val="007A1B57"/>
    <w:rsid w:val="007A214A"/>
    <w:rsid w:val="007A32AB"/>
    <w:rsid w:val="007A4D2A"/>
    <w:rsid w:val="007A64D6"/>
    <w:rsid w:val="007A707A"/>
    <w:rsid w:val="007B1059"/>
    <w:rsid w:val="007B2F50"/>
    <w:rsid w:val="007B6CA6"/>
    <w:rsid w:val="007B7554"/>
    <w:rsid w:val="007C08F3"/>
    <w:rsid w:val="007C17FE"/>
    <w:rsid w:val="007C4A9C"/>
    <w:rsid w:val="007C4D11"/>
    <w:rsid w:val="007C726C"/>
    <w:rsid w:val="007C74C4"/>
    <w:rsid w:val="007D486F"/>
    <w:rsid w:val="007D6DF2"/>
    <w:rsid w:val="007E372E"/>
    <w:rsid w:val="007E412F"/>
    <w:rsid w:val="007E4662"/>
    <w:rsid w:val="007E4DB1"/>
    <w:rsid w:val="007E52B0"/>
    <w:rsid w:val="007E6C5B"/>
    <w:rsid w:val="007E7552"/>
    <w:rsid w:val="007E75E1"/>
    <w:rsid w:val="007F141E"/>
    <w:rsid w:val="007F2CE5"/>
    <w:rsid w:val="007F35A6"/>
    <w:rsid w:val="007F4FA8"/>
    <w:rsid w:val="007F59B0"/>
    <w:rsid w:val="007F607B"/>
    <w:rsid w:val="007F6B1F"/>
    <w:rsid w:val="007F794A"/>
    <w:rsid w:val="00800D5B"/>
    <w:rsid w:val="00801634"/>
    <w:rsid w:val="00803445"/>
    <w:rsid w:val="00803672"/>
    <w:rsid w:val="008045FB"/>
    <w:rsid w:val="00805852"/>
    <w:rsid w:val="00806117"/>
    <w:rsid w:val="008063CE"/>
    <w:rsid w:val="00806983"/>
    <w:rsid w:val="00807CB5"/>
    <w:rsid w:val="00815245"/>
    <w:rsid w:val="00816BA7"/>
    <w:rsid w:val="008173CD"/>
    <w:rsid w:val="0081745F"/>
    <w:rsid w:val="00817A70"/>
    <w:rsid w:val="0082070A"/>
    <w:rsid w:val="00824ACE"/>
    <w:rsid w:val="008261A8"/>
    <w:rsid w:val="00830125"/>
    <w:rsid w:val="0083086A"/>
    <w:rsid w:val="008332D4"/>
    <w:rsid w:val="00833516"/>
    <w:rsid w:val="00835A57"/>
    <w:rsid w:val="00835AB9"/>
    <w:rsid w:val="00836AB2"/>
    <w:rsid w:val="00836C0D"/>
    <w:rsid w:val="00837012"/>
    <w:rsid w:val="008377C9"/>
    <w:rsid w:val="00840028"/>
    <w:rsid w:val="008408D7"/>
    <w:rsid w:val="00842C87"/>
    <w:rsid w:val="008434E5"/>
    <w:rsid w:val="008457E7"/>
    <w:rsid w:val="00846430"/>
    <w:rsid w:val="00846850"/>
    <w:rsid w:val="008536DE"/>
    <w:rsid w:val="00854630"/>
    <w:rsid w:val="008575C7"/>
    <w:rsid w:val="008608E9"/>
    <w:rsid w:val="00861E8B"/>
    <w:rsid w:val="00864214"/>
    <w:rsid w:val="008648DB"/>
    <w:rsid w:val="0086572B"/>
    <w:rsid w:val="0087030D"/>
    <w:rsid w:val="00871ABB"/>
    <w:rsid w:val="00872B4F"/>
    <w:rsid w:val="008743BC"/>
    <w:rsid w:val="00875E0E"/>
    <w:rsid w:val="0087627C"/>
    <w:rsid w:val="008805E1"/>
    <w:rsid w:val="008819C7"/>
    <w:rsid w:val="00882237"/>
    <w:rsid w:val="0088481B"/>
    <w:rsid w:val="008864E2"/>
    <w:rsid w:val="008901A4"/>
    <w:rsid w:val="00890310"/>
    <w:rsid w:val="008938CB"/>
    <w:rsid w:val="00894495"/>
    <w:rsid w:val="00895C27"/>
    <w:rsid w:val="00895F72"/>
    <w:rsid w:val="008A0D37"/>
    <w:rsid w:val="008A5220"/>
    <w:rsid w:val="008A52BF"/>
    <w:rsid w:val="008A6C71"/>
    <w:rsid w:val="008B05F2"/>
    <w:rsid w:val="008B3893"/>
    <w:rsid w:val="008B3B17"/>
    <w:rsid w:val="008B3E44"/>
    <w:rsid w:val="008B4800"/>
    <w:rsid w:val="008B54D5"/>
    <w:rsid w:val="008B5564"/>
    <w:rsid w:val="008B5862"/>
    <w:rsid w:val="008C4921"/>
    <w:rsid w:val="008C7262"/>
    <w:rsid w:val="008C78E2"/>
    <w:rsid w:val="008C7B3C"/>
    <w:rsid w:val="008C7C3A"/>
    <w:rsid w:val="008D4EF6"/>
    <w:rsid w:val="008D50AD"/>
    <w:rsid w:val="008D5B8C"/>
    <w:rsid w:val="008D6CA1"/>
    <w:rsid w:val="008D75BA"/>
    <w:rsid w:val="008E003B"/>
    <w:rsid w:val="008E0363"/>
    <w:rsid w:val="008E12A2"/>
    <w:rsid w:val="008E2079"/>
    <w:rsid w:val="008E3EA5"/>
    <w:rsid w:val="008E66CC"/>
    <w:rsid w:val="008E6820"/>
    <w:rsid w:val="008E6AC7"/>
    <w:rsid w:val="008F0D73"/>
    <w:rsid w:val="008F0DDA"/>
    <w:rsid w:val="008F1C68"/>
    <w:rsid w:val="008F2E5C"/>
    <w:rsid w:val="008F75D9"/>
    <w:rsid w:val="00901D61"/>
    <w:rsid w:val="00902D9A"/>
    <w:rsid w:val="00903008"/>
    <w:rsid w:val="009051E4"/>
    <w:rsid w:val="00905FC7"/>
    <w:rsid w:val="00907E65"/>
    <w:rsid w:val="00911B0F"/>
    <w:rsid w:val="00912CD5"/>
    <w:rsid w:val="00912F8F"/>
    <w:rsid w:val="009132C9"/>
    <w:rsid w:val="009146B9"/>
    <w:rsid w:val="009157B6"/>
    <w:rsid w:val="00915CA2"/>
    <w:rsid w:val="00916158"/>
    <w:rsid w:val="00916207"/>
    <w:rsid w:val="009179B9"/>
    <w:rsid w:val="0092132D"/>
    <w:rsid w:val="00921837"/>
    <w:rsid w:val="00921EF4"/>
    <w:rsid w:val="0092249D"/>
    <w:rsid w:val="009242FF"/>
    <w:rsid w:val="00924F95"/>
    <w:rsid w:val="009257D4"/>
    <w:rsid w:val="00926893"/>
    <w:rsid w:val="00932969"/>
    <w:rsid w:val="009332D2"/>
    <w:rsid w:val="0093346B"/>
    <w:rsid w:val="00933F64"/>
    <w:rsid w:val="00934333"/>
    <w:rsid w:val="00934833"/>
    <w:rsid w:val="009364E5"/>
    <w:rsid w:val="0094046C"/>
    <w:rsid w:val="009411C3"/>
    <w:rsid w:val="00942EBF"/>
    <w:rsid w:val="00945855"/>
    <w:rsid w:val="009475E5"/>
    <w:rsid w:val="009476E6"/>
    <w:rsid w:val="0095074A"/>
    <w:rsid w:val="00950FE2"/>
    <w:rsid w:val="00951076"/>
    <w:rsid w:val="00952820"/>
    <w:rsid w:val="0095327D"/>
    <w:rsid w:val="00953612"/>
    <w:rsid w:val="00954300"/>
    <w:rsid w:val="009568BF"/>
    <w:rsid w:val="00956DDC"/>
    <w:rsid w:val="009602A6"/>
    <w:rsid w:val="00960F59"/>
    <w:rsid w:val="009619F2"/>
    <w:rsid w:val="009642DE"/>
    <w:rsid w:val="00964E30"/>
    <w:rsid w:val="009660BE"/>
    <w:rsid w:val="00967F85"/>
    <w:rsid w:val="00972DAA"/>
    <w:rsid w:val="00972F1B"/>
    <w:rsid w:val="0097326C"/>
    <w:rsid w:val="0097364D"/>
    <w:rsid w:val="00974107"/>
    <w:rsid w:val="0097481E"/>
    <w:rsid w:val="0097601C"/>
    <w:rsid w:val="00976513"/>
    <w:rsid w:val="00976ADB"/>
    <w:rsid w:val="009811D2"/>
    <w:rsid w:val="00981EA6"/>
    <w:rsid w:val="00982BBF"/>
    <w:rsid w:val="00983374"/>
    <w:rsid w:val="00985E92"/>
    <w:rsid w:val="009903C6"/>
    <w:rsid w:val="00991CEF"/>
    <w:rsid w:val="0099239F"/>
    <w:rsid w:val="009945D3"/>
    <w:rsid w:val="00994AA6"/>
    <w:rsid w:val="00994F6D"/>
    <w:rsid w:val="0099542E"/>
    <w:rsid w:val="0099695B"/>
    <w:rsid w:val="009A17CD"/>
    <w:rsid w:val="009A1A7F"/>
    <w:rsid w:val="009A3754"/>
    <w:rsid w:val="009A3A88"/>
    <w:rsid w:val="009A408B"/>
    <w:rsid w:val="009A4941"/>
    <w:rsid w:val="009A68C0"/>
    <w:rsid w:val="009A6D7D"/>
    <w:rsid w:val="009A7214"/>
    <w:rsid w:val="009A75DC"/>
    <w:rsid w:val="009A7634"/>
    <w:rsid w:val="009B0A4D"/>
    <w:rsid w:val="009B0C76"/>
    <w:rsid w:val="009B10FC"/>
    <w:rsid w:val="009B1275"/>
    <w:rsid w:val="009B14E7"/>
    <w:rsid w:val="009B3B94"/>
    <w:rsid w:val="009B5BBF"/>
    <w:rsid w:val="009B7736"/>
    <w:rsid w:val="009C03D2"/>
    <w:rsid w:val="009C1138"/>
    <w:rsid w:val="009C195F"/>
    <w:rsid w:val="009C1C0E"/>
    <w:rsid w:val="009C2CC2"/>
    <w:rsid w:val="009C47E4"/>
    <w:rsid w:val="009C4C39"/>
    <w:rsid w:val="009C4C80"/>
    <w:rsid w:val="009C725F"/>
    <w:rsid w:val="009C7653"/>
    <w:rsid w:val="009D0447"/>
    <w:rsid w:val="009D0CD3"/>
    <w:rsid w:val="009D260D"/>
    <w:rsid w:val="009D266E"/>
    <w:rsid w:val="009D470D"/>
    <w:rsid w:val="009D66E3"/>
    <w:rsid w:val="009D6DAA"/>
    <w:rsid w:val="009D7056"/>
    <w:rsid w:val="009D74AE"/>
    <w:rsid w:val="009D7585"/>
    <w:rsid w:val="009E1788"/>
    <w:rsid w:val="009E2D66"/>
    <w:rsid w:val="009E362C"/>
    <w:rsid w:val="009F004A"/>
    <w:rsid w:val="009F46FA"/>
    <w:rsid w:val="009F51B9"/>
    <w:rsid w:val="009F5E9E"/>
    <w:rsid w:val="00A00228"/>
    <w:rsid w:val="00A0129D"/>
    <w:rsid w:val="00A01DC3"/>
    <w:rsid w:val="00A028E7"/>
    <w:rsid w:val="00A0374B"/>
    <w:rsid w:val="00A037D9"/>
    <w:rsid w:val="00A04AEC"/>
    <w:rsid w:val="00A0544B"/>
    <w:rsid w:val="00A06E9C"/>
    <w:rsid w:val="00A07830"/>
    <w:rsid w:val="00A12B5C"/>
    <w:rsid w:val="00A16DE8"/>
    <w:rsid w:val="00A21471"/>
    <w:rsid w:val="00A218C6"/>
    <w:rsid w:val="00A22B2D"/>
    <w:rsid w:val="00A24E74"/>
    <w:rsid w:val="00A25760"/>
    <w:rsid w:val="00A26FA0"/>
    <w:rsid w:val="00A3110D"/>
    <w:rsid w:val="00A32217"/>
    <w:rsid w:val="00A33099"/>
    <w:rsid w:val="00A338B6"/>
    <w:rsid w:val="00A35875"/>
    <w:rsid w:val="00A36AC0"/>
    <w:rsid w:val="00A36D04"/>
    <w:rsid w:val="00A36D1D"/>
    <w:rsid w:val="00A374BC"/>
    <w:rsid w:val="00A37B22"/>
    <w:rsid w:val="00A4056E"/>
    <w:rsid w:val="00A41EC6"/>
    <w:rsid w:val="00A430FF"/>
    <w:rsid w:val="00A43A7F"/>
    <w:rsid w:val="00A43B40"/>
    <w:rsid w:val="00A43C81"/>
    <w:rsid w:val="00A4576A"/>
    <w:rsid w:val="00A471D0"/>
    <w:rsid w:val="00A47CD2"/>
    <w:rsid w:val="00A50801"/>
    <w:rsid w:val="00A54146"/>
    <w:rsid w:val="00A54231"/>
    <w:rsid w:val="00A569DA"/>
    <w:rsid w:val="00A57AD5"/>
    <w:rsid w:val="00A632AA"/>
    <w:rsid w:val="00A634FA"/>
    <w:rsid w:val="00A64169"/>
    <w:rsid w:val="00A64631"/>
    <w:rsid w:val="00A66FFB"/>
    <w:rsid w:val="00A677A7"/>
    <w:rsid w:val="00A70FB8"/>
    <w:rsid w:val="00A73660"/>
    <w:rsid w:val="00A738D4"/>
    <w:rsid w:val="00A74855"/>
    <w:rsid w:val="00A74F34"/>
    <w:rsid w:val="00A7535B"/>
    <w:rsid w:val="00A7548E"/>
    <w:rsid w:val="00A7556C"/>
    <w:rsid w:val="00A75751"/>
    <w:rsid w:val="00A806B6"/>
    <w:rsid w:val="00A845C7"/>
    <w:rsid w:val="00A85AD5"/>
    <w:rsid w:val="00A86449"/>
    <w:rsid w:val="00A86F69"/>
    <w:rsid w:val="00A87545"/>
    <w:rsid w:val="00A90032"/>
    <w:rsid w:val="00A90F40"/>
    <w:rsid w:val="00A91068"/>
    <w:rsid w:val="00A91B41"/>
    <w:rsid w:val="00A9474B"/>
    <w:rsid w:val="00AA0519"/>
    <w:rsid w:val="00AA05BC"/>
    <w:rsid w:val="00AA368F"/>
    <w:rsid w:val="00AA70D0"/>
    <w:rsid w:val="00AA73CB"/>
    <w:rsid w:val="00AA7566"/>
    <w:rsid w:val="00AA7A46"/>
    <w:rsid w:val="00AB1C68"/>
    <w:rsid w:val="00AB387A"/>
    <w:rsid w:val="00AB3B9F"/>
    <w:rsid w:val="00AB3C42"/>
    <w:rsid w:val="00AB45BD"/>
    <w:rsid w:val="00AB4680"/>
    <w:rsid w:val="00AB5504"/>
    <w:rsid w:val="00AB5C4F"/>
    <w:rsid w:val="00AB5F09"/>
    <w:rsid w:val="00AC473D"/>
    <w:rsid w:val="00AC68AC"/>
    <w:rsid w:val="00AD13AE"/>
    <w:rsid w:val="00AD58C4"/>
    <w:rsid w:val="00AD666B"/>
    <w:rsid w:val="00AE1F7A"/>
    <w:rsid w:val="00AE3AD4"/>
    <w:rsid w:val="00AE3F90"/>
    <w:rsid w:val="00AE484D"/>
    <w:rsid w:val="00AE50A9"/>
    <w:rsid w:val="00AE5B25"/>
    <w:rsid w:val="00AE79DE"/>
    <w:rsid w:val="00AF05F4"/>
    <w:rsid w:val="00AF0D2A"/>
    <w:rsid w:val="00AF203E"/>
    <w:rsid w:val="00AF49AE"/>
    <w:rsid w:val="00AF614A"/>
    <w:rsid w:val="00AF76EF"/>
    <w:rsid w:val="00B018C8"/>
    <w:rsid w:val="00B023A5"/>
    <w:rsid w:val="00B02919"/>
    <w:rsid w:val="00B02B5F"/>
    <w:rsid w:val="00B039E3"/>
    <w:rsid w:val="00B03B89"/>
    <w:rsid w:val="00B04C64"/>
    <w:rsid w:val="00B054EE"/>
    <w:rsid w:val="00B07590"/>
    <w:rsid w:val="00B07ED7"/>
    <w:rsid w:val="00B10F0B"/>
    <w:rsid w:val="00B128A1"/>
    <w:rsid w:val="00B14BB1"/>
    <w:rsid w:val="00B1511C"/>
    <w:rsid w:val="00B1563E"/>
    <w:rsid w:val="00B156D4"/>
    <w:rsid w:val="00B204EC"/>
    <w:rsid w:val="00B24611"/>
    <w:rsid w:val="00B24AD5"/>
    <w:rsid w:val="00B24E4C"/>
    <w:rsid w:val="00B25FB0"/>
    <w:rsid w:val="00B25FBE"/>
    <w:rsid w:val="00B27AAE"/>
    <w:rsid w:val="00B30C58"/>
    <w:rsid w:val="00B3141D"/>
    <w:rsid w:val="00B3205C"/>
    <w:rsid w:val="00B3325E"/>
    <w:rsid w:val="00B33529"/>
    <w:rsid w:val="00B3551A"/>
    <w:rsid w:val="00B35BDB"/>
    <w:rsid w:val="00B376F2"/>
    <w:rsid w:val="00B37898"/>
    <w:rsid w:val="00B379E7"/>
    <w:rsid w:val="00B4054C"/>
    <w:rsid w:val="00B4171E"/>
    <w:rsid w:val="00B42AB0"/>
    <w:rsid w:val="00B43B34"/>
    <w:rsid w:val="00B4459C"/>
    <w:rsid w:val="00B45E7C"/>
    <w:rsid w:val="00B4733D"/>
    <w:rsid w:val="00B50C84"/>
    <w:rsid w:val="00B50D16"/>
    <w:rsid w:val="00B56766"/>
    <w:rsid w:val="00B57F6D"/>
    <w:rsid w:val="00B60097"/>
    <w:rsid w:val="00B62E5F"/>
    <w:rsid w:val="00B641E6"/>
    <w:rsid w:val="00B6473F"/>
    <w:rsid w:val="00B65BAB"/>
    <w:rsid w:val="00B65D7E"/>
    <w:rsid w:val="00B664AE"/>
    <w:rsid w:val="00B66726"/>
    <w:rsid w:val="00B67029"/>
    <w:rsid w:val="00B67057"/>
    <w:rsid w:val="00B70635"/>
    <w:rsid w:val="00B74FFA"/>
    <w:rsid w:val="00B7562F"/>
    <w:rsid w:val="00B76CDF"/>
    <w:rsid w:val="00B80716"/>
    <w:rsid w:val="00B80F5E"/>
    <w:rsid w:val="00B8275E"/>
    <w:rsid w:val="00B82F36"/>
    <w:rsid w:val="00B83B6F"/>
    <w:rsid w:val="00B843B3"/>
    <w:rsid w:val="00B84A51"/>
    <w:rsid w:val="00B85610"/>
    <w:rsid w:val="00B856D1"/>
    <w:rsid w:val="00B87922"/>
    <w:rsid w:val="00B9046D"/>
    <w:rsid w:val="00B90962"/>
    <w:rsid w:val="00B92169"/>
    <w:rsid w:val="00B927B2"/>
    <w:rsid w:val="00B94005"/>
    <w:rsid w:val="00B9728F"/>
    <w:rsid w:val="00B9737D"/>
    <w:rsid w:val="00BA3A44"/>
    <w:rsid w:val="00BA62F3"/>
    <w:rsid w:val="00BA6619"/>
    <w:rsid w:val="00BA676F"/>
    <w:rsid w:val="00BA79FD"/>
    <w:rsid w:val="00BB07EB"/>
    <w:rsid w:val="00BB19FA"/>
    <w:rsid w:val="00BB2DAA"/>
    <w:rsid w:val="00BB4FEB"/>
    <w:rsid w:val="00BB5188"/>
    <w:rsid w:val="00BB6CA7"/>
    <w:rsid w:val="00BB7187"/>
    <w:rsid w:val="00BC1EA6"/>
    <w:rsid w:val="00BC1FAF"/>
    <w:rsid w:val="00BC21C6"/>
    <w:rsid w:val="00BC56AD"/>
    <w:rsid w:val="00BC5FC2"/>
    <w:rsid w:val="00BC6C7D"/>
    <w:rsid w:val="00BC758A"/>
    <w:rsid w:val="00BC7FB5"/>
    <w:rsid w:val="00BD1C94"/>
    <w:rsid w:val="00BD1D88"/>
    <w:rsid w:val="00BD535D"/>
    <w:rsid w:val="00BD70E5"/>
    <w:rsid w:val="00BE19A9"/>
    <w:rsid w:val="00BE3A49"/>
    <w:rsid w:val="00BE49AC"/>
    <w:rsid w:val="00BE4CC5"/>
    <w:rsid w:val="00BE746D"/>
    <w:rsid w:val="00BE774B"/>
    <w:rsid w:val="00BF06EB"/>
    <w:rsid w:val="00BF0B64"/>
    <w:rsid w:val="00BF20EE"/>
    <w:rsid w:val="00BF2188"/>
    <w:rsid w:val="00BF26BF"/>
    <w:rsid w:val="00BF2B53"/>
    <w:rsid w:val="00BF3715"/>
    <w:rsid w:val="00BF4359"/>
    <w:rsid w:val="00BF4366"/>
    <w:rsid w:val="00BF5782"/>
    <w:rsid w:val="00C00821"/>
    <w:rsid w:val="00C02410"/>
    <w:rsid w:val="00C0242C"/>
    <w:rsid w:val="00C04125"/>
    <w:rsid w:val="00C04B5D"/>
    <w:rsid w:val="00C07E68"/>
    <w:rsid w:val="00C07EDF"/>
    <w:rsid w:val="00C122BD"/>
    <w:rsid w:val="00C13168"/>
    <w:rsid w:val="00C14A50"/>
    <w:rsid w:val="00C16C68"/>
    <w:rsid w:val="00C2007E"/>
    <w:rsid w:val="00C2037A"/>
    <w:rsid w:val="00C2164A"/>
    <w:rsid w:val="00C21D9A"/>
    <w:rsid w:val="00C24FC5"/>
    <w:rsid w:val="00C25413"/>
    <w:rsid w:val="00C26D2C"/>
    <w:rsid w:val="00C279E6"/>
    <w:rsid w:val="00C30957"/>
    <w:rsid w:val="00C30A0C"/>
    <w:rsid w:val="00C30FFB"/>
    <w:rsid w:val="00C31FAF"/>
    <w:rsid w:val="00C32E71"/>
    <w:rsid w:val="00C33484"/>
    <w:rsid w:val="00C35C28"/>
    <w:rsid w:val="00C3688C"/>
    <w:rsid w:val="00C36E88"/>
    <w:rsid w:val="00C37D4F"/>
    <w:rsid w:val="00C40B80"/>
    <w:rsid w:val="00C41362"/>
    <w:rsid w:val="00C419D7"/>
    <w:rsid w:val="00C4206E"/>
    <w:rsid w:val="00C45DE7"/>
    <w:rsid w:val="00C46434"/>
    <w:rsid w:val="00C466DB"/>
    <w:rsid w:val="00C50C83"/>
    <w:rsid w:val="00C52585"/>
    <w:rsid w:val="00C5259F"/>
    <w:rsid w:val="00C539E5"/>
    <w:rsid w:val="00C54110"/>
    <w:rsid w:val="00C55650"/>
    <w:rsid w:val="00C6082F"/>
    <w:rsid w:val="00C62173"/>
    <w:rsid w:val="00C62DC1"/>
    <w:rsid w:val="00C63557"/>
    <w:rsid w:val="00C636BC"/>
    <w:rsid w:val="00C63843"/>
    <w:rsid w:val="00C646EA"/>
    <w:rsid w:val="00C709E2"/>
    <w:rsid w:val="00C70C42"/>
    <w:rsid w:val="00C711C8"/>
    <w:rsid w:val="00C73012"/>
    <w:rsid w:val="00C75322"/>
    <w:rsid w:val="00C76915"/>
    <w:rsid w:val="00C76AFB"/>
    <w:rsid w:val="00C7751B"/>
    <w:rsid w:val="00C802F6"/>
    <w:rsid w:val="00C80706"/>
    <w:rsid w:val="00C8237B"/>
    <w:rsid w:val="00C833DF"/>
    <w:rsid w:val="00C83402"/>
    <w:rsid w:val="00C83D3F"/>
    <w:rsid w:val="00C85DAA"/>
    <w:rsid w:val="00C87606"/>
    <w:rsid w:val="00C91894"/>
    <w:rsid w:val="00C91BA7"/>
    <w:rsid w:val="00C92B2F"/>
    <w:rsid w:val="00C92CBB"/>
    <w:rsid w:val="00C952B4"/>
    <w:rsid w:val="00C97A8B"/>
    <w:rsid w:val="00CA0658"/>
    <w:rsid w:val="00CA06D8"/>
    <w:rsid w:val="00CA0799"/>
    <w:rsid w:val="00CA18CD"/>
    <w:rsid w:val="00CA204D"/>
    <w:rsid w:val="00CA44A0"/>
    <w:rsid w:val="00CA481E"/>
    <w:rsid w:val="00CB0BDF"/>
    <w:rsid w:val="00CB16DA"/>
    <w:rsid w:val="00CB27C1"/>
    <w:rsid w:val="00CB3607"/>
    <w:rsid w:val="00CB629B"/>
    <w:rsid w:val="00CB6B12"/>
    <w:rsid w:val="00CB7331"/>
    <w:rsid w:val="00CC2281"/>
    <w:rsid w:val="00CC2A74"/>
    <w:rsid w:val="00CC3EA1"/>
    <w:rsid w:val="00CC4B93"/>
    <w:rsid w:val="00CC4E62"/>
    <w:rsid w:val="00CC6568"/>
    <w:rsid w:val="00CC6E58"/>
    <w:rsid w:val="00CC75DE"/>
    <w:rsid w:val="00CD1C91"/>
    <w:rsid w:val="00CD1E2E"/>
    <w:rsid w:val="00CD2ABD"/>
    <w:rsid w:val="00CD3108"/>
    <w:rsid w:val="00CD35E2"/>
    <w:rsid w:val="00CD4C1B"/>
    <w:rsid w:val="00CD5449"/>
    <w:rsid w:val="00CD583C"/>
    <w:rsid w:val="00CD7FDB"/>
    <w:rsid w:val="00CE0919"/>
    <w:rsid w:val="00CE195C"/>
    <w:rsid w:val="00CE2622"/>
    <w:rsid w:val="00CE3923"/>
    <w:rsid w:val="00CE4DD6"/>
    <w:rsid w:val="00CE5F8D"/>
    <w:rsid w:val="00CF075F"/>
    <w:rsid w:val="00CF2346"/>
    <w:rsid w:val="00CF51FE"/>
    <w:rsid w:val="00CF6F69"/>
    <w:rsid w:val="00CF76DB"/>
    <w:rsid w:val="00CF7CD6"/>
    <w:rsid w:val="00D00113"/>
    <w:rsid w:val="00D009F6"/>
    <w:rsid w:val="00D01F85"/>
    <w:rsid w:val="00D04C05"/>
    <w:rsid w:val="00D0510B"/>
    <w:rsid w:val="00D05687"/>
    <w:rsid w:val="00D05C7D"/>
    <w:rsid w:val="00D05FA8"/>
    <w:rsid w:val="00D06511"/>
    <w:rsid w:val="00D07CE9"/>
    <w:rsid w:val="00D10B58"/>
    <w:rsid w:val="00D1114D"/>
    <w:rsid w:val="00D11EA6"/>
    <w:rsid w:val="00D13633"/>
    <w:rsid w:val="00D158A4"/>
    <w:rsid w:val="00D160AF"/>
    <w:rsid w:val="00D20452"/>
    <w:rsid w:val="00D21F2B"/>
    <w:rsid w:val="00D23B60"/>
    <w:rsid w:val="00D25F79"/>
    <w:rsid w:val="00D309A2"/>
    <w:rsid w:val="00D32170"/>
    <w:rsid w:val="00D437D9"/>
    <w:rsid w:val="00D43EBE"/>
    <w:rsid w:val="00D45875"/>
    <w:rsid w:val="00D45CD5"/>
    <w:rsid w:val="00D53741"/>
    <w:rsid w:val="00D624E6"/>
    <w:rsid w:val="00D63020"/>
    <w:rsid w:val="00D63B1D"/>
    <w:rsid w:val="00D63B48"/>
    <w:rsid w:val="00D648F1"/>
    <w:rsid w:val="00D650F9"/>
    <w:rsid w:val="00D65901"/>
    <w:rsid w:val="00D65E0C"/>
    <w:rsid w:val="00D70289"/>
    <w:rsid w:val="00D73A3F"/>
    <w:rsid w:val="00D7449C"/>
    <w:rsid w:val="00D7450C"/>
    <w:rsid w:val="00D75255"/>
    <w:rsid w:val="00D76E5C"/>
    <w:rsid w:val="00D8298D"/>
    <w:rsid w:val="00D84E6B"/>
    <w:rsid w:val="00D85AE5"/>
    <w:rsid w:val="00D86722"/>
    <w:rsid w:val="00D8691A"/>
    <w:rsid w:val="00D877DC"/>
    <w:rsid w:val="00D87884"/>
    <w:rsid w:val="00D915F5"/>
    <w:rsid w:val="00D927AE"/>
    <w:rsid w:val="00D9579C"/>
    <w:rsid w:val="00D95AA3"/>
    <w:rsid w:val="00D96A58"/>
    <w:rsid w:val="00D96BBB"/>
    <w:rsid w:val="00D97C48"/>
    <w:rsid w:val="00DA0897"/>
    <w:rsid w:val="00DA1CF9"/>
    <w:rsid w:val="00DA362B"/>
    <w:rsid w:val="00DA565B"/>
    <w:rsid w:val="00DA5FAE"/>
    <w:rsid w:val="00DB1D02"/>
    <w:rsid w:val="00DB21F5"/>
    <w:rsid w:val="00DB33EE"/>
    <w:rsid w:val="00DB4C5D"/>
    <w:rsid w:val="00DB542C"/>
    <w:rsid w:val="00DB7A9A"/>
    <w:rsid w:val="00DC3294"/>
    <w:rsid w:val="00DC5197"/>
    <w:rsid w:val="00DC58DB"/>
    <w:rsid w:val="00DC611B"/>
    <w:rsid w:val="00DD30C5"/>
    <w:rsid w:val="00DD5F39"/>
    <w:rsid w:val="00DD7F2C"/>
    <w:rsid w:val="00DE07A3"/>
    <w:rsid w:val="00DE0C6A"/>
    <w:rsid w:val="00DE306C"/>
    <w:rsid w:val="00DE3ECE"/>
    <w:rsid w:val="00DE465B"/>
    <w:rsid w:val="00DE79E3"/>
    <w:rsid w:val="00DF0182"/>
    <w:rsid w:val="00DF048F"/>
    <w:rsid w:val="00DF0499"/>
    <w:rsid w:val="00DF126B"/>
    <w:rsid w:val="00DF1CF7"/>
    <w:rsid w:val="00DF3604"/>
    <w:rsid w:val="00DF3F1C"/>
    <w:rsid w:val="00DF57EC"/>
    <w:rsid w:val="00DF62C8"/>
    <w:rsid w:val="00DF6DFF"/>
    <w:rsid w:val="00E0279B"/>
    <w:rsid w:val="00E02DD7"/>
    <w:rsid w:val="00E04998"/>
    <w:rsid w:val="00E05DBC"/>
    <w:rsid w:val="00E06286"/>
    <w:rsid w:val="00E06613"/>
    <w:rsid w:val="00E06FC6"/>
    <w:rsid w:val="00E121B4"/>
    <w:rsid w:val="00E12344"/>
    <w:rsid w:val="00E12680"/>
    <w:rsid w:val="00E1333F"/>
    <w:rsid w:val="00E13C7C"/>
    <w:rsid w:val="00E171F1"/>
    <w:rsid w:val="00E21627"/>
    <w:rsid w:val="00E21757"/>
    <w:rsid w:val="00E22342"/>
    <w:rsid w:val="00E22E1F"/>
    <w:rsid w:val="00E2330A"/>
    <w:rsid w:val="00E236CE"/>
    <w:rsid w:val="00E23720"/>
    <w:rsid w:val="00E23A1E"/>
    <w:rsid w:val="00E26BA0"/>
    <w:rsid w:val="00E27DC4"/>
    <w:rsid w:val="00E27FB7"/>
    <w:rsid w:val="00E31639"/>
    <w:rsid w:val="00E33E2A"/>
    <w:rsid w:val="00E346D8"/>
    <w:rsid w:val="00E37D1A"/>
    <w:rsid w:val="00E40AEE"/>
    <w:rsid w:val="00E40E07"/>
    <w:rsid w:val="00E41349"/>
    <w:rsid w:val="00E426B5"/>
    <w:rsid w:val="00E42F94"/>
    <w:rsid w:val="00E435F7"/>
    <w:rsid w:val="00E46456"/>
    <w:rsid w:val="00E52497"/>
    <w:rsid w:val="00E526E9"/>
    <w:rsid w:val="00E530D1"/>
    <w:rsid w:val="00E53CAE"/>
    <w:rsid w:val="00E53D68"/>
    <w:rsid w:val="00E5539B"/>
    <w:rsid w:val="00E55643"/>
    <w:rsid w:val="00E55895"/>
    <w:rsid w:val="00E56946"/>
    <w:rsid w:val="00E56F92"/>
    <w:rsid w:val="00E5756A"/>
    <w:rsid w:val="00E613E1"/>
    <w:rsid w:val="00E62E26"/>
    <w:rsid w:val="00E63811"/>
    <w:rsid w:val="00E6442E"/>
    <w:rsid w:val="00E65AEA"/>
    <w:rsid w:val="00E65D09"/>
    <w:rsid w:val="00E66230"/>
    <w:rsid w:val="00E665A9"/>
    <w:rsid w:val="00E666A1"/>
    <w:rsid w:val="00E71194"/>
    <w:rsid w:val="00E71C04"/>
    <w:rsid w:val="00E72F1B"/>
    <w:rsid w:val="00E744C2"/>
    <w:rsid w:val="00E7529C"/>
    <w:rsid w:val="00E76A2A"/>
    <w:rsid w:val="00E80A59"/>
    <w:rsid w:val="00E80E5A"/>
    <w:rsid w:val="00E80F12"/>
    <w:rsid w:val="00E818B3"/>
    <w:rsid w:val="00E83461"/>
    <w:rsid w:val="00E84626"/>
    <w:rsid w:val="00E854D2"/>
    <w:rsid w:val="00E85B3E"/>
    <w:rsid w:val="00E85D6A"/>
    <w:rsid w:val="00E8640E"/>
    <w:rsid w:val="00E86DA3"/>
    <w:rsid w:val="00E93106"/>
    <w:rsid w:val="00E95D58"/>
    <w:rsid w:val="00E965F5"/>
    <w:rsid w:val="00EA0BCF"/>
    <w:rsid w:val="00EA2616"/>
    <w:rsid w:val="00EA42FD"/>
    <w:rsid w:val="00EA492E"/>
    <w:rsid w:val="00EA4A28"/>
    <w:rsid w:val="00EA6897"/>
    <w:rsid w:val="00EA74F0"/>
    <w:rsid w:val="00EB23E5"/>
    <w:rsid w:val="00EB3BA8"/>
    <w:rsid w:val="00EB78B5"/>
    <w:rsid w:val="00EC31A5"/>
    <w:rsid w:val="00EC786C"/>
    <w:rsid w:val="00ED28B6"/>
    <w:rsid w:val="00ED36D8"/>
    <w:rsid w:val="00ED49FD"/>
    <w:rsid w:val="00ED52B6"/>
    <w:rsid w:val="00ED56FE"/>
    <w:rsid w:val="00ED7342"/>
    <w:rsid w:val="00ED7463"/>
    <w:rsid w:val="00ED7596"/>
    <w:rsid w:val="00ED7E4F"/>
    <w:rsid w:val="00EE0149"/>
    <w:rsid w:val="00EE2284"/>
    <w:rsid w:val="00EE3316"/>
    <w:rsid w:val="00EE4DEA"/>
    <w:rsid w:val="00EF0790"/>
    <w:rsid w:val="00EF1285"/>
    <w:rsid w:val="00EF24FD"/>
    <w:rsid w:val="00EF2515"/>
    <w:rsid w:val="00EF3A3B"/>
    <w:rsid w:val="00F00054"/>
    <w:rsid w:val="00F016FB"/>
    <w:rsid w:val="00F01C7F"/>
    <w:rsid w:val="00F060BB"/>
    <w:rsid w:val="00F06318"/>
    <w:rsid w:val="00F06484"/>
    <w:rsid w:val="00F06751"/>
    <w:rsid w:val="00F06B23"/>
    <w:rsid w:val="00F10E10"/>
    <w:rsid w:val="00F11186"/>
    <w:rsid w:val="00F1124B"/>
    <w:rsid w:val="00F13286"/>
    <w:rsid w:val="00F13440"/>
    <w:rsid w:val="00F14B30"/>
    <w:rsid w:val="00F17EF3"/>
    <w:rsid w:val="00F2279F"/>
    <w:rsid w:val="00F227F4"/>
    <w:rsid w:val="00F23252"/>
    <w:rsid w:val="00F232E9"/>
    <w:rsid w:val="00F2579C"/>
    <w:rsid w:val="00F27A42"/>
    <w:rsid w:val="00F30440"/>
    <w:rsid w:val="00F30558"/>
    <w:rsid w:val="00F324AD"/>
    <w:rsid w:val="00F33EE8"/>
    <w:rsid w:val="00F350CD"/>
    <w:rsid w:val="00F35454"/>
    <w:rsid w:val="00F356CA"/>
    <w:rsid w:val="00F35CA2"/>
    <w:rsid w:val="00F37764"/>
    <w:rsid w:val="00F40732"/>
    <w:rsid w:val="00F409B2"/>
    <w:rsid w:val="00F41B6B"/>
    <w:rsid w:val="00F42BB2"/>
    <w:rsid w:val="00F437A6"/>
    <w:rsid w:val="00F43987"/>
    <w:rsid w:val="00F43E69"/>
    <w:rsid w:val="00F46974"/>
    <w:rsid w:val="00F47602"/>
    <w:rsid w:val="00F50015"/>
    <w:rsid w:val="00F533D4"/>
    <w:rsid w:val="00F536F7"/>
    <w:rsid w:val="00F54795"/>
    <w:rsid w:val="00F561C5"/>
    <w:rsid w:val="00F60571"/>
    <w:rsid w:val="00F610C6"/>
    <w:rsid w:val="00F61D42"/>
    <w:rsid w:val="00F631EF"/>
    <w:rsid w:val="00F632B6"/>
    <w:rsid w:val="00F6360B"/>
    <w:rsid w:val="00F66D7A"/>
    <w:rsid w:val="00F677F2"/>
    <w:rsid w:val="00F71513"/>
    <w:rsid w:val="00F71D4E"/>
    <w:rsid w:val="00F73D8A"/>
    <w:rsid w:val="00F745DB"/>
    <w:rsid w:val="00F74F2D"/>
    <w:rsid w:val="00F75B5D"/>
    <w:rsid w:val="00F77F01"/>
    <w:rsid w:val="00F8016A"/>
    <w:rsid w:val="00F80B0F"/>
    <w:rsid w:val="00F80B93"/>
    <w:rsid w:val="00F81691"/>
    <w:rsid w:val="00F81912"/>
    <w:rsid w:val="00F82AD4"/>
    <w:rsid w:val="00F8470A"/>
    <w:rsid w:val="00F847C3"/>
    <w:rsid w:val="00F848E0"/>
    <w:rsid w:val="00F85A8E"/>
    <w:rsid w:val="00F86206"/>
    <w:rsid w:val="00F90619"/>
    <w:rsid w:val="00F90756"/>
    <w:rsid w:val="00F90813"/>
    <w:rsid w:val="00F91C9A"/>
    <w:rsid w:val="00F9270C"/>
    <w:rsid w:val="00F92BE1"/>
    <w:rsid w:val="00F94161"/>
    <w:rsid w:val="00F94E64"/>
    <w:rsid w:val="00F96706"/>
    <w:rsid w:val="00F96E33"/>
    <w:rsid w:val="00F976CE"/>
    <w:rsid w:val="00FA206F"/>
    <w:rsid w:val="00FA2AAF"/>
    <w:rsid w:val="00FA2D71"/>
    <w:rsid w:val="00FA36EF"/>
    <w:rsid w:val="00FA5F94"/>
    <w:rsid w:val="00FB0A0E"/>
    <w:rsid w:val="00FB0BC4"/>
    <w:rsid w:val="00FB268F"/>
    <w:rsid w:val="00FB453D"/>
    <w:rsid w:val="00FB663F"/>
    <w:rsid w:val="00FB6ED1"/>
    <w:rsid w:val="00FB7715"/>
    <w:rsid w:val="00FB79A9"/>
    <w:rsid w:val="00FC0746"/>
    <w:rsid w:val="00FC23C4"/>
    <w:rsid w:val="00FC2BB1"/>
    <w:rsid w:val="00FC369B"/>
    <w:rsid w:val="00FC3B0A"/>
    <w:rsid w:val="00FC4EFD"/>
    <w:rsid w:val="00FC50F4"/>
    <w:rsid w:val="00FC5BAB"/>
    <w:rsid w:val="00FC68BE"/>
    <w:rsid w:val="00FC729F"/>
    <w:rsid w:val="00FC7463"/>
    <w:rsid w:val="00FC7A63"/>
    <w:rsid w:val="00FD00DE"/>
    <w:rsid w:val="00FD1158"/>
    <w:rsid w:val="00FD1B68"/>
    <w:rsid w:val="00FD215C"/>
    <w:rsid w:val="00FD2A55"/>
    <w:rsid w:val="00FD2F38"/>
    <w:rsid w:val="00FD4BA7"/>
    <w:rsid w:val="00FD4EC6"/>
    <w:rsid w:val="00FD5589"/>
    <w:rsid w:val="00FD59C2"/>
    <w:rsid w:val="00FD6D57"/>
    <w:rsid w:val="00FD766D"/>
    <w:rsid w:val="00FE0325"/>
    <w:rsid w:val="00FE0D6D"/>
    <w:rsid w:val="00FE1BB3"/>
    <w:rsid w:val="00FE49D4"/>
    <w:rsid w:val="00FE4FE0"/>
    <w:rsid w:val="00FE50A5"/>
    <w:rsid w:val="00FE5937"/>
    <w:rsid w:val="00FE787F"/>
    <w:rsid w:val="00FF13C9"/>
    <w:rsid w:val="00FF1BF1"/>
    <w:rsid w:val="00FF355C"/>
    <w:rsid w:val="00FF3612"/>
    <w:rsid w:val="00FF402D"/>
    <w:rsid w:val="00FF4835"/>
    <w:rsid w:val="00FF4994"/>
    <w:rsid w:val="00FF57BD"/>
    <w:rsid w:val="00FF6847"/>
    <w:rsid w:val="00FF7061"/>
    <w:rsid w:val="00FF7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CA13E38-754D-49D5-A6BB-2344A3847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86C"/>
    <w:rPr>
      <w:sz w:val="24"/>
      <w:szCs w:val="24"/>
    </w:rPr>
  </w:style>
  <w:style w:type="paragraph" w:styleId="1">
    <w:name w:val="heading 1"/>
    <w:basedOn w:val="2"/>
    <w:next w:val="a"/>
    <w:link w:val="10"/>
    <w:qFormat/>
    <w:rsid w:val="00B023A5"/>
    <w:pPr>
      <w:spacing w:before="0" w:after="240"/>
      <w:outlineLvl w:val="0"/>
    </w:pPr>
  </w:style>
  <w:style w:type="paragraph" w:styleId="2">
    <w:name w:val="heading 2"/>
    <w:basedOn w:val="a"/>
    <w:next w:val="a"/>
    <w:link w:val="20"/>
    <w:qFormat/>
    <w:rsid w:val="00B023A5"/>
    <w:pPr>
      <w:keepNext/>
      <w:spacing w:before="120" w:after="120" w:line="360" w:lineRule="auto"/>
      <w:ind w:firstLine="720"/>
      <w:jc w:val="center"/>
      <w:outlineLvl w:val="1"/>
    </w:pPr>
    <w:rPr>
      <w:b/>
      <w:bCs/>
      <w:iCs/>
      <w:sz w:val="28"/>
      <w:szCs w:val="28"/>
    </w:rPr>
  </w:style>
  <w:style w:type="paragraph" w:styleId="7">
    <w:name w:val="heading 7"/>
    <w:basedOn w:val="a"/>
    <w:next w:val="a"/>
    <w:qFormat/>
    <w:rsid w:val="00FF402D"/>
    <w:pPr>
      <w:spacing w:before="240" w:after="60"/>
      <w:outlineLvl w:val="6"/>
    </w:pPr>
  </w:style>
  <w:style w:type="paragraph" w:styleId="8">
    <w:name w:val="heading 8"/>
    <w:basedOn w:val="a"/>
    <w:next w:val="a"/>
    <w:qFormat/>
    <w:rsid w:val="00FF402D"/>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1"/>
    <w:rsid w:val="00CA44A0"/>
    <w:pPr>
      <w:widowControl w:val="0"/>
      <w:autoSpaceDE w:val="0"/>
      <w:autoSpaceDN w:val="0"/>
      <w:adjustRightInd w:val="0"/>
      <w:spacing w:after="600" w:line="281" w:lineRule="auto"/>
      <w:ind w:firstLine="403"/>
    </w:pPr>
  </w:style>
  <w:style w:type="paragraph" w:customStyle="1" w:styleId="21">
    <w:name w:val="Стиль2"/>
    <w:basedOn w:val="1"/>
    <w:autoRedefine/>
    <w:rsid w:val="00015420"/>
    <w:pPr>
      <w:widowControl w:val="0"/>
      <w:autoSpaceDE w:val="0"/>
      <w:autoSpaceDN w:val="0"/>
      <w:adjustRightInd w:val="0"/>
      <w:spacing w:before="480" w:after="600" w:line="281" w:lineRule="auto"/>
      <w:ind w:firstLine="403"/>
    </w:pPr>
  </w:style>
  <w:style w:type="paragraph" w:customStyle="1" w:styleId="4">
    <w:name w:val="Стиль4"/>
    <w:basedOn w:val="1"/>
    <w:autoRedefine/>
    <w:rsid w:val="00E121B4"/>
    <w:pPr>
      <w:widowControl w:val="0"/>
      <w:autoSpaceDE w:val="0"/>
      <w:autoSpaceDN w:val="0"/>
      <w:adjustRightInd w:val="0"/>
      <w:spacing w:before="120" w:after="600"/>
      <w:ind w:firstLine="357"/>
    </w:pPr>
  </w:style>
  <w:style w:type="paragraph" w:customStyle="1" w:styleId="a3">
    <w:name w:val="Мой стиль"/>
    <w:basedOn w:val="a"/>
    <w:link w:val="a4"/>
    <w:qFormat/>
    <w:rsid w:val="00EC786C"/>
    <w:pPr>
      <w:autoSpaceDE w:val="0"/>
      <w:autoSpaceDN w:val="0"/>
      <w:adjustRightInd w:val="0"/>
      <w:spacing w:line="360" w:lineRule="auto"/>
      <w:ind w:firstLine="720"/>
      <w:jc w:val="both"/>
    </w:pPr>
    <w:rPr>
      <w:color w:val="000000"/>
      <w:sz w:val="28"/>
      <w:szCs w:val="20"/>
    </w:rPr>
  </w:style>
  <w:style w:type="paragraph" w:styleId="a5">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 Знак Знак Знак"/>
    <w:basedOn w:val="a"/>
    <w:link w:val="a6"/>
    <w:qFormat/>
    <w:rsid w:val="00EC786C"/>
    <w:pPr>
      <w:jc w:val="both"/>
    </w:pPr>
    <w:rPr>
      <w:sz w:val="20"/>
      <w:szCs w:val="20"/>
    </w:rPr>
  </w:style>
  <w:style w:type="character" w:styleId="a7">
    <w:name w:val="footnote reference"/>
    <w:aliases w:val="Текст сновски"/>
    <w:rsid w:val="00EC786C"/>
    <w:rPr>
      <w:vertAlign w:val="superscript"/>
    </w:rPr>
  </w:style>
  <w:style w:type="paragraph" w:styleId="12">
    <w:name w:val="toc 1"/>
    <w:basedOn w:val="a"/>
    <w:next w:val="a"/>
    <w:autoRedefine/>
    <w:uiPriority w:val="39"/>
    <w:rsid w:val="00EC786C"/>
  </w:style>
  <w:style w:type="character" w:styleId="a8">
    <w:name w:val="Hyperlink"/>
    <w:uiPriority w:val="99"/>
    <w:rsid w:val="00EC786C"/>
    <w:rPr>
      <w:color w:val="0000FF"/>
      <w:u w:val="single"/>
    </w:rPr>
  </w:style>
  <w:style w:type="paragraph" w:styleId="a9">
    <w:name w:val="header"/>
    <w:basedOn w:val="a"/>
    <w:link w:val="aa"/>
    <w:rsid w:val="00EC786C"/>
    <w:pPr>
      <w:tabs>
        <w:tab w:val="center" w:pos="4677"/>
        <w:tab w:val="right" w:pos="9355"/>
      </w:tabs>
    </w:pPr>
  </w:style>
  <w:style w:type="character" w:styleId="ab">
    <w:name w:val="page number"/>
    <w:basedOn w:val="a0"/>
    <w:rsid w:val="00EC786C"/>
  </w:style>
  <w:style w:type="paragraph" w:customStyle="1" w:styleId="ac">
    <w:name w:val="Сноска"/>
    <w:basedOn w:val="a5"/>
    <w:link w:val="ad"/>
    <w:qFormat/>
    <w:rsid w:val="00175D72"/>
  </w:style>
  <w:style w:type="paragraph" w:customStyle="1" w:styleId="ConsPlusNonformat">
    <w:name w:val="ConsPlusNonformat"/>
    <w:rsid w:val="0099239F"/>
    <w:pPr>
      <w:autoSpaceDE w:val="0"/>
      <w:autoSpaceDN w:val="0"/>
      <w:adjustRightInd w:val="0"/>
    </w:pPr>
    <w:rPr>
      <w:rFonts w:ascii="Courier New" w:hAnsi="Courier New" w:cs="Courier New"/>
    </w:rPr>
  </w:style>
  <w:style w:type="paragraph" w:styleId="ae">
    <w:name w:val="Balloon Text"/>
    <w:basedOn w:val="a"/>
    <w:semiHidden/>
    <w:rsid w:val="00275B0B"/>
    <w:rPr>
      <w:rFonts w:ascii="Tahoma" w:hAnsi="Tahoma" w:cs="Tahoma"/>
      <w:sz w:val="16"/>
      <w:szCs w:val="16"/>
    </w:rPr>
  </w:style>
  <w:style w:type="character" w:customStyle="1" w:styleId="a6">
    <w:name w:val="Текст сноски Знак"/>
    <w:aliases w:val="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
    <w:link w:val="a5"/>
    <w:rsid w:val="006C7861"/>
    <w:rPr>
      <w:lang w:val="ru-RU" w:eastAsia="ru-RU" w:bidi="ar-SA"/>
    </w:rPr>
  </w:style>
  <w:style w:type="character" w:customStyle="1" w:styleId="ad">
    <w:name w:val="Сноска Знак"/>
    <w:basedOn w:val="a6"/>
    <w:link w:val="ac"/>
    <w:rsid w:val="006C7861"/>
    <w:rPr>
      <w:lang w:val="ru-RU" w:eastAsia="ru-RU" w:bidi="ar-SA"/>
    </w:rPr>
  </w:style>
  <w:style w:type="paragraph" w:styleId="22">
    <w:name w:val="toc 2"/>
    <w:basedOn w:val="a"/>
    <w:next w:val="a"/>
    <w:autoRedefine/>
    <w:uiPriority w:val="39"/>
    <w:rsid w:val="00E22E1F"/>
    <w:pPr>
      <w:ind w:left="240"/>
    </w:pPr>
  </w:style>
  <w:style w:type="paragraph" w:styleId="af">
    <w:name w:val="Body Text"/>
    <w:basedOn w:val="a"/>
    <w:rsid w:val="00596E72"/>
    <w:pPr>
      <w:spacing w:line="360" w:lineRule="auto"/>
      <w:jc w:val="both"/>
    </w:pPr>
    <w:rPr>
      <w:szCs w:val="20"/>
    </w:rPr>
  </w:style>
  <w:style w:type="paragraph" w:styleId="23">
    <w:name w:val="Body Text Indent 2"/>
    <w:basedOn w:val="a"/>
    <w:rsid w:val="00596E72"/>
    <w:pPr>
      <w:spacing w:line="360" w:lineRule="auto"/>
      <w:ind w:right="-1050" w:firstLine="567"/>
      <w:jc w:val="both"/>
    </w:pPr>
    <w:rPr>
      <w:szCs w:val="20"/>
    </w:rPr>
  </w:style>
  <w:style w:type="character" w:customStyle="1" w:styleId="a4">
    <w:name w:val="Мой стиль Знак"/>
    <w:link w:val="a3"/>
    <w:rsid w:val="002815D6"/>
    <w:rPr>
      <w:color w:val="000000"/>
      <w:sz w:val="28"/>
      <w:lang w:val="ru-RU" w:eastAsia="ru-RU" w:bidi="ar-SA"/>
    </w:rPr>
  </w:style>
  <w:style w:type="paragraph" w:styleId="3">
    <w:name w:val="Body Text Indent 3"/>
    <w:basedOn w:val="a"/>
    <w:rsid w:val="0087627C"/>
    <w:pPr>
      <w:spacing w:after="120"/>
      <w:ind w:left="283"/>
    </w:pPr>
    <w:rPr>
      <w:sz w:val="16"/>
      <w:szCs w:val="16"/>
    </w:rPr>
  </w:style>
  <w:style w:type="paragraph" w:styleId="af0">
    <w:name w:val="Body Text Indent"/>
    <w:basedOn w:val="a"/>
    <w:rsid w:val="003D157C"/>
    <w:pPr>
      <w:spacing w:after="120"/>
      <w:ind w:left="283"/>
    </w:pPr>
  </w:style>
  <w:style w:type="paragraph" w:customStyle="1" w:styleId="1KGK9">
    <w:name w:val="1KG=K9"/>
    <w:rsid w:val="00FF402D"/>
    <w:pPr>
      <w:autoSpaceDE w:val="0"/>
      <w:autoSpaceDN w:val="0"/>
      <w:adjustRightInd w:val="0"/>
    </w:pPr>
    <w:rPr>
      <w:rFonts w:ascii="MS Sans Serif" w:hAnsi="MS Sans Serif"/>
      <w:sz w:val="24"/>
      <w:szCs w:val="24"/>
    </w:rPr>
  </w:style>
  <w:style w:type="paragraph" w:customStyle="1" w:styleId="xl42">
    <w:name w:val="xl42"/>
    <w:basedOn w:val="a"/>
    <w:rsid w:val="00FF402D"/>
    <w:pPr>
      <w:spacing w:before="100" w:beforeAutospacing="1" w:after="100" w:afterAutospacing="1"/>
      <w:jc w:val="center"/>
      <w:textAlignment w:val="center"/>
    </w:pPr>
    <w:rPr>
      <w:rFonts w:eastAsia="Arial Unicode MS"/>
      <w:b/>
      <w:bCs/>
    </w:rPr>
  </w:style>
  <w:style w:type="paragraph" w:styleId="30">
    <w:name w:val="Body Text 3"/>
    <w:basedOn w:val="a"/>
    <w:rsid w:val="00FF402D"/>
    <w:pPr>
      <w:spacing w:after="120"/>
    </w:pPr>
    <w:rPr>
      <w:sz w:val="16"/>
      <w:szCs w:val="16"/>
    </w:rPr>
  </w:style>
  <w:style w:type="paragraph" w:styleId="af1">
    <w:name w:val="Title"/>
    <w:basedOn w:val="a"/>
    <w:qFormat/>
    <w:rsid w:val="003406FE"/>
    <w:pPr>
      <w:spacing w:line="360" w:lineRule="auto"/>
      <w:jc w:val="center"/>
    </w:pPr>
    <w:rPr>
      <w:b/>
      <w:bCs/>
      <w:color w:val="000000"/>
      <w:sz w:val="32"/>
      <w:szCs w:val="20"/>
    </w:rPr>
  </w:style>
  <w:style w:type="paragraph" w:styleId="af2">
    <w:name w:val="Normal (Web)"/>
    <w:basedOn w:val="a"/>
    <w:uiPriority w:val="99"/>
    <w:rsid w:val="009A68C0"/>
    <w:pPr>
      <w:spacing w:before="100" w:beforeAutospacing="1" w:after="100" w:afterAutospacing="1"/>
    </w:pPr>
  </w:style>
  <w:style w:type="paragraph" w:styleId="af3">
    <w:name w:val="footer"/>
    <w:basedOn w:val="a"/>
    <w:link w:val="af4"/>
    <w:uiPriority w:val="99"/>
    <w:unhideWhenUsed/>
    <w:rsid w:val="00E23A1E"/>
    <w:pPr>
      <w:tabs>
        <w:tab w:val="center" w:pos="4677"/>
        <w:tab w:val="right" w:pos="9355"/>
      </w:tabs>
    </w:pPr>
  </w:style>
  <w:style w:type="character" w:customStyle="1" w:styleId="af4">
    <w:name w:val="Нижний колонтитул Знак"/>
    <w:link w:val="af3"/>
    <w:uiPriority w:val="99"/>
    <w:rsid w:val="00E23A1E"/>
    <w:rPr>
      <w:sz w:val="24"/>
      <w:szCs w:val="24"/>
    </w:rPr>
  </w:style>
  <w:style w:type="character" w:customStyle="1" w:styleId="aa">
    <w:name w:val="Верхний колонтитул Знак"/>
    <w:link w:val="a9"/>
    <w:uiPriority w:val="99"/>
    <w:rsid w:val="00E23A1E"/>
    <w:rPr>
      <w:sz w:val="24"/>
      <w:szCs w:val="24"/>
    </w:rPr>
  </w:style>
  <w:style w:type="character" w:customStyle="1" w:styleId="apple-converted-space">
    <w:name w:val="apple-converted-space"/>
    <w:basedOn w:val="a0"/>
    <w:rsid w:val="002271A9"/>
  </w:style>
  <w:style w:type="paragraph" w:styleId="31">
    <w:name w:val="toc 3"/>
    <w:basedOn w:val="a"/>
    <w:next w:val="a"/>
    <w:autoRedefine/>
    <w:semiHidden/>
    <w:rsid w:val="00C45DE7"/>
    <w:pPr>
      <w:widowControl w:val="0"/>
      <w:autoSpaceDE w:val="0"/>
      <w:autoSpaceDN w:val="0"/>
      <w:adjustRightInd w:val="0"/>
      <w:spacing w:line="280" w:lineRule="auto"/>
      <w:ind w:left="400" w:firstLine="320"/>
      <w:jc w:val="both"/>
    </w:pPr>
    <w:rPr>
      <w:sz w:val="20"/>
      <w:szCs w:val="20"/>
    </w:rPr>
  </w:style>
  <w:style w:type="paragraph" w:customStyle="1" w:styleId="ConsNonformat">
    <w:name w:val="ConsNonformat"/>
    <w:link w:val="ConsNonformat0"/>
    <w:rsid w:val="005E733B"/>
    <w:pPr>
      <w:widowControl w:val="0"/>
      <w:autoSpaceDE w:val="0"/>
      <w:autoSpaceDN w:val="0"/>
      <w:adjustRightInd w:val="0"/>
    </w:pPr>
    <w:rPr>
      <w:rFonts w:ascii="Courier New" w:hAnsi="Courier New" w:cs="Courier New"/>
    </w:rPr>
  </w:style>
  <w:style w:type="character" w:customStyle="1" w:styleId="ConsNonformat0">
    <w:name w:val="ConsNonformat Знак"/>
    <w:link w:val="ConsNonformat"/>
    <w:locked/>
    <w:rsid w:val="005E733B"/>
    <w:rPr>
      <w:rFonts w:ascii="Courier New" w:hAnsi="Courier New" w:cs="Courier New"/>
      <w:lang w:val="ru-RU" w:eastAsia="ru-RU" w:bidi="ar-SA"/>
    </w:rPr>
  </w:style>
  <w:style w:type="character" w:customStyle="1" w:styleId="af5">
    <w:name w:val="Гипертекстовая ссылка"/>
    <w:uiPriority w:val="99"/>
    <w:rsid w:val="00AA05BC"/>
    <w:rPr>
      <w:b w:val="0"/>
      <w:bCs w:val="0"/>
      <w:color w:val="106BBE"/>
      <w:sz w:val="26"/>
      <w:szCs w:val="26"/>
    </w:rPr>
  </w:style>
  <w:style w:type="paragraph" w:customStyle="1" w:styleId="Style2">
    <w:name w:val="Style2"/>
    <w:basedOn w:val="a"/>
    <w:uiPriority w:val="99"/>
    <w:rsid w:val="00815245"/>
    <w:pPr>
      <w:widowControl w:val="0"/>
      <w:autoSpaceDE w:val="0"/>
      <w:autoSpaceDN w:val="0"/>
      <w:adjustRightInd w:val="0"/>
      <w:spacing w:line="323" w:lineRule="exact"/>
      <w:ind w:firstLine="542"/>
      <w:jc w:val="both"/>
    </w:pPr>
  </w:style>
  <w:style w:type="character" w:customStyle="1" w:styleId="FontStyle14">
    <w:name w:val="Font Style14"/>
    <w:uiPriority w:val="99"/>
    <w:rsid w:val="00815245"/>
    <w:rPr>
      <w:rFonts w:ascii="Times New Roman" w:hAnsi="Times New Roman" w:cs="Times New Roman"/>
      <w:sz w:val="26"/>
      <w:szCs w:val="26"/>
    </w:rPr>
  </w:style>
  <w:style w:type="paragraph" w:styleId="af6">
    <w:name w:val="No Spacing"/>
    <w:uiPriority w:val="1"/>
    <w:qFormat/>
    <w:rsid w:val="00815245"/>
    <w:rPr>
      <w:sz w:val="26"/>
      <w:szCs w:val="24"/>
    </w:rPr>
  </w:style>
  <w:style w:type="character" w:customStyle="1" w:styleId="blk">
    <w:name w:val="blk"/>
    <w:basedOn w:val="a0"/>
    <w:rsid w:val="003E3DCE"/>
  </w:style>
  <w:style w:type="table" w:styleId="af7">
    <w:name w:val="Table Grid"/>
    <w:basedOn w:val="a1"/>
    <w:uiPriority w:val="59"/>
    <w:rsid w:val="00570A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8">
    <w:name w:val="Обычный + По ширине"/>
    <w:basedOn w:val="ConsNonformat"/>
    <w:rsid w:val="00FD4BA7"/>
    <w:pPr>
      <w:widowControl/>
      <w:jc w:val="both"/>
    </w:pPr>
    <w:rPr>
      <w:rFonts w:ascii="Times New Roman" w:hAnsi="Times New Roman" w:cs="Times New Roman"/>
      <w:sz w:val="24"/>
      <w:szCs w:val="24"/>
    </w:rPr>
  </w:style>
  <w:style w:type="paragraph" w:customStyle="1" w:styleId="ConsNormal">
    <w:name w:val="ConsNormal"/>
    <w:rsid w:val="0046028F"/>
    <w:pPr>
      <w:widowControl w:val="0"/>
      <w:autoSpaceDE w:val="0"/>
      <w:autoSpaceDN w:val="0"/>
      <w:adjustRightInd w:val="0"/>
      <w:ind w:firstLine="720"/>
    </w:pPr>
    <w:rPr>
      <w:rFonts w:ascii="Arial" w:hAnsi="Arial" w:cs="Arial"/>
    </w:rPr>
  </w:style>
  <w:style w:type="character" w:customStyle="1" w:styleId="af9">
    <w:name w:val="Сноска_"/>
    <w:rsid w:val="008D6CA1"/>
    <w:rPr>
      <w:rFonts w:ascii="Times New Roman" w:eastAsia="Times New Roman" w:hAnsi="Times New Roman" w:cs="Times New Roman"/>
      <w:sz w:val="22"/>
      <w:szCs w:val="22"/>
      <w:shd w:val="clear" w:color="auto" w:fill="FFFFFF"/>
    </w:rPr>
  </w:style>
  <w:style w:type="character" w:customStyle="1" w:styleId="afa">
    <w:name w:val="Основной текст_"/>
    <w:link w:val="32"/>
    <w:rsid w:val="008D6CA1"/>
    <w:rPr>
      <w:sz w:val="27"/>
      <w:szCs w:val="27"/>
      <w:shd w:val="clear" w:color="auto" w:fill="FFFFFF"/>
    </w:rPr>
  </w:style>
  <w:style w:type="paragraph" w:customStyle="1" w:styleId="32">
    <w:name w:val="Основной текст3"/>
    <w:basedOn w:val="a"/>
    <w:link w:val="afa"/>
    <w:rsid w:val="008D6CA1"/>
    <w:pPr>
      <w:widowControl w:val="0"/>
      <w:shd w:val="clear" w:color="auto" w:fill="FFFFFF"/>
      <w:spacing w:after="660" w:line="0" w:lineRule="atLeast"/>
      <w:jc w:val="center"/>
    </w:pPr>
    <w:rPr>
      <w:sz w:val="27"/>
      <w:szCs w:val="27"/>
    </w:rPr>
  </w:style>
  <w:style w:type="character" w:customStyle="1" w:styleId="13">
    <w:name w:val="Основной текст1"/>
    <w:rsid w:val="006B5F31"/>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paragraph" w:customStyle="1" w:styleId="24">
    <w:name w:val="Основной текст2"/>
    <w:basedOn w:val="a"/>
    <w:rsid w:val="006B5F31"/>
    <w:pPr>
      <w:widowControl w:val="0"/>
      <w:shd w:val="clear" w:color="auto" w:fill="FFFFFF"/>
      <w:spacing w:before="720" w:line="480" w:lineRule="exact"/>
      <w:jc w:val="both"/>
    </w:pPr>
    <w:rPr>
      <w:sz w:val="27"/>
      <w:szCs w:val="27"/>
    </w:rPr>
  </w:style>
  <w:style w:type="character" w:customStyle="1" w:styleId="afb">
    <w:name w:val="Колонтитул_"/>
    <w:link w:val="afc"/>
    <w:rsid w:val="006D41A4"/>
    <w:rPr>
      <w:shd w:val="clear" w:color="auto" w:fill="FFFFFF"/>
    </w:rPr>
  </w:style>
  <w:style w:type="paragraph" w:customStyle="1" w:styleId="afc">
    <w:name w:val="Колонтитул"/>
    <w:basedOn w:val="a"/>
    <w:link w:val="afb"/>
    <w:rsid w:val="006D41A4"/>
    <w:pPr>
      <w:widowControl w:val="0"/>
      <w:shd w:val="clear" w:color="auto" w:fill="FFFFFF"/>
      <w:spacing w:line="0" w:lineRule="atLeast"/>
    </w:pPr>
    <w:rPr>
      <w:sz w:val="20"/>
      <w:szCs w:val="20"/>
    </w:rPr>
  </w:style>
  <w:style w:type="character" w:customStyle="1" w:styleId="10">
    <w:name w:val="Заголовок 1 Знак"/>
    <w:link w:val="1"/>
    <w:rsid w:val="007F4FA8"/>
    <w:rPr>
      <w:b/>
      <w:bCs/>
      <w:iCs/>
      <w:sz w:val="28"/>
      <w:szCs w:val="28"/>
    </w:rPr>
  </w:style>
  <w:style w:type="character" w:customStyle="1" w:styleId="20">
    <w:name w:val="Заголовок 2 Знак"/>
    <w:link w:val="2"/>
    <w:rsid w:val="007F4FA8"/>
    <w:rPr>
      <w:b/>
      <w:bCs/>
      <w:iCs/>
      <w:sz w:val="28"/>
      <w:szCs w:val="28"/>
    </w:rPr>
  </w:style>
  <w:style w:type="character" w:customStyle="1" w:styleId="220">
    <w:name w:val="Основной текст (22)"/>
    <w:rsid w:val="009D66E3"/>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styleId="afd">
    <w:name w:val="endnote text"/>
    <w:basedOn w:val="a"/>
    <w:link w:val="afe"/>
    <w:uiPriority w:val="99"/>
    <w:semiHidden/>
    <w:unhideWhenUsed/>
    <w:rsid w:val="006C412C"/>
    <w:rPr>
      <w:sz w:val="20"/>
      <w:szCs w:val="20"/>
    </w:rPr>
  </w:style>
  <w:style w:type="character" w:customStyle="1" w:styleId="afe">
    <w:name w:val="Текст концевой сноски Знак"/>
    <w:basedOn w:val="a0"/>
    <w:link w:val="afd"/>
    <w:uiPriority w:val="99"/>
    <w:semiHidden/>
    <w:rsid w:val="006C412C"/>
  </w:style>
  <w:style w:type="character" w:styleId="aff">
    <w:name w:val="endnote reference"/>
    <w:uiPriority w:val="99"/>
    <w:semiHidden/>
    <w:unhideWhenUsed/>
    <w:rsid w:val="006C412C"/>
    <w:rPr>
      <w:vertAlign w:val="superscript"/>
    </w:rPr>
  </w:style>
  <w:style w:type="character" w:customStyle="1" w:styleId="12pt">
    <w:name w:val="Колонтитул + 12 pt;Не полужирный"/>
    <w:basedOn w:val="afb"/>
    <w:rsid w:val="00DC611B"/>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5">
    <w:name w:val="Основной текст (2)_"/>
    <w:basedOn w:val="a0"/>
    <w:link w:val="26"/>
    <w:rsid w:val="00DC611B"/>
    <w:rPr>
      <w:sz w:val="22"/>
      <w:szCs w:val="22"/>
      <w:shd w:val="clear" w:color="auto" w:fill="FFFFFF"/>
    </w:rPr>
  </w:style>
  <w:style w:type="paragraph" w:customStyle="1" w:styleId="26">
    <w:name w:val="Основной текст (2)"/>
    <w:basedOn w:val="a"/>
    <w:link w:val="25"/>
    <w:rsid w:val="00DC611B"/>
    <w:pPr>
      <w:widowControl w:val="0"/>
      <w:shd w:val="clear" w:color="auto" w:fill="FFFFFF"/>
      <w:spacing w:before="240" w:line="274" w:lineRule="exact"/>
      <w:jc w:val="both"/>
    </w:pPr>
    <w:rPr>
      <w:sz w:val="22"/>
      <w:szCs w:val="22"/>
    </w:rPr>
  </w:style>
  <w:style w:type="character" w:customStyle="1" w:styleId="14">
    <w:name w:val="Текст сноски Знак1"/>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uiPriority w:val="99"/>
    <w:rsid w:val="00FD1158"/>
    <w:rPr>
      <w:lang w:val="ru-RU" w:eastAsia="ru-RU" w:bidi="ar-SA"/>
    </w:rPr>
  </w:style>
  <w:style w:type="character" w:customStyle="1" w:styleId="33">
    <w:name w:val="Сноска (3)_"/>
    <w:basedOn w:val="a0"/>
    <w:link w:val="34"/>
    <w:rsid w:val="00D7449C"/>
    <w:rPr>
      <w:rFonts w:ascii="Arial" w:eastAsia="Arial" w:hAnsi="Arial" w:cs="Arial"/>
      <w:sz w:val="14"/>
      <w:szCs w:val="14"/>
      <w:shd w:val="clear" w:color="auto" w:fill="FFFFFF"/>
    </w:rPr>
  </w:style>
  <w:style w:type="paragraph" w:customStyle="1" w:styleId="34">
    <w:name w:val="Сноска (3)"/>
    <w:basedOn w:val="a"/>
    <w:link w:val="33"/>
    <w:rsid w:val="00D7449C"/>
    <w:pPr>
      <w:widowControl w:val="0"/>
      <w:shd w:val="clear" w:color="auto" w:fill="FFFFFF"/>
      <w:spacing w:line="0" w:lineRule="atLeast"/>
    </w:pPr>
    <w:rPr>
      <w:rFonts w:ascii="Arial" w:eastAsia="Arial" w:hAnsi="Arial" w:cs="Arial"/>
      <w:sz w:val="14"/>
      <w:szCs w:val="14"/>
    </w:rPr>
  </w:style>
  <w:style w:type="paragraph" w:styleId="27">
    <w:name w:val="Body Text 2"/>
    <w:basedOn w:val="a"/>
    <w:link w:val="28"/>
    <w:uiPriority w:val="99"/>
    <w:semiHidden/>
    <w:unhideWhenUsed/>
    <w:rsid w:val="00265250"/>
    <w:pPr>
      <w:spacing w:after="120" w:line="480" w:lineRule="auto"/>
    </w:pPr>
  </w:style>
  <w:style w:type="character" w:customStyle="1" w:styleId="28">
    <w:name w:val="Основной текст 2 Знак"/>
    <w:basedOn w:val="a0"/>
    <w:link w:val="27"/>
    <w:uiPriority w:val="99"/>
    <w:semiHidden/>
    <w:rsid w:val="002652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81179">
      <w:bodyDiv w:val="1"/>
      <w:marLeft w:val="0"/>
      <w:marRight w:val="0"/>
      <w:marTop w:val="0"/>
      <w:marBottom w:val="0"/>
      <w:divBdr>
        <w:top w:val="none" w:sz="0" w:space="0" w:color="auto"/>
        <w:left w:val="none" w:sz="0" w:space="0" w:color="auto"/>
        <w:bottom w:val="none" w:sz="0" w:space="0" w:color="auto"/>
        <w:right w:val="none" w:sz="0" w:space="0" w:color="auto"/>
      </w:divBdr>
    </w:div>
    <w:div w:id="314913750">
      <w:bodyDiv w:val="1"/>
      <w:marLeft w:val="0"/>
      <w:marRight w:val="0"/>
      <w:marTop w:val="0"/>
      <w:marBottom w:val="0"/>
      <w:divBdr>
        <w:top w:val="none" w:sz="0" w:space="0" w:color="auto"/>
        <w:left w:val="none" w:sz="0" w:space="0" w:color="auto"/>
        <w:bottom w:val="none" w:sz="0" w:space="0" w:color="auto"/>
        <w:right w:val="none" w:sz="0" w:space="0" w:color="auto"/>
      </w:divBdr>
    </w:div>
    <w:div w:id="421225871">
      <w:bodyDiv w:val="1"/>
      <w:marLeft w:val="0"/>
      <w:marRight w:val="0"/>
      <w:marTop w:val="0"/>
      <w:marBottom w:val="0"/>
      <w:divBdr>
        <w:top w:val="none" w:sz="0" w:space="0" w:color="auto"/>
        <w:left w:val="none" w:sz="0" w:space="0" w:color="auto"/>
        <w:bottom w:val="none" w:sz="0" w:space="0" w:color="auto"/>
        <w:right w:val="none" w:sz="0" w:space="0" w:color="auto"/>
      </w:divBdr>
    </w:div>
    <w:div w:id="601694166">
      <w:bodyDiv w:val="1"/>
      <w:marLeft w:val="0"/>
      <w:marRight w:val="0"/>
      <w:marTop w:val="0"/>
      <w:marBottom w:val="0"/>
      <w:divBdr>
        <w:top w:val="none" w:sz="0" w:space="0" w:color="auto"/>
        <w:left w:val="none" w:sz="0" w:space="0" w:color="auto"/>
        <w:bottom w:val="none" w:sz="0" w:space="0" w:color="auto"/>
        <w:right w:val="none" w:sz="0" w:space="0" w:color="auto"/>
      </w:divBdr>
    </w:div>
    <w:div w:id="663777112">
      <w:bodyDiv w:val="1"/>
      <w:marLeft w:val="0"/>
      <w:marRight w:val="0"/>
      <w:marTop w:val="0"/>
      <w:marBottom w:val="0"/>
      <w:divBdr>
        <w:top w:val="none" w:sz="0" w:space="0" w:color="auto"/>
        <w:left w:val="none" w:sz="0" w:space="0" w:color="auto"/>
        <w:bottom w:val="none" w:sz="0" w:space="0" w:color="auto"/>
        <w:right w:val="none" w:sz="0" w:space="0" w:color="auto"/>
      </w:divBdr>
    </w:div>
    <w:div w:id="868568850">
      <w:bodyDiv w:val="1"/>
      <w:marLeft w:val="0"/>
      <w:marRight w:val="0"/>
      <w:marTop w:val="0"/>
      <w:marBottom w:val="0"/>
      <w:divBdr>
        <w:top w:val="none" w:sz="0" w:space="0" w:color="auto"/>
        <w:left w:val="none" w:sz="0" w:space="0" w:color="auto"/>
        <w:bottom w:val="none" w:sz="0" w:space="0" w:color="auto"/>
        <w:right w:val="none" w:sz="0" w:space="0" w:color="auto"/>
      </w:divBdr>
    </w:div>
    <w:div w:id="1010642465">
      <w:bodyDiv w:val="1"/>
      <w:marLeft w:val="0"/>
      <w:marRight w:val="0"/>
      <w:marTop w:val="0"/>
      <w:marBottom w:val="0"/>
      <w:divBdr>
        <w:top w:val="none" w:sz="0" w:space="0" w:color="auto"/>
        <w:left w:val="none" w:sz="0" w:space="0" w:color="auto"/>
        <w:bottom w:val="none" w:sz="0" w:space="0" w:color="auto"/>
        <w:right w:val="none" w:sz="0" w:space="0" w:color="auto"/>
      </w:divBdr>
    </w:div>
    <w:div w:id="1017461664">
      <w:bodyDiv w:val="1"/>
      <w:marLeft w:val="0"/>
      <w:marRight w:val="0"/>
      <w:marTop w:val="0"/>
      <w:marBottom w:val="0"/>
      <w:divBdr>
        <w:top w:val="none" w:sz="0" w:space="0" w:color="auto"/>
        <w:left w:val="none" w:sz="0" w:space="0" w:color="auto"/>
        <w:bottom w:val="none" w:sz="0" w:space="0" w:color="auto"/>
        <w:right w:val="none" w:sz="0" w:space="0" w:color="auto"/>
      </w:divBdr>
    </w:div>
    <w:div w:id="2007972713">
      <w:bodyDiv w:val="1"/>
      <w:marLeft w:val="0"/>
      <w:marRight w:val="0"/>
      <w:marTop w:val="0"/>
      <w:marBottom w:val="0"/>
      <w:divBdr>
        <w:top w:val="none" w:sz="0" w:space="0" w:color="auto"/>
        <w:left w:val="none" w:sz="0" w:space="0" w:color="auto"/>
        <w:bottom w:val="none" w:sz="0" w:space="0" w:color="auto"/>
        <w:right w:val="none" w:sz="0" w:space="0" w:color="auto"/>
      </w:divBdr>
    </w:div>
    <w:div w:id="2018657894">
      <w:bodyDiv w:val="1"/>
      <w:marLeft w:val="0"/>
      <w:marRight w:val="0"/>
      <w:marTop w:val="0"/>
      <w:marBottom w:val="0"/>
      <w:divBdr>
        <w:top w:val="none" w:sz="0" w:space="0" w:color="auto"/>
        <w:left w:val="none" w:sz="0" w:space="0" w:color="auto"/>
        <w:bottom w:val="none" w:sz="0" w:space="0" w:color="auto"/>
        <w:right w:val="none" w:sz="0" w:space="0" w:color="auto"/>
      </w:divBdr>
    </w:div>
    <w:div w:id="214735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51E0C-6933-4236-B108-E8C9D35A8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1451</Words>
  <Characters>8276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9708</CharactersWithSpaces>
  <SharedDoc>false</SharedDoc>
  <HLinks>
    <vt:vector size="138" baseType="variant">
      <vt:variant>
        <vt:i4>5439489</vt:i4>
      </vt:variant>
      <vt:variant>
        <vt:i4>87</vt:i4>
      </vt:variant>
      <vt:variant>
        <vt:i4>0</vt:i4>
      </vt:variant>
      <vt:variant>
        <vt:i4>5</vt:i4>
      </vt:variant>
      <vt:variant>
        <vt:lpwstr>consultantplus://offline/ref=2B8289E6D1747993345137BC15EBA02E149120624C2E9C895BDEC75E2834DC1D645E3796A86D81o9QBM</vt:lpwstr>
      </vt:variant>
      <vt:variant>
        <vt:lpwstr/>
      </vt:variant>
      <vt:variant>
        <vt:i4>5111893</vt:i4>
      </vt:variant>
      <vt:variant>
        <vt:i4>84</vt:i4>
      </vt:variant>
      <vt:variant>
        <vt:i4>0</vt:i4>
      </vt:variant>
      <vt:variant>
        <vt:i4>5</vt:i4>
      </vt:variant>
      <vt:variant>
        <vt:lpwstr>https://mvd.ru/upload/site1/document_file/sb_1512.pdf</vt:lpwstr>
      </vt:variant>
      <vt:variant>
        <vt:lpwstr/>
      </vt:variant>
      <vt:variant>
        <vt:i4>5111893</vt:i4>
      </vt:variant>
      <vt:variant>
        <vt:i4>81</vt:i4>
      </vt:variant>
      <vt:variant>
        <vt:i4>0</vt:i4>
      </vt:variant>
      <vt:variant>
        <vt:i4>5</vt:i4>
      </vt:variant>
      <vt:variant>
        <vt:lpwstr>https://mvd.ru/upload/site1/document_file/sb_1512.pdf</vt:lpwstr>
      </vt:variant>
      <vt:variant>
        <vt:lpwstr/>
      </vt:variant>
      <vt:variant>
        <vt:i4>5111893</vt:i4>
      </vt:variant>
      <vt:variant>
        <vt:i4>78</vt:i4>
      </vt:variant>
      <vt:variant>
        <vt:i4>0</vt:i4>
      </vt:variant>
      <vt:variant>
        <vt:i4>5</vt:i4>
      </vt:variant>
      <vt:variant>
        <vt:lpwstr>https://mvd.ru/upload/site1/document_file/sb_1512.pdf</vt:lpwstr>
      </vt:variant>
      <vt:variant>
        <vt:lpwstr/>
      </vt:variant>
      <vt:variant>
        <vt:i4>5111893</vt:i4>
      </vt:variant>
      <vt:variant>
        <vt:i4>75</vt:i4>
      </vt:variant>
      <vt:variant>
        <vt:i4>0</vt:i4>
      </vt:variant>
      <vt:variant>
        <vt:i4>5</vt:i4>
      </vt:variant>
      <vt:variant>
        <vt:lpwstr>https://mvd.ru/upload/site1/document_file/sb_1512.pdf</vt:lpwstr>
      </vt:variant>
      <vt:variant>
        <vt:lpwstr/>
      </vt:variant>
      <vt:variant>
        <vt:i4>1376309</vt:i4>
      </vt:variant>
      <vt:variant>
        <vt:i4>68</vt:i4>
      </vt:variant>
      <vt:variant>
        <vt:i4>0</vt:i4>
      </vt:variant>
      <vt:variant>
        <vt:i4>5</vt:i4>
      </vt:variant>
      <vt:variant>
        <vt:lpwstr/>
      </vt:variant>
      <vt:variant>
        <vt:lpwstr>_Toc60042016</vt:lpwstr>
      </vt:variant>
      <vt:variant>
        <vt:i4>1441845</vt:i4>
      </vt:variant>
      <vt:variant>
        <vt:i4>62</vt:i4>
      </vt:variant>
      <vt:variant>
        <vt:i4>0</vt:i4>
      </vt:variant>
      <vt:variant>
        <vt:i4>5</vt:i4>
      </vt:variant>
      <vt:variant>
        <vt:lpwstr/>
      </vt:variant>
      <vt:variant>
        <vt:lpwstr>_Toc60042015</vt:lpwstr>
      </vt:variant>
      <vt:variant>
        <vt:i4>1507381</vt:i4>
      </vt:variant>
      <vt:variant>
        <vt:i4>56</vt:i4>
      </vt:variant>
      <vt:variant>
        <vt:i4>0</vt:i4>
      </vt:variant>
      <vt:variant>
        <vt:i4>5</vt:i4>
      </vt:variant>
      <vt:variant>
        <vt:lpwstr/>
      </vt:variant>
      <vt:variant>
        <vt:lpwstr>_Toc60042014</vt:lpwstr>
      </vt:variant>
      <vt:variant>
        <vt:i4>1048629</vt:i4>
      </vt:variant>
      <vt:variant>
        <vt:i4>50</vt:i4>
      </vt:variant>
      <vt:variant>
        <vt:i4>0</vt:i4>
      </vt:variant>
      <vt:variant>
        <vt:i4>5</vt:i4>
      </vt:variant>
      <vt:variant>
        <vt:lpwstr/>
      </vt:variant>
      <vt:variant>
        <vt:lpwstr>_Toc60042013</vt:lpwstr>
      </vt:variant>
      <vt:variant>
        <vt:i4>1114165</vt:i4>
      </vt:variant>
      <vt:variant>
        <vt:i4>44</vt:i4>
      </vt:variant>
      <vt:variant>
        <vt:i4>0</vt:i4>
      </vt:variant>
      <vt:variant>
        <vt:i4>5</vt:i4>
      </vt:variant>
      <vt:variant>
        <vt:lpwstr/>
      </vt:variant>
      <vt:variant>
        <vt:lpwstr>_Toc60042012</vt:lpwstr>
      </vt:variant>
      <vt:variant>
        <vt:i4>1179701</vt:i4>
      </vt:variant>
      <vt:variant>
        <vt:i4>38</vt:i4>
      </vt:variant>
      <vt:variant>
        <vt:i4>0</vt:i4>
      </vt:variant>
      <vt:variant>
        <vt:i4>5</vt:i4>
      </vt:variant>
      <vt:variant>
        <vt:lpwstr/>
      </vt:variant>
      <vt:variant>
        <vt:lpwstr>_Toc60042011</vt:lpwstr>
      </vt:variant>
      <vt:variant>
        <vt:i4>1245237</vt:i4>
      </vt:variant>
      <vt:variant>
        <vt:i4>32</vt:i4>
      </vt:variant>
      <vt:variant>
        <vt:i4>0</vt:i4>
      </vt:variant>
      <vt:variant>
        <vt:i4>5</vt:i4>
      </vt:variant>
      <vt:variant>
        <vt:lpwstr/>
      </vt:variant>
      <vt:variant>
        <vt:lpwstr>_Toc60042010</vt:lpwstr>
      </vt:variant>
      <vt:variant>
        <vt:i4>1703988</vt:i4>
      </vt:variant>
      <vt:variant>
        <vt:i4>26</vt:i4>
      </vt:variant>
      <vt:variant>
        <vt:i4>0</vt:i4>
      </vt:variant>
      <vt:variant>
        <vt:i4>5</vt:i4>
      </vt:variant>
      <vt:variant>
        <vt:lpwstr/>
      </vt:variant>
      <vt:variant>
        <vt:lpwstr>_Toc60042009</vt:lpwstr>
      </vt:variant>
      <vt:variant>
        <vt:i4>1769524</vt:i4>
      </vt:variant>
      <vt:variant>
        <vt:i4>20</vt:i4>
      </vt:variant>
      <vt:variant>
        <vt:i4>0</vt:i4>
      </vt:variant>
      <vt:variant>
        <vt:i4>5</vt:i4>
      </vt:variant>
      <vt:variant>
        <vt:lpwstr/>
      </vt:variant>
      <vt:variant>
        <vt:lpwstr>_Toc60042008</vt:lpwstr>
      </vt:variant>
      <vt:variant>
        <vt:i4>1310772</vt:i4>
      </vt:variant>
      <vt:variant>
        <vt:i4>14</vt:i4>
      </vt:variant>
      <vt:variant>
        <vt:i4>0</vt:i4>
      </vt:variant>
      <vt:variant>
        <vt:i4>5</vt:i4>
      </vt:variant>
      <vt:variant>
        <vt:lpwstr/>
      </vt:variant>
      <vt:variant>
        <vt:lpwstr>_Toc60042007</vt:lpwstr>
      </vt:variant>
      <vt:variant>
        <vt:i4>1376308</vt:i4>
      </vt:variant>
      <vt:variant>
        <vt:i4>8</vt:i4>
      </vt:variant>
      <vt:variant>
        <vt:i4>0</vt:i4>
      </vt:variant>
      <vt:variant>
        <vt:i4>5</vt:i4>
      </vt:variant>
      <vt:variant>
        <vt:lpwstr/>
      </vt:variant>
      <vt:variant>
        <vt:lpwstr>_Toc60042006</vt:lpwstr>
      </vt:variant>
      <vt:variant>
        <vt:i4>1441844</vt:i4>
      </vt:variant>
      <vt:variant>
        <vt:i4>2</vt:i4>
      </vt:variant>
      <vt:variant>
        <vt:i4>0</vt:i4>
      </vt:variant>
      <vt:variant>
        <vt:i4>5</vt:i4>
      </vt:variant>
      <vt:variant>
        <vt:lpwstr/>
      </vt:variant>
      <vt:variant>
        <vt:lpwstr>_Toc60042005</vt:lpwstr>
      </vt:variant>
      <vt:variant>
        <vt:i4>5439489</vt:i4>
      </vt:variant>
      <vt:variant>
        <vt:i4>15</vt:i4>
      </vt:variant>
      <vt:variant>
        <vt:i4>0</vt:i4>
      </vt:variant>
      <vt:variant>
        <vt:i4>5</vt:i4>
      </vt:variant>
      <vt:variant>
        <vt:lpwstr>consultantplus://offline/ref=2B8289E6D1747993345137BC15EBA02E149120624C2E9C895BDEC75E2834DC1D645E3796A86D81o9QBM</vt:lpwstr>
      </vt:variant>
      <vt:variant>
        <vt:lpwstr/>
      </vt:variant>
      <vt:variant>
        <vt:i4>5439489</vt:i4>
      </vt:variant>
      <vt:variant>
        <vt:i4>12</vt:i4>
      </vt:variant>
      <vt:variant>
        <vt:i4>0</vt:i4>
      </vt:variant>
      <vt:variant>
        <vt:i4>5</vt:i4>
      </vt:variant>
      <vt:variant>
        <vt:lpwstr>consultantplus://offline/ref=2B8289E6D1747993345137BC15EBA02E149120624C2E9C895BDEC75E2834DC1D645E3796A86D81o9QBM</vt:lpwstr>
      </vt:variant>
      <vt:variant>
        <vt:lpwstr/>
      </vt:variant>
      <vt:variant>
        <vt:i4>5111893</vt:i4>
      </vt:variant>
      <vt:variant>
        <vt:i4>9</vt:i4>
      </vt:variant>
      <vt:variant>
        <vt:i4>0</vt:i4>
      </vt:variant>
      <vt:variant>
        <vt:i4>5</vt:i4>
      </vt:variant>
      <vt:variant>
        <vt:lpwstr>https://mvd.ru/upload/site1/document_file/sb_1512.pdf</vt:lpwstr>
      </vt:variant>
      <vt:variant>
        <vt:lpwstr/>
      </vt:variant>
      <vt:variant>
        <vt:i4>5111893</vt:i4>
      </vt:variant>
      <vt:variant>
        <vt:i4>6</vt:i4>
      </vt:variant>
      <vt:variant>
        <vt:i4>0</vt:i4>
      </vt:variant>
      <vt:variant>
        <vt:i4>5</vt:i4>
      </vt:variant>
      <vt:variant>
        <vt:lpwstr>https://mvd.ru/upload/site1/document_file/sb_1512.pdf</vt:lpwstr>
      </vt:variant>
      <vt:variant>
        <vt:lpwstr/>
      </vt:variant>
      <vt:variant>
        <vt:i4>5111893</vt:i4>
      </vt:variant>
      <vt:variant>
        <vt:i4>3</vt:i4>
      </vt:variant>
      <vt:variant>
        <vt:i4>0</vt:i4>
      </vt:variant>
      <vt:variant>
        <vt:i4>5</vt:i4>
      </vt:variant>
      <vt:variant>
        <vt:lpwstr>https://mvd.ru/upload/site1/document_file/sb_1512.pdf</vt:lpwstr>
      </vt:variant>
      <vt:variant>
        <vt:lpwstr/>
      </vt:variant>
      <vt:variant>
        <vt:i4>5111893</vt:i4>
      </vt:variant>
      <vt:variant>
        <vt:i4>0</vt:i4>
      </vt:variant>
      <vt:variant>
        <vt:i4>0</vt:i4>
      </vt:variant>
      <vt:variant>
        <vt:i4>5</vt:i4>
      </vt:variant>
      <vt:variant>
        <vt:lpwstr>https://mvd.ru/upload/site1/document_file/sb_1512.pdf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Муртазова Инна Васильевна</dc:creator>
  <cp:lastModifiedBy>Муртазова Инна Васильевна</cp:lastModifiedBy>
  <cp:revision>2</cp:revision>
  <cp:lastPrinted>2010-05-11T23:39:00Z</cp:lastPrinted>
  <dcterms:created xsi:type="dcterms:W3CDTF">2022-12-29T11:20:00Z</dcterms:created>
  <dcterms:modified xsi:type="dcterms:W3CDTF">2022-12-29T11:20:00Z</dcterms:modified>
</cp:coreProperties>
</file>