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95" w:rsidRDefault="00012FD1" w:rsidP="00FD1D95">
      <w:pPr>
        <w:pStyle w:val="a3"/>
        <w:spacing w:line="240" w:lineRule="auto"/>
        <w:jc w:val="center"/>
        <w:rPr>
          <w:b/>
          <w:bCs/>
          <w:sz w:val="24"/>
          <w:szCs w:val="24"/>
        </w:rPr>
      </w:pPr>
      <w:r w:rsidRPr="00FD1D95">
        <w:rPr>
          <w:b/>
          <w:bCs/>
          <w:sz w:val="24"/>
          <w:szCs w:val="24"/>
        </w:rPr>
        <w:t>Предмет</w:t>
      </w:r>
      <w:r w:rsidR="009C7653" w:rsidRPr="00FD1D95">
        <w:rPr>
          <w:b/>
          <w:bCs/>
          <w:sz w:val="24"/>
          <w:szCs w:val="24"/>
        </w:rPr>
        <w:t xml:space="preserve"> п</w:t>
      </w:r>
      <w:r w:rsidR="00B46F48" w:rsidRPr="00FD1D95">
        <w:rPr>
          <w:b/>
          <w:bCs/>
          <w:sz w:val="24"/>
          <w:szCs w:val="24"/>
        </w:rPr>
        <w:t xml:space="preserve">реступления в виде незаконной </w:t>
      </w:r>
      <w:r w:rsidR="009C7653" w:rsidRPr="00FD1D95">
        <w:rPr>
          <w:b/>
          <w:bCs/>
          <w:sz w:val="24"/>
          <w:szCs w:val="24"/>
        </w:rPr>
        <w:t>рубки деревьев и иных лесных насаждений (ст. 260 УК РФ)</w:t>
      </w:r>
    </w:p>
    <w:p w:rsidR="00FD1D95" w:rsidRDefault="00FD1D95" w:rsidP="00FD1D95">
      <w:pPr>
        <w:pStyle w:val="a3"/>
        <w:spacing w:line="240" w:lineRule="auto"/>
        <w:jc w:val="center"/>
        <w:rPr>
          <w:b/>
          <w:bCs/>
          <w:sz w:val="24"/>
          <w:szCs w:val="24"/>
        </w:rPr>
      </w:pPr>
    </w:p>
    <w:p w:rsidR="009C7653" w:rsidRPr="00FD1D95" w:rsidRDefault="009C7653" w:rsidP="00FD1D95">
      <w:pPr>
        <w:pStyle w:val="a3"/>
        <w:spacing w:line="240" w:lineRule="auto"/>
        <w:rPr>
          <w:sz w:val="24"/>
          <w:szCs w:val="24"/>
        </w:rPr>
      </w:pPr>
      <w:bookmarkStart w:id="0" w:name="_GoBack"/>
      <w:r w:rsidRPr="00FD1D95">
        <w:rPr>
          <w:b/>
          <w:sz w:val="24"/>
          <w:szCs w:val="24"/>
        </w:rPr>
        <w:t>Аннотация:</w:t>
      </w:r>
      <w:r w:rsidRPr="00FD1D95">
        <w:rPr>
          <w:sz w:val="24"/>
          <w:szCs w:val="24"/>
        </w:rPr>
        <w:t xml:space="preserve"> </w:t>
      </w:r>
      <w:proofErr w:type="gramStart"/>
      <w:r w:rsidRPr="00FD1D95">
        <w:rPr>
          <w:sz w:val="24"/>
          <w:szCs w:val="24"/>
        </w:rPr>
        <w:t>В</w:t>
      </w:r>
      <w:proofErr w:type="gramEnd"/>
      <w:r w:rsidRPr="00FD1D95">
        <w:rPr>
          <w:sz w:val="24"/>
          <w:szCs w:val="24"/>
        </w:rPr>
        <w:t xml:space="preserve"> </w:t>
      </w:r>
      <w:r w:rsidR="00B46F48" w:rsidRPr="00FD1D95">
        <w:rPr>
          <w:sz w:val="24"/>
          <w:szCs w:val="24"/>
        </w:rPr>
        <w:t>материалах публикации затронуты вопросы законодательного и теоретического определения предмета преступления</w:t>
      </w:r>
      <w:r w:rsidR="007F0B00" w:rsidRPr="00FD1D95">
        <w:rPr>
          <w:sz w:val="24"/>
          <w:szCs w:val="24"/>
        </w:rPr>
        <w:t>, предусмотренного ст. 260 УК РФ,</w:t>
      </w:r>
      <w:r w:rsidRPr="00FD1D95">
        <w:rPr>
          <w:sz w:val="24"/>
          <w:szCs w:val="24"/>
        </w:rPr>
        <w:t xml:space="preserve"> </w:t>
      </w:r>
      <w:r w:rsidR="007F0B00" w:rsidRPr="00FD1D95">
        <w:rPr>
          <w:sz w:val="24"/>
          <w:szCs w:val="24"/>
        </w:rPr>
        <w:t>в рамках рассмотрения объективных признаков незаконной рубки лесных насаждений</w:t>
      </w:r>
      <w:r w:rsidRPr="00FD1D95">
        <w:rPr>
          <w:sz w:val="24"/>
          <w:szCs w:val="24"/>
        </w:rPr>
        <w:t>.</w:t>
      </w:r>
      <w:r w:rsidR="007F0B00" w:rsidRPr="00FD1D95">
        <w:rPr>
          <w:sz w:val="24"/>
          <w:szCs w:val="24"/>
        </w:rPr>
        <w:t xml:space="preserve"> Ставится вопрос о широком толковании предмета преступления, предусмотренного ст. 260 УК РФ, а также рассмотрены возникающие в связи с этим проблемные аспекты</w:t>
      </w:r>
      <w:r w:rsidRPr="00FD1D95">
        <w:rPr>
          <w:sz w:val="24"/>
          <w:szCs w:val="24"/>
        </w:rPr>
        <w:t xml:space="preserve">. </w:t>
      </w:r>
    </w:p>
    <w:bookmarkEnd w:id="0"/>
    <w:p w:rsidR="009C7653" w:rsidRPr="00FD1D95" w:rsidRDefault="009C7653" w:rsidP="00FD1D95">
      <w:pPr>
        <w:pStyle w:val="a3"/>
        <w:rPr>
          <w:sz w:val="24"/>
          <w:szCs w:val="24"/>
        </w:rPr>
      </w:pPr>
      <w:r w:rsidRPr="00FD1D95">
        <w:rPr>
          <w:b/>
          <w:sz w:val="24"/>
          <w:szCs w:val="24"/>
        </w:rPr>
        <w:t>Ключевые слова:</w:t>
      </w:r>
      <w:r w:rsidR="007F0B00" w:rsidRPr="00FD1D95">
        <w:rPr>
          <w:sz w:val="24"/>
          <w:szCs w:val="24"/>
        </w:rPr>
        <w:t xml:space="preserve"> лесные насаждения, лес, предмет преступления, </w:t>
      </w:r>
      <w:r w:rsidR="00CA0487" w:rsidRPr="00FD1D95">
        <w:rPr>
          <w:sz w:val="24"/>
          <w:szCs w:val="24"/>
        </w:rPr>
        <w:t>лесные массивы, иные насаждения</w:t>
      </w:r>
      <w:r w:rsidR="00591EB3" w:rsidRPr="00FD1D95">
        <w:rPr>
          <w:sz w:val="24"/>
          <w:szCs w:val="24"/>
        </w:rPr>
        <w:t>.</w:t>
      </w:r>
    </w:p>
    <w:p w:rsidR="00C508B6" w:rsidRPr="00FD1D95" w:rsidRDefault="00C508B6" w:rsidP="00C508B6">
      <w:pPr>
        <w:pStyle w:val="a3"/>
        <w:rPr>
          <w:sz w:val="24"/>
          <w:szCs w:val="24"/>
          <w:lang w:val="en-US"/>
        </w:rPr>
      </w:pPr>
      <w:r w:rsidRPr="00FD1D95">
        <w:rPr>
          <w:b/>
          <w:sz w:val="24"/>
          <w:szCs w:val="24"/>
          <w:lang w:val="en-US"/>
        </w:rPr>
        <w:t xml:space="preserve">Abstract: </w:t>
      </w:r>
      <w:r w:rsidRPr="00FD1D95">
        <w:rPr>
          <w:sz w:val="24"/>
          <w:szCs w:val="24"/>
          <w:lang w:val="en-US"/>
        </w:rPr>
        <w:t>The materials of the publication touch upon the issues of legislative and theoretical definition of the subject of the crime under Article 260 of the Criminal Code of the Russian Federation, in the framework of the consideration of objective signs of illegal logging of forest plantations. The question is raised about the broad interpretation of the subject of the crime under Article 260 of the Criminal Code of the Russian Federation, and the problematic aspects arising in this regard are also considered.</w:t>
      </w:r>
    </w:p>
    <w:p w:rsidR="00591EB3" w:rsidRPr="00FD1D95" w:rsidRDefault="00C508B6" w:rsidP="00C508B6">
      <w:pPr>
        <w:pStyle w:val="a3"/>
        <w:rPr>
          <w:sz w:val="24"/>
          <w:szCs w:val="24"/>
          <w:lang w:val="en-US"/>
        </w:rPr>
      </w:pPr>
      <w:r w:rsidRPr="00FD1D95">
        <w:rPr>
          <w:b/>
          <w:sz w:val="24"/>
          <w:szCs w:val="24"/>
          <w:lang w:val="en-US"/>
        </w:rPr>
        <w:t xml:space="preserve">Keywords: </w:t>
      </w:r>
      <w:r w:rsidRPr="00FD1D95">
        <w:rPr>
          <w:sz w:val="24"/>
          <w:szCs w:val="24"/>
          <w:lang w:val="en-US"/>
        </w:rPr>
        <w:t>forest plantations, forest, the subject of the crime, woodlands, other plantings.</w:t>
      </w:r>
    </w:p>
    <w:p w:rsidR="00024288" w:rsidRPr="00FD1D95" w:rsidRDefault="00020745" w:rsidP="00020745">
      <w:pPr>
        <w:pStyle w:val="a3"/>
        <w:rPr>
          <w:sz w:val="24"/>
          <w:szCs w:val="24"/>
        </w:rPr>
      </w:pPr>
      <w:bookmarkStart w:id="1" w:name="_Toc121909800"/>
      <w:r w:rsidRPr="00FD1D95">
        <w:rPr>
          <w:sz w:val="24"/>
          <w:szCs w:val="24"/>
        </w:rPr>
        <w:t xml:space="preserve">Предмет преступления, предусмотренного ст. 260 УК РФ, относится к </w:t>
      </w:r>
      <w:r w:rsidR="00B72052" w:rsidRPr="00FD1D95">
        <w:rPr>
          <w:sz w:val="24"/>
          <w:szCs w:val="24"/>
        </w:rPr>
        <w:t>важнейшим и основным</w:t>
      </w:r>
      <w:r w:rsidRPr="00FD1D95">
        <w:rPr>
          <w:sz w:val="24"/>
          <w:szCs w:val="24"/>
        </w:rPr>
        <w:t xml:space="preserve"> </w:t>
      </w:r>
      <w:r w:rsidR="00024288" w:rsidRPr="00FD1D95">
        <w:rPr>
          <w:sz w:val="24"/>
          <w:szCs w:val="24"/>
        </w:rPr>
        <w:t xml:space="preserve">объективным </w:t>
      </w:r>
      <w:r w:rsidRPr="00FD1D95">
        <w:rPr>
          <w:sz w:val="24"/>
          <w:szCs w:val="24"/>
        </w:rPr>
        <w:t xml:space="preserve">признакам, так как включен в </w:t>
      </w:r>
      <w:r w:rsidR="00024288" w:rsidRPr="00FD1D95">
        <w:rPr>
          <w:sz w:val="24"/>
          <w:szCs w:val="24"/>
        </w:rPr>
        <w:t>официальную диспозицию указанной статьи особенной части уголовного закона</w:t>
      </w:r>
      <w:r w:rsidRPr="00FD1D95">
        <w:rPr>
          <w:sz w:val="24"/>
          <w:szCs w:val="24"/>
        </w:rPr>
        <w:t xml:space="preserve">. </w:t>
      </w:r>
    </w:p>
    <w:p w:rsidR="00020745" w:rsidRPr="00FD1D95" w:rsidRDefault="00024288" w:rsidP="00020745">
      <w:pPr>
        <w:pStyle w:val="a3"/>
        <w:rPr>
          <w:sz w:val="24"/>
          <w:szCs w:val="24"/>
        </w:rPr>
      </w:pPr>
      <w:r w:rsidRPr="00FD1D95">
        <w:rPr>
          <w:sz w:val="24"/>
          <w:szCs w:val="24"/>
        </w:rPr>
        <w:t>Как указывает обоснованно А. В. Михеев, в природоохранных отношениях при совершении преступного деяния</w:t>
      </w:r>
      <w:r w:rsidR="00020745" w:rsidRPr="00FD1D95">
        <w:rPr>
          <w:sz w:val="24"/>
          <w:szCs w:val="24"/>
        </w:rPr>
        <w:t xml:space="preserve"> предмет </w:t>
      </w:r>
      <w:r w:rsidRPr="00FD1D95">
        <w:rPr>
          <w:sz w:val="24"/>
          <w:szCs w:val="24"/>
        </w:rPr>
        <w:t xml:space="preserve">противоправного </w:t>
      </w:r>
      <w:r w:rsidR="00020745" w:rsidRPr="00FD1D95">
        <w:rPr>
          <w:sz w:val="24"/>
          <w:szCs w:val="24"/>
        </w:rPr>
        <w:t>посягательства</w:t>
      </w:r>
      <w:r w:rsidRPr="00FD1D95">
        <w:rPr>
          <w:sz w:val="24"/>
          <w:szCs w:val="24"/>
        </w:rPr>
        <w:t>, предусмотренного ст. 260 УК РФ,</w:t>
      </w:r>
      <w:r w:rsidR="00020745" w:rsidRPr="00FD1D95">
        <w:rPr>
          <w:sz w:val="24"/>
          <w:szCs w:val="24"/>
        </w:rPr>
        <w:t xml:space="preserve"> всегда </w:t>
      </w:r>
      <w:r w:rsidRPr="00FD1D95">
        <w:rPr>
          <w:sz w:val="24"/>
          <w:szCs w:val="24"/>
        </w:rPr>
        <w:t>надлежит</w:t>
      </w:r>
      <w:r w:rsidR="00020745" w:rsidRPr="00FD1D95">
        <w:rPr>
          <w:sz w:val="24"/>
          <w:szCs w:val="24"/>
        </w:rPr>
        <w:t xml:space="preserve"> </w:t>
      </w:r>
      <w:r w:rsidRPr="00FD1D95">
        <w:rPr>
          <w:sz w:val="24"/>
          <w:szCs w:val="24"/>
        </w:rPr>
        <w:t>исследовать</w:t>
      </w:r>
      <w:r w:rsidR="00020745" w:rsidRPr="00FD1D95">
        <w:rPr>
          <w:sz w:val="24"/>
          <w:szCs w:val="24"/>
        </w:rPr>
        <w:t xml:space="preserve"> в связи с </w:t>
      </w:r>
      <w:r w:rsidRPr="00FD1D95">
        <w:rPr>
          <w:sz w:val="24"/>
          <w:szCs w:val="24"/>
        </w:rPr>
        <w:t xml:space="preserve">его непосредственным </w:t>
      </w:r>
      <w:r w:rsidR="00020745" w:rsidRPr="00FD1D95">
        <w:rPr>
          <w:sz w:val="24"/>
          <w:szCs w:val="24"/>
        </w:rPr>
        <w:t xml:space="preserve">объектом. </w:t>
      </w:r>
      <w:r w:rsidRPr="00FD1D95">
        <w:rPr>
          <w:sz w:val="24"/>
          <w:szCs w:val="24"/>
        </w:rPr>
        <w:t>Отдельное изучение и</w:t>
      </w:r>
      <w:r w:rsidR="00020745" w:rsidRPr="00FD1D95">
        <w:rPr>
          <w:sz w:val="24"/>
          <w:szCs w:val="24"/>
        </w:rPr>
        <w:t xml:space="preserve"> анализ предмета</w:t>
      </w:r>
      <w:r w:rsidRPr="00FD1D95">
        <w:rPr>
          <w:sz w:val="24"/>
          <w:szCs w:val="24"/>
        </w:rPr>
        <w:t xml:space="preserve"> преступления в виде незаконной рубки лесных насаждений</w:t>
      </w:r>
      <w:r w:rsidR="00020745" w:rsidRPr="00FD1D95">
        <w:rPr>
          <w:sz w:val="24"/>
          <w:szCs w:val="24"/>
        </w:rPr>
        <w:t xml:space="preserve"> не позволяет </w:t>
      </w:r>
      <w:r w:rsidRPr="00FD1D95">
        <w:rPr>
          <w:sz w:val="24"/>
          <w:szCs w:val="24"/>
        </w:rPr>
        <w:t>определить и конкретизировать</w:t>
      </w:r>
      <w:r w:rsidR="00020745" w:rsidRPr="00FD1D95">
        <w:rPr>
          <w:sz w:val="24"/>
          <w:szCs w:val="24"/>
        </w:rPr>
        <w:t xml:space="preserve"> </w:t>
      </w:r>
      <w:r w:rsidRPr="00FD1D95">
        <w:rPr>
          <w:sz w:val="24"/>
          <w:szCs w:val="24"/>
        </w:rPr>
        <w:t>право</w:t>
      </w:r>
      <w:r w:rsidR="00020745" w:rsidRPr="00FD1D95">
        <w:rPr>
          <w:sz w:val="24"/>
          <w:szCs w:val="24"/>
        </w:rPr>
        <w:t xml:space="preserve">отношение, которому </w:t>
      </w:r>
      <w:r w:rsidRPr="00FD1D95">
        <w:rPr>
          <w:sz w:val="24"/>
          <w:szCs w:val="24"/>
        </w:rPr>
        <w:t>причинен вред</w:t>
      </w:r>
      <w:r w:rsidR="00020745" w:rsidRPr="00FD1D95">
        <w:rPr>
          <w:sz w:val="24"/>
          <w:szCs w:val="24"/>
        </w:rPr>
        <w:t xml:space="preserve">, </w:t>
      </w:r>
      <w:r w:rsidRPr="00FD1D95">
        <w:rPr>
          <w:sz w:val="24"/>
          <w:szCs w:val="24"/>
        </w:rPr>
        <w:t>что вызывает в практической деятельности правоприменителя</w:t>
      </w:r>
      <w:r w:rsidR="00020745" w:rsidRPr="00FD1D95">
        <w:rPr>
          <w:sz w:val="24"/>
          <w:szCs w:val="24"/>
        </w:rPr>
        <w:t xml:space="preserve"> </w:t>
      </w:r>
      <w:r w:rsidRPr="00FD1D95">
        <w:rPr>
          <w:sz w:val="24"/>
          <w:szCs w:val="24"/>
        </w:rPr>
        <w:t>недочеты квалификации</w:t>
      </w:r>
      <w:r w:rsidR="003D5EC0" w:rsidRPr="00FD1D95">
        <w:rPr>
          <w:sz w:val="24"/>
          <w:szCs w:val="24"/>
        </w:rPr>
        <w:t xml:space="preserve"> [6, с. 246]</w:t>
      </w:r>
      <w:r w:rsidR="00020745" w:rsidRPr="00FD1D95">
        <w:rPr>
          <w:sz w:val="24"/>
          <w:szCs w:val="24"/>
        </w:rPr>
        <w:t>.</w:t>
      </w:r>
    </w:p>
    <w:p w:rsidR="00020745" w:rsidRPr="00FD1D95" w:rsidRDefault="00020745" w:rsidP="00020745">
      <w:pPr>
        <w:pStyle w:val="a3"/>
        <w:rPr>
          <w:sz w:val="24"/>
          <w:szCs w:val="24"/>
        </w:rPr>
      </w:pPr>
      <w:r w:rsidRPr="00FD1D95">
        <w:rPr>
          <w:sz w:val="24"/>
          <w:szCs w:val="24"/>
        </w:rPr>
        <w:t xml:space="preserve">При проведении </w:t>
      </w:r>
      <w:r w:rsidR="000B001A" w:rsidRPr="00FD1D95">
        <w:rPr>
          <w:sz w:val="24"/>
          <w:szCs w:val="24"/>
        </w:rPr>
        <w:t>исследования</w:t>
      </w:r>
      <w:r w:rsidRPr="00FD1D95">
        <w:rPr>
          <w:sz w:val="24"/>
          <w:szCs w:val="24"/>
        </w:rPr>
        <w:t xml:space="preserve"> предмета</w:t>
      </w:r>
      <w:r w:rsidR="000B001A" w:rsidRPr="00FD1D95">
        <w:rPr>
          <w:sz w:val="24"/>
          <w:szCs w:val="24"/>
        </w:rPr>
        <w:t xml:space="preserve"> уголовно наказуемого</w:t>
      </w:r>
      <w:r w:rsidRPr="00FD1D95">
        <w:rPr>
          <w:sz w:val="24"/>
          <w:szCs w:val="24"/>
        </w:rPr>
        <w:t xml:space="preserve"> </w:t>
      </w:r>
      <w:r w:rsidR="000B001A" w:rsidRPr="00FD1D95">
        <w:rPr>
          <w:sz w:val="24"/>
          <w:szCs w:val="24"/>
        </w:rPr>
        <w:t>деяния, закрепленного нормой ст. 260 УК РФ,</w:t>
      </w:r>
      <w:r w:rsidRPr="00FD1D95">
        <w:rPr>
          <w:sz w:val="24"/>
          <w:szCs w:val="24"/>
        </w:rPr>
        <w:t xml:space="preserve"> следует обратить внимание на </w:t>
      </w:r>
      <w:r w:rsidR="000B001A" w:rsidRPr="00FD1D95">
        <w:rPr>
          <w:sz w:val="24"/>
          <w:szCs w:val="24"/>
        </w:rPr>
        <w:t xml:space="preserve">следующую позицию В.Н. </w:t>
      </w:r>
      <w:proofErr w:type="spellStart"/>
      <w:r w:rsidR="000B001A" w:rsidRPr="00FD1D95">
        <w:rPr>
          <w:sz w:val="24"/>
          <w:szCs w:val="24"/>
        </w:rPr>
        <w:t>Винокурова</w:t>
      </w:r>
      <w:proofErr w:type="spellEnd"/>
      <w:r w:rsidRPr="00FD1D95">
        <w:rPr>
          <w:sz w:val="24"/>
          <w:szCs w:val="24"/>
        </w:rPr>
        <w:t>,</w:t>
      </w:r>
      <w:r w:rsidR="000B001A" w:rsidRPr="00FD1D95">
        <w:rPr>
          <w:sz w:val="24"/>
          <w:szCs w:val="24"/>
        </w:rPr>
        <w:t xml:space="preserve"> который считает предметом незаконной рубки лесных насаждений и иной лесной растительности</w:t>
      </w:r>
      <w:r w:rsidRPr="00FD1D95">
        <w:rPr>
          <w:sz w:val="24"/>
          <w:szCs w:val="24"/>
        </w:rPr>
        <w:t xml:space="preserve"> общие</w:t>
      </w:r>
      <w:r w:rsidR="000B001A" w:rsidRPr="00FD1D95">
        <w:rPr>
          <w:sz w:val="24"/>
          <w:szCs w:val="24"/>
        </w:rPr>
        <w:t>, закрепленные с нормах статей ЛК РФ,</w:t>
      </w:r>
      <w:r w:rsidRPr="00FD1D95">
        <w:rPr>
          <w:sz w:val="24"/>
          <w:szCs w:val="24"/>
        </w:rPr>
        <w:t xml:space="preserve"> и специальные правила охраны </w:t>
      </w:r>
      <w:r w:rsidR="000B001A" w:rsidRPr="00FD1D95">
        <w:rPr>
          <w:sz w:val="24"/>
          <w:szCs w:val="24"/>
        </w:rPr>
        <w:t>лесных массивов</w:t>
      </w:r>
      <w:r w:rsidRPr="00FD1D95">
        <w:rPr>
          <w:sz w:val="24"/>
          <w:szCs w:val="24"/>
        </w:rPr>
        <w:t xml:space="preserve"> (</w:t>
      </w:r>
      <w:r w:rsidR="000B001A" w:rsidRPr="00FD1D95">
        <w:rPr>
          <w:sz w:val="24"/>
          <w:szCs w:val="24"/>
        </w:rPr>
        <w:t xml:space="preserve">указанные </w:t>
      </w:r>
      <w:r w:rsidRPr="00FD1D95">
        <w:rPr>
          <w:sz w:val="24"/>
          <w:szCs w:val="24"/>
        </w:rPr>
        <w:t xml:space="preserve">в </w:t>
      </w:r>
      <w:r w:rsidR="000B001A" w:rsidRPr="00FD1D95">
        <w:rPr>
          <w:sz w:val="24"/>
          <w:szCs w:val="24"/>
        </w:rPr>
        <w:t xml:space="preserve">иных </w:t>
      </w:r>
      <w:r w:rsidRPr="00FD1D95">
        <w:rPr>
          <w:sz w:val="24"/>
          <w:szCs w:val="24"/>
        </w:rPr>
        <w:t>законодательных и</w:t>
      </w:r>
      <w:r w:rsidR="000B001A" w:rsidRPr="00FD1D95">
        <w:rPr>
          <w:sz w:val="24"/>
          <w:szCs w:val="24"/>
        </w:rPr>
        <w:t>ли</w:t>
      </w:r>
      <w:r w:rsidRPr="00FD1D95">
        <w:rPr>
          <w:sz w:val="24"/>
          <w:szCs w:val="24"/>
        </w:rPr>
        <w:t xml:space="preserve"> подзаконных актах) и объекты </w:t>
      </w:r>
      <w:r w:rsidR="000B001A" w:rsidRPr="00FD1D95">
        <w:rPr>
          <w:sz w:val="24"/>
          <w:szCs w:val="24"/>
        </w:rPr>
        <w:t>окружающей среды обитания человека</w:t>
      </w:r>
      <w:r w:rsidRPr="00FD1D95">
        <w:rPr>
          <w:sz w:val="24"/>
          <w:szCs w:val="24"/>
        </w:rPr>
        <w:t xml:space="preserve">, </w:t>
      </w:r>
      <w:r w:rsidR="000B001A" w:rsidRPr="00FD1D95">
        <w:rPr>
          <w:sz w:val="24"/>
          <w:szCs w:val="24"/>
        </w:rPr>
        <w:t>которым непосредственно причинен имущественный и экологический ущерб</w:t>
      </w:r>
      <w:r w:rsidR="00024288" w:rsidRPr="00FD1D95">
        <w:rPr>
          <w:sz w:val="24"/>
          <w:szCs w:val="24"/>
        </w:rPr>
        <w:t xml:space="preserve"> [4, с. 78]</w:t>
      </w:r>
      <w:r w:rsidRPr="00FD1D95">
        <w:rPr>
          <w:sz w:val="24"/>
          <w:szCs w:val="24"/>
        </w:rPr>
        <w:t>.</w:t>
      </w:r>
    </w:p>
    <w:p w:rsidR="00020745" w:rsidRPr="00FD1D95" w:rsidRDefault="00020745" w:rsidP="00020745">
      <w:pPr>
        <w:pStyle w:val="a3"/>
        <w:rPr>
          <w:sz w:val="24"/>
          <w:szCs w:val="24"/>
        </w:rPr>
      </w:pPr>
      <w:r w:rsidRPr="00FD1D95">
        <w:rPr>
          <w:sz w:val="24"/>
          <w:szCs w:val="24"/>
        </w:rPr>
        <w:t xml:space="preserve">Можно согласиться с мнением М.С. </w:t>
      </w:r>
      <w:proofErr w:type="spellStart"/>
      <w:r w:rsidRPr="00FD1D95">
        <w:rPr>
          <w:sz w:val="24"/>
          <w:szCs w:val="24"/>
        </w:rPr>
        <w:t>Лущик</w:t>
      </w:r>
      <w:proofErr w:type="spellEnd"/>
      <w:r w:rsidRPr="00FD1D95">
        <w:rPr>
          <w:sz w:val="24"/>
          <w:szCs w:val="24"/>
        </w:rPr>
        <w:t>, что «непосредственным предметом посягательства могут быть различные растения, нарушение экологической безопасности которых может иметь различные отрицательные последствия, как для самих экологических объектов, так и для окружающей природной среды, жизни и здоровья людей»</w:t>
      </w:r>
      <w:r w:rsidR="00024288" w:rsidRPr="00FD1D95">
        <w:rPr>
          <w:sz w:val="24"/>
          <w:szCs w:val="24"/>
        </w:rPr>
        <w:t xml:space="preserve"> [5, с. 173]</w:t>
      </w:r>
      <w:r w:rsidRPr="00FD1D95">
        <w:rPr>
          <w:sz w:val="24"/>
          <w:szCs w:val="24"/>
        </w:rPr>
        <w:t>.</w:t>
      </w:r>
    </w:p>
    <w:p w:rsidR="00020745" w:rsidRPr="00FD1D95" w:rsidRDefault="00020745" w:rsidP="00020745">
      <w:pPr>
        <w:pStyle w:val="a3"/>
        <w:rPr>
          <w:sz w:val="24"/>
          <w:szCs w:val="24"/>
        </w:rPr>
      </w:pPr>
      <w:r w:rsidRPr="00FD1D95">
        <w:rPr>
          <w:sz w:val="24"/>
          <w:szCs w:val="24"/>
        </w:rPr>
        <w:lastRenderedPageBreak/>
        <w:t xml:space="preserve">Вопросы, касающиеся определения предмета преступного </w:t>
      </w:r>
      <w:proofErr w:type="spellStart"/>
      <w:r w:rsidRPr="00FD1D95">
        <w:rPr>
          <w:sz w:val="24"/>
          <w:szCs w:val="24"/>
        </w:rPr>
        <w:t>лесоправонарушения</w:t>
      </w:r>
      <w:proofErr w:type="spellEnd"/>
      <w:r w:rsidRPr="00FD1D95">
        <w:rPr>
          <w:sz w:val="24"/>
          <w:szCs w:val="24"/>
        </w:rPr>
        <w:t xml:space="preserve"> в виде незаконной вырубки, спиливания, и т.д. древесных и иных насаждений лесной полосы, возникают из-за того, что он сформулирован законодателем достаточно широко (лесные или нелесные насаждения). То есть в предмет посягательства, предусмотренного ст. 260 УК РФ, входят как лесные насаждения, так и деревья, кустарники, лианы, не отнесенные к указанному виду лесной растительности. </w:t>
      </w:r>
    </w:p>
    <w:p w:rsidR="00020745" w:rsidRPr="00FD1D95" w:rsidRDefault="00020745" w:rsidP="00020745">
      <w:pPr>
        <w:pStyle w:val="a3"/>
        <w:rPr>
          <w:sz w:val="24"/>
          <w:szCs w:val="24"/>
        </w:rPr>
      </w:pPr>
      <w:r w:rsidRPr="00FD1D95">
        <w:rPr>
          <w:sz w:val="24"/>
          <w:szCs w:val="24"/>
        </w:rPr>
        <w:t xml:space="preserve">К сожалению </w:t>
      </w:r>
      <w:proofErr w:type="gramStart"/>
      <w:r w:rsidRPr="00FD1D95">
        <w:rPr>
          <w:sz w:val="24"/>
          <w:szCs w:val="24"/>
        </w:rPr>
        <w:t>понятия</w:t>
      </w:r>
      <w:proofErr w:type="gramEnd"/>
      <w:r w:rsidRPr="00FD1D95">
        <w:rPr>
          <w:sz w:val="24"/>
          <w:szCs w:val="24"/>
        </w:rPr>
        <w:t xml:space="preserve"> лесные или не входящие в лесные растительные насаждения не содержаться в основном акте лесного законодательства, – ЛК РФ, где сформулировано также довольно поверхностно и абстрактно в ст. 5 понятие «лес», – рассматриваемый законодателем как экологическая система или природный ресурс.</w:t>
      </w:r>
    </w:p>
    <w:p w:rsidR="00020745" w:rsidRPr="00FD1D95" w:rsidRDefault="00020745" w:rsidP="00020745">
      <w:pPr>
        <w:pStyle w:val="a3"/>
        <w:rPr>
          <w:sz w:val="24"/>
          <w:szCs w:val="24"/>
        </w:rPr>
      </w:pPr>
      <w:r w:rsidRPr="00FD1D95">
        <w:rPr>
          <w:sz w:val="24"/>
          <w:szCs w:val="24"/>
        </w:rPr>
        <w:t xml:space="preserve">Важной нормой для определения предмета преступления в виде незаконной рубки лесных и иных насаждений является установление законодателем в </w:t>
      </w:r>
      <w:proofErr w:type="spellStart"/>
      <w:r w:rsidRPr="00FD1D95">
        <w:rPr>
          <w:sz w:val="24"/>
          <w:szCs w:val="24"/>
        </w:rPr>
        <w:t>ст.ст</w:t>
      </w:r>
      <w:proofErr w:type="spellEnd"/>
      <w:r w:rsidRPr="00FD1D95">
        <w:rPr>
          <w:sz w:val="24"/>
          <w:szCs w:val="24"/>
        </w:rPr>
        <w:t>. 10, 12 ЛК РФ целевого назначения отдельных лесных массивов, которые могут являться:</w:t>
      </w:r>
    </w:p>
    <w:p w:rsidR="00020745" w:rsidRPr="00FD1D95" w:rsidRDefault="00020745" w:rsidP="00020745">
      <w:pPr>
        <w:pStyle w:val="a3"/>
        <w:numPr>
          <w:ilvl w:val="0"/>
          <w:numId w:val="22"/>
        </w:numPr>
        <w:tabs>
          <w:tab w:val="left" w:pos="993"/>
        </w:tabs>
        <w:ind w:left="0" w:firstLine="709"/>
        <w:rPr>
          <w:sz w:val="24"/>
          <w:szCs w:val="24"/>
        </w:rPr>
      </w:pPr>
      <w:r w:rsidRPr="00FD1D95">
        <w:rPr>
          <w:sz w:val="24"/>
          <w:szCs w:val="24"/>
        </w:rPr>
        <w:t>резервными, их понятие и назначение раскрыто в специальных нормах ЛК РФ (ст. 118), где указано, что ими являются те¸ где не планируется в течение длительно</w:t>
      </w:r>
      <w:r w:rsidR="00FD1D95">
        <w:rPr>
          <w:sz w:val="24"/>
          <w:szCs w:val="24"/>
        </w:rPr>
        <w:t xml:space="preserve">го времени заготовка древесины </w:t>
      </w:r>
      <w:r w:rsidRPr="00FD1D95">
        <w:rPr>
          <w:sz w:val="24"/>
          <w:szCs w:val="24"/>
        </w:rPr>
        <w:t>(кроме личных нужд и необходимой вырубки для проведения геологических исследований недр лесной полосы);</w:t>
      </w:r>
    </w:p>
    <w:p w:rsidR="00020745" w:rsidRPr="00FD1D95" w:rsidRDefault="00020745" w:rsidP="00020745">
      <w:pPr>
        <w:pStyle w:val="a3"/>
        <w:numPr>
          <w:ilvl w:val="0"/>
          <w:numId w:val="22"/>
        </w:numPr>
        <w:tabs>
          <w:tab w:val="left" w:pos="993"/>
        </w:tabs>
        <w:ind w:left="0" w:firstLine="709"/>
        <w:rPr>
          <w:sz w:val="24"/>
          <w:szCs w:val="24"/>
        </w:rPr>
      </w:pPr>
      <w:r w:rsidRPr="00FD1D95">
        <w:rPr>
          <w:sz w:val="24"/>
          <w:szCs w:val="24"/>
        </w:rPr>
        <w:t xml:space="preserve">защитными, т.е. могут использоваться при обязательном соблюдении целевой функциональности и решении задач сохранения и преумножения </w:t>
      </w:r>
      <w:proofErr w:type="spellStart"/>
      <w:r w:rsidRPr="00FD1D95">
        <w:rPr>
          <w:sz w:val="24"/>
          <w:szCs w:val="24"/>
        </w:rPr>
        <w:t>водоохранных</w:t>
      </w:r>
      <w:proofErr w:type="spellEnd"/>
      <w:r w:rsidRPr="00FD1D95">
        <w:rPr>
          <w:sz w:val="24"/>
          <w:szCs w:val="24"/>
        </w:rPr>
        <w:t>, защитных, санитарно-гигиенических, оздоровительных полезных функций растительных массивов;</w:t>
      </w:r>
    </w:p>
    <w:p w:rsidR="00020745" w:rsidRPr="00FD1D95" w:rsidRDefault="00020745" w:rsidP="00020745">
      <w:pPr>
        <w:pStyle w:val="a3"/>
        <w:numPr>
          <w:ilvl w:val="0"/>
          <w:numId w:val="22"/>
        </w:numPr>
        <w:tabs>
          <w:tab w:val="left" w:pos="993"/>
        </w:tabs>
        <w:ind w:left="0" w:firstLine="709"/>
        <w:rPr>
          <w:sz w:val="24"/>
          <w:szCs w:val="24"/>
        </w:rPr>
      </w:pPr>
      <w:r w:rsidRPr="00FD1D95">
        <w:rPr>
          <w:sz w:val="24"/>
          <w:szCs w:val="24"/>
        </w:rPr>
        <w:t xml:space="preserve">эксплуатационными, т.е. подлежащими освоению в целях экономического использования для получения высококачественной древесины для выполнения рыночных задач лесного, промышленного и перерабатывающего хозяйства. </w:t>
      </w:r>
    </w:p>
    <w:p w:rsidR="00020745" w:rsidRPr="00FD1D95" w:rsidRDefault="00020745" w:rsidP="00020745">
      <w:pPr>
        <w:pStyle w:val="a3"/>
        <w:rPr>
          <w:sz w:val="24"/>
          <w:szCs w:val="24"/>
        </w:rPr>
      </w:pPr>
      <w:r w:rsidRPr="00FD1D95">
        <w:rPr>
          <w:sz w:val="24"/>
          <w:szCs w:val="24"/>
        </w:rPr>
        <w:t>Согласно нормативным положениям ч. 1 ст. 260 УК РФ охрана уголовно-правовыми средствами осуществляется в отношении всех типов древесной растительности (лесных или нелесных насаждений в виде деревьев, лиан, кустарников), на различных категориях земельных участков, где они находятся</w:t>
      </w:r>
      <w:r w:rsidR="00024288" w:rsidRPr="00FD1D95">
        <w:rPr>
          <w:sz w:val="24"/>
          <w:szCs w:val="24"/>
        </w:rPr>
        <w:t xml:space="preserve"> [1]</w:t>
      </w:r>
      <w:r w:rsidRPr="00FD1D95">
        <w:rPr>
          <w:sz w:val="24"/>
          <w:szCs w:val="24"/>
        </w:rPr>
        <w:t>.</w:t>
      </w:r>
    </w:p>
    <w:p w:rsidR="00020745" w:rsidRPr="00FD1D95" w:rsidRDefault="00020745" w:rsidP="00020745">
      <w:pPr>
        <w:pStyle w:val="a3"/>
        <w:rPr>
          <w:sz w:val="24"/>
          <w:szCs w:val="24"/>
        </w:rPr>
      </w:pPr>
      <w:r w:rsidRPr="00FD1D95">
        <w:rPr>
          <w:sz w:val="24"/>
          <w:szCs w:val="24"/>
        </w:rPr>
        <w:t xml:space="preserve">Однако п. 15 постановления Пленума Верховного Суда РФ от 18.10.2012 № 21 закрепил возможные исключения при определении предмета рассматриваемого преступного лесонарушения. Например, судебной практикой не признаются предметом преступления, предусмотренного положениями ст. 260 УК РФ, различные древесные и иные насаждения, если они произрастают на личном подсобном, приусадебном или дачном участке, на земельных участках, используемых для сельского хозяйства (кроме деревьев, выращиваемых с целью защиты земельных участков сельскохозяйственного назначения от отрицательного </w:t>
      </w:r>
      <w:r w:rsidRPr="00FD1D95">
        <w:rPr>
          <w:sz w:val="24"/>
          <w:szCs w:val="24"/>
        </w:rPr>
        <w:lastRenderedPageBreak/>
        <w:t>влияния природной и иной среды), на землях сферы животноводства и огородничества, в лесопитомниках и т.д.</w:t>
      </w:r>
      <w:r w:rsidR="00024288" w:rsidRPr="00FD1D95">
        <w:rPr>
          <w:sz w:val="24"/>
          <w:szCs w:val="24"/>
        </w:rPr>
        <w:t xml:space="preserve"> [3]</w:t>
      </w:r>
    </w:p>
    <w:p w:rsidR="00020745" w:rsidRPr="00FD1D95" w:rsidRDefault="00020745" w:rsidP="00020745">
      <w:pPr>
        <w:pStyle w:val="a3"/>
        <w:rPr>
          <w:sz w:val="24"/>
          <w:szCs w:val="24"/>
        </w:rPr>
      </w:pPr>
      <w:r w:rsidRPr="00FD1D95">
        <w:rPr>
          <w:sz w:val="24"/>
          <w:szCs w:val="24"/>
        </w:rPr>
        <w:t>Вырубка, а равно уничтожение указанных выше видов растительности, не признаваемых Верховным Судом РФ в качестве предмета преступления, предусмотренного ст. 260 УК РФ, могут квалифицироваться как определенный вид хищения частного имущества, либо как его повреждение, уничтожение по соответствующим статья УК РФ.</w:t>
      </w:r>
    </w:p>
    <w:p w:rsidR="00020745" w:rsidRPr="00FD1D95" w:rsidRDefault="00020745" w:rsidP="00020745">
      <w:pPr>
        <w:pStyle w:val="a3"/>
        <w:rPr>
          <w:sz w:val="24"/>
          <w:szCs w:val="24"/>
        </w:rPr>
      </w:pPr>
      <w:r w:rsidRPr="00FD1D95">
        <w:rPr>
          <w:sz w:val="24"/>
          <w:szCs w:val="24"/>
        </w:rPr>
        <w:t>Таким образом, судебная практика ограничила предмет преступления, указанный довольно широко в ст. 260 УК РФ.</w:t>
      </w:r>
    </w:p>
    <w:p w:rsidR="00020745" w:rsidRPr="00FD1D95" w:rsidRDefault="00020745" w:rsidP="00020745">
      <w:pPr>
        <w:pStyle w:val="a3"/>
        <w:rPr>
          <w:sz w:val="24"/>
          <w:szCs w:val="24"/>
        </w:rPr>
      </w:pPr>
      <w:r w:rsidRPr="00FD1D95">
        <w:rPr>
          <w:sz w:val="24"/>
          <w:szCs w:val="24"/>
        </w:rPr>
        <w:t xml:space="preserve">Что касается официального отраслевого понятия «лесное насаждение», то оно содержится в специальном стандарте, утвержденном подзаконным актом Рослесхоза от 03.12.1998 № 203. </w:t>
      </w:r>
    </w:p>
    <w:p w:rsidR="00020745" w:rsidRPr="00FD1D95" w:rsidRDefault="00020745" w:rsidP="00020745">
      <w:pPr>
        <w:pStyle w:val="a3"/>
        <w:rPr>
          <w:sz w:val="24"/>
          <w:szCs w:val="24"/>
        </w:rPr>
      </w:pPr>
      <w:r w:rsidRPr="00FD1D95">
        <w:rPr>
          <w:sz w:val="24"/>
          <w:szCs w:val="24"/>
        </w:rPr>
        <w:t xml:space="preserve">В соответствии с п. 3.2.43 указанного </w:t>
      </w:r>
      <w:r w:rsidR="00024288" w:rsidRPr="00FD1D95">
        <w:rPr>
          <w:sz w:val="24"/>
          <w:szCs w:val="24"/>
        </w:rPr>
        <w:t>подзаконного акта технического назначения</w:t>
      </w:r>
      <w:r w:rsidRPr="00FD1D95">
        <w:rPr>
          <w:sz w:val="24"/>
          <w:szCs w:val="24"/>
        </w:rPr>
        <w:t xml:space="preserve"> от 03.12.1998 № 203 лесное насаждение - это </w:t>
      </w:r>
      <w:r w:rsidR="00024288" w:rsidRPr="00FD1D95">
        <w:rPr>
          <w:sz w:val="24"/>
          <w:szCs w:val="24"/>
        </w:rPr>
        <w:t xml:space="preserve">система и </w:t>
      </w:r>
      <w:r w:rsidRPr="00FD1D95">
        <w:rPr>
          <w:sz w:val="24"/>
          <w:szCs w:val="24"/>
        </w:rPr>
        <w:t>комплекс элементов растительного происхождения, объединенных однородными лесорастительными условиями части участка леса и общей внутренней структурой</w:t>
      </w:r>
      <w:r w:rsidR="00024288" w:rsidRPr="00FD1D95">
        <w:rPr>
          <w:sz w:val="24"/>
          <w:szCs w:val="24"/>
        </w:rPr>
        <w:t xml:space="preserve"> в виде древостоя, подлеска, подроста и живого напочвенного покрова [2]</w:t>
      </w:r>
      <w:r w:rsidRPr="00FD1D95">
        <w:rPr>
          <w:sz w:val="24"/>
          <w:szCs w:val="24"/>
        </w:rPr>
        <w:t xml:space="preserve">. </w:t>
      </w:r>
    </w:p>
    <w:p w:rsidR="00020745" w:rsidRPr="00FD1D95" w:rsidRDefault="00024288" w:rsidP="00020745">
      <w:pPr>
        <w:pStyle w:val="a3"/>
        <w:rPr>
          <w:sz w:val="24"/>
          <w:szCs w:val="24"/>
        </w:rPr>
      </w:pPr>
      <w:r w:rsidRPr="00FD1D95">
        <w:rPr>
          <w:sz w:val="24"/>
          <w:szCs w:val="24"/>
        </w:rPr>
        <w:t xml:space="preserve">Подводя итог, можно заметить, что анализ </w:t>
      </w:r>
      <w:r w:rsidR="00020745" w:rsidRPr="00FD1D95">
        <w:rPr>
          <w:sz w:val="24"/>
          <w:szCs w:val="24"/>
        </w:rPr>
        <w:t>предмета преступного посягательства можно также провести по признаку пород древесной растительности, которые выбираются преступниками для незаконной рубки наиболее часто, согласно правоприменительной практике</w:t>
      </w:r>
      <w:r w:rsidRPr="00FD1D95">
        <w:rPr>
          <w:sz w:val="24"/>
          <w:szCs w:val="24"/>
        </w:rPr>
        <w:t xml:space="preserve"> (ель, сосна, лиственница, береза, осина и т.д.)</w:t>
      </w:r>
      <w:r w:rsidR="00020745" w:rsidRPr="00FD1D95">
        <w:rPr>
          <w:sz w:val="24"/>
          <w:szCs w:val="24"/>
        </w:rPr>
        <w:t>.</w:t>
      </w:r>
    </w:p>
    <w:p w:rsidR="00EC786C" w:rsidRPr="00FD1D95" w:rsidRDefault="009C7653" w:rsidP="00020745">
      <w:pPr>
        <w:pStyle w:val="11"/>
        <w:spacing w:after="120"/>
        <w:rPr>
          <w:sz w:val="24"/>
          <w:szCs w:val="24"/>
        </w:rPr>
      </w:pPr>
      <w:r w:rsidRPr="00FD1D95">
        <w:rPr>
          <w:sz w:val="24"/>
          <w:szCs w:val="24"/>
        </w:rPr>
        <w:t>Список использованных источников и литературы</w:t>
      </w:r>
      <w:bookmarkEnd w:id="1"/>
    </w:p>
    <w:p w:rsidR="009B5BBF" w:rsidRPr="00FD1D95" w:rsidRDefault="002B1662" w:rsidP="00020745">
      <w:pPr>
        <w:pStyle w:val="a3"/>
        <w:numPr>
          <w:ilvl w:val="0"/>
          <w:numId w:val="24"/>
        </w:numPr>
        <w:tabs>
          <w:tab w:val="left" w:pos="993"/>
        </w:tabs>
        <w:ind w:left="0" w:firstLine="709"/>
        <w:rPr>
          <w:sz w:val="24"/>
          <w:szCs w:val="24"/>
        </w:rPr>
      </w:pPr>
      <w:r w:rsidRPr="00FD1D95">
        <w:rPr>
          <w:sz w:val="24"/>
          <w:szCs w:val="24"/>
        </w:rPr>
        <w:t xml:space="preserve">Уголовный кодекс </w:t>
      </w:r>
      <w:r w:rsidR="00954300" w:rsidRPr="00FD1D95">
        <w:rPr>
          <w:sz w:val="24"/>
          <w:szCs w:val="24"/>
        </w:rPr>
        <w:t>Российской Федерации</w:t>
      </w:r>
      <w:r w:rsidRPr="00FD1D95">
        <w:rPr>
          <w:sz w:val="24"/>
          <w:szCs w:val="24"/>
        </w:rPr>
        <w:t xml:space="preserve">: федеральный закон от 13 июня 1996 г. № 63-ФЗ </w:t>
      </w:r>
      <w:r w:rsidR="00994AA6" w:rsidRPr="00FD1D95">
        <w:rPr>
          <w:sz w:val="24"/>
          <w:szCs w:val="24"/>
        </w:rPr>
        <w:t>(ред. от 24.09.2022)</w:t>
      </w:r>
      <w:r w:rsidRPr="00FD1D95">
        <w:rPr>
          <w:sz w:val="24"/>
          <w:szCs w:val="24"/>
        </w:rPr>
        <w:t xml:space="preserve"> // Собрание законодательства РФ. – 1996. – № 25. – Ст. 2954.</w:t>
      </w:r>
    </w:p>
    <w:p w:rsidR="00020745" w:rsidRPr="00FD1D95" w:rsidRDefault="00020745" w:rsidP="00020745">
      <w:pPr>
        <w:pStyle w:val="a3"/>
        <w:numPr>
          <w:ilvl w:val="0"/>
          <w:numId w:val="24"/>
        </w:numPr>
        <w:tabs>
          <w:tab w:val="left" w:pos="993"/>
        </w:tabs>
        <w:ind w:left="0" w:firstLine="709"/>
        <w:rPr>
          <w:sz w:val="24"/>
          <w:szCs w:val="24"/>
        </w:rPr>
      </w:pPr>
      <w:r w:rsidRPr="00FD1D95">
        <w:rPr>
          <w:sz w:val="24"/>
          <w:szCs w:val="24"/>
        </w:rPr>
        <w:t>Об утверждении отраслевого стандарта ОСТ 56-108-98 "Лесоводство. Термины и определения": приказ Рослесхоза от 03.12.1998 № 203 – Электрон</w:t>
      </w:r>
      <w:proofErr w:type="gramStart"/>
      <w:r w:rsidRPr="00FD1D95">
        <w:rPr>
          <w:sz w:val="24"/>
          <w:szCs w:val="24"/>
        </w:rPr>
        <w:t>.</w:t>
      </w:r>
      <w:proofErr w:type="gramEnd"/>
      <w:r w:rsidRPr="00FD1D95">
        <w:rPr>
          <w:sz w:val="24"/>
          <w:szCs w:val="24"/>
        </w:rPr>
        <w:t xml:space="preserve"> дан. – Режим доступа: http://www.consultant.ru/document/cons_doc_LAW_20361/, доступ СПС «</w:t>
      </w:r>
      <w:proofErr w:type="spellStart"/>
      <w:r w:rsidRPr="00FD1D95">
        <w:rPr>
          <w:sz w:val="24"/>
          <w:szCs w:val="24"/>
        </w:rPr>
        <w:t>КонсультантПлюс</w:t>
      </w:r>
      <w:proofErr w:type="spellEnd"/>
      <w:r w:rsidRPr="00FD1D95">
        <w:rPr>
          <w:sz w:val="24"/>
          <w:szCs w:val="24"/>
        </w:rPr>
        <w:t xml:space="preserve">» (дата обращения: 10.09.2022). – </w:t>
      </w:r>
      <w:proofErr w:type="spellStart"/>
      <w:r w:rsidRPr="00FD1D95">
        <w:rPr>
          <w:sz w:val="24"/>
          <w:szCs w:val="24"/>
        </w:rPr>
        <w:t>Загл</w:t>
      </w:r>
      <w:proofErr w:type="spellEnd"/>
      <w:r w:rsidRPr="00FD1D95">
        <w:rPr>
          <w:sz w:val="24"/>
          <w:szCs w:val="24"/>
        </w:rPr>
        <w:t>. с экрана.</w:t>
      </w:r>
    </w:p>
    <w:p w:rsidR="00020745" w:rsidRPr="00FD1D95" w:rsidRDefault="00020745" w:rsidP="00020745">
      <w:pPr>
        <w:pStyle w:val="a3"/>
        <w:numPr>
          <w:ilvl w:val="0"/>
          <w:numId w:val="24"/>
        </w:numPr>
        <w:tabs>
          <w:tab w:val="left" w:pos="993"/>
        </w:tabs>
        <w:ind w:left="0" w:firstLine="709"/>
        <w:rPr>
          <w:sz w:val="24"/>
          <w:szCs w:val="24"/>
        </w:rPr>
      </w:pPr>
      <w:r w:rsidRPr="00FD1D95">
        <w:rPr>
          <w:sz w:val="24"/>
          <w:szCs w:val="24"/>
        </w:rPr>
        <w:t>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РФ от 18.10.2012 № 21 (ред. от 30.11.2017) // Бюллетень Верховного Суда РФ. – 2012. –№ 12.</w:t>
      </w:r>
    </w:p>
    <w:p w:rsidR="00020745" w:rsidRPr="00FD1D95" w:rsidRDefault="00020745" w:rsidP="00020745">
      <w:pPr>
        <w:pStyle w:val="a3"/>
        <w:numPr>
          <w:ilvl w:val="0"/>
          <w:numId w:val="24"/>
        </w:numPr>
        <w:tabs>
          <w:tab w:val="left" w:pos="993"/>
        </w:tabs>
        <w:ind w:left="0" w:firstLine="709"/>
        <w:rPr>
          <w:sz w:val="24"/>
          <w:szCs w:val="24"/>
        </w:rPr>
      </w:pPr>
      <w:r w:rsidRPr="00FD1D95">
        <w:rPr>
          <w:sz w:val="24"/>
          <w:szCs w:val="24"/>
        </w:rPr>
        <w:t>Винокуров, В. Н. Посягательства на объекты экологии: квалификация и конструирование норм Особенной части УК РФ / В. Н. Винокуров // Журнал российского права. – 2020. – № 4. – С. 77-87.</w:t>
      </w:r>
    </w:p>
    <w:p w:rsidR="00020745" w:rsidRPr="00FD1D95" w:rsidRDefault="00020745" w:rsidP="00020745">
      <w:pPr>
        <w:pStyle w:val="a3"/>
        <w:numPr>
          <w:ilvl w:val="0"/>
          <w:numId w:val="24"/>
        </w:numPr>
        <w:tabs>
          <w:tab w:val="left" w:pos="993"/>
        </w:tabs>
        <w:ind w:left="0" w:firstLine="709"/>
        <w:rPr>
          <w:sz w:val="24"/>
          <w:szCs w:val="24"/>
        </w:rPr>
      </w:pPr>
      <w:proofErr w:type="spellStart"/>
      <w:r w:rsidRPr="00FD1D95">
        <w:rPr>
          <w:sz w:val="24"/>
          <w:szCs w:val="24"/>
        </w:rPr>
        <w:lastRenderedPageBreak/>
        <w:t>Лущик</w:t>
      </w:r>
      <w:proofErr w:type="spellEnd"/>
      <w:r w:rsidRPr="00FD1D95">
        <w:rPr>
          <w:sz w:val="24"/>
          <w:szCs w:val="24"/>
        </w:rPr>
        <w:t xml:space="preserve">, М. С. Объективные признаки преступления, предусмотренного ст. 260 уголовного кодекса Российской Федерации (незаконная рубка лесных насаждений) / М. С. </w:t>
      </w:r>
      <w:proofErr w:type="spellStart"/>
      <w:r w:rsidRPr="00FD1D95">
        <w:rPr>
          <w:sz w:val="24"/>
          <w:szCs w:val="24"/>
        </w:rPr>
        <w:t>Лущик</w:t>
      </w:r>
      <w:proofErr w:type="spellEnd"/>
      <w:r w:rsidRPr="00FD1D95">
        <w:rPr>
          <w:sz w:val="24"/>
          <w:szCs w:val="24"/>
        </w:rPr>
        <w:t xml:space="preserve"> // Синергия Наук. – 2021. – № 62. – С. 172-183.</w:t>
      </w:r>
    </w:p>
    <w:p w:rsidR="00020745" w:rsidRPr="00FD1D95" w:rsidRDefault="00020745" w:rsidP="00020745">
      <w:pPr>
        <w:pStyle w:val="a3"/>
        <w:numPr>
          <w:ilvl w:val="0"/>
          <w:numId w:val="24"/>
        </w:numPr>
        <w:tabs>
          <w:tab w:val="left" w:pos="993"/>
        </w:tabs>
        <w:ind w:left="0" w:firstLine="709"/>
        <w:rPr>
          <w:sz w:val="24"/>
          <w:szCs w:val="24"/>
        </w:rPr>
      </w:pPr>
      <w:r w:rsidRPr="00FD1D95">
        <w:rPr>
          <w:sz w:val="24"/>
          <w:szCs w:val="24"/>
        </w:rPr>
        <w:t xml:space="preserve">Михеев, А. В. К вопросу об объекте и предмете незаконной рубки лесных насаждений / А. В. Михеев // Проблемы развития современного </w:t>
      </w:r>
      <w:proofErr w:type="gramStart"/>
      <w:r w:rsidRPr="00FD1D95">
        <w:rPr>
          <w:sz w:val="24"/>
          <w:szCs w:val="24"/>
        </w:rPr>
        <w:t>общества :</w:t>
      </w:r>
      <w:proofErr w:type="gramEnd"/>
      <w:r w:rsidRPr="00FD1D95">
        <w:rPr>
          <w:sz w:val="24"/>
          <w:szCs w:val="24"/>
        </w:rPr>
        <w:t xml:space="preserve"> сборник научных статей 6-й Всероссийской национальной научно-практической конференции, Курск, 22 января 2021 года. – Курск: Юго-Западный государственный университет, 2021. – С. 245-247.</w:t>
      </w:r>
    </w:p>
    <w:p w:rsidR="00020745" w:rsidRPr="00020745" w:rsidRDefault="00020745" w:rsidP="00020745">
      <w:pPr>
        <w:pStyle w:val="a3"/>
      </w:pPr>
    </w:p>
    <w:p w:rsidR="0008548B" w:rsidRPr="00020745" w:rsidRDefault="0008548B" w:rsidP="00FD1D95">
      <w:pPr>
        <w:pStyle w:val="a3"/>
        <w:spacing w:line="240" w:lineRule="auto"/>
      </w:pPr>
    </w:p>
    <w:sectPr w:rsidR="0008548B" w:rsidRPr="00020745" w:rsidSect="00582DBD">
      <w:headerReference w:type="even" r:id="rId8"/>
      <w:headerReference w:type="default" r:id="rId9"/>
      <w:footerReference w:type="default" r:id="rId10"/>
      <w:type w:val="continuous"/>
      <w:pgSz w:w="11907" w:h="16840" w:code="9"/>
      <w:pgMar w:top="1134" w:right="567" w:bottom="993" w:left="1701" w:header="568" w:footer="409" w:gutter="0"/>
      <w:pgNumType w:start="1"/>
      <w:cols w:space="720" w:equalWidth="0">
        <w:col w:w="963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11B" w:rsidRDefault="00AA711B">
      <w:r>
        <w:separator/>
      </w:r>
    </w:p>
  </w:endnote>
  <w:endnote w:type="continuationSeparator" w:id="0">
    <w:p w:rsidR="00AA711B" w:rsidRDefault="00AA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4">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68357"/>
      <w:docPartObj>
        <w:docPartGallery w:val="Page Numbers (Bottom of Page)"/>
        <w:docPartUnique/>
      </w:docPartObj>
    </w:sdtPr>
    <w:sdtEndPr/>
    <w:sdtContent>
      <w:p w:rsidR="0008548B" w:rsidRDefault="0008548B">
        <w:pPr>
          <w:pStyle w:val="af3"/>
          <w:jc w:val="center"/>
        </w:pPr>
        <w:r>
          <w:fldChar w:fldCharType="begin"/>
        </w:r>
        <w:r>
          <w:instrText>PAGE   \* MERGEFORMAT</w:instrText>
        </w:r>
        <w:r>
          <w:fldChar w:fldCharType="separate"/>
        </w:r>
        <w:r w:rsidR="00FD1D95">
          <w:rPr>
            <w:noProof/>
          </w:rPr>
          <w:t>4</w:t>
        </w:r>
        <w:r>
          <w:fldChar w:fldCharType="end"/>
        </w:r>
      </w:p>
    </w:sdtContent>
  </w:sdt>
  <w:p w:rsidR="0008548B" w:rsidRDefault="0008548B">
    <w:pPr>
      <w:pStyle w:val="af3"/>
    </w:pPr>
  </w:p>
  <w:p w:rsidR="0008548B" w:rsidRDefault="000854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11B" w:rsidRDefault="00AA711B">
      <w:r>
        <w:separator/>
      </w:r>
    </w:p>
  </w:footnote>
  <w:footnote w:type="continuationSeparator" w:id="0">
    <w:p w:rsidR="00AA711B" w:rsidRDefault="00AA71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8B" w:rsidRDefault="0008548B" w:rsidP="000307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8548B" w:rsidRDefault="0008548B">
    <w:pPr>
      <w:pStyle w:val="a9"/>
      <w:ind w:right="360"/>
    </w:pPr>
  </w:p>
  <w:p w:rsidR="0008548B" w:rsidRDefault="0008548B"/>
  <w:p w:rsidR="0008548B" w:rsidRDefault="0008548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48B" w:rsidRDefault="0008548B">
    <w:pPr>
      <w:pStyle w:val="a9"/>
      <w:ind w:right="360"/>
    </w:pPr>
  </w:p>
  <w:p w:rsidR="0008548B" w:rsidRDefault="0008548B"/>
  <w:p w:rsidR="0008548B" w:rsidRDefault="0008548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EED"/>
    <w:multiLevelType w:val="hybridMultilevel"/>
    <w:tmpl w:val="F7A4DA8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D1809C8"/>
    <w:multiLevelType w:val="hybridMultilevel"/>
    <w:tmpl w:val="E89AEA94"/>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2F16720"/>
    <w:multiLevelType w:val="hybridMultilevel"/>
    <w:tmpl w:val="F1A866AA"/>
    <w:lvl w:ilvl="0" w:tplc="F9F493F6">
      <w:start w:val="1"/>
      <w:numFmt w:val="decimal"/>
      <w:lvlText w:val="%1."/>
      <w:lvlJc w:val="left"/>
      <w:pPr>
        <w:ind w:left="720" w:hanging="360"/>
      </w:pPr>
      <w:rPr>
        <w:rFonts w:ascii="14" w:hAnsi="14"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84378"/>
    <w:multiLevelType w:val="hybridMultilevel"/>
    <w:tmpl w:val="1312DB02"/>
    <w:lvl w:ilvl="0" w:tplc="2DA4681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5E15557"/>
    <w:multiLevelType w:val="hybridMultilevel"/>
    <w:tmpl w:val="48F654B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AEC6900"/>
    <w:multiLevelType w:val="hybridMultilevel"/>
    <w:tmpl w:val="FD96FE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36B45D1F"/>
    <w:multiLevelType w:val="hybridMultilevel"/>
    <w:tmpl w:val="4CD606A2"/>
    <w:lvl w:ilvl="0" w:tplc="F9F493F6">
      <w:start w:val="1"/>
      <w:numFmt w:val="decimal"/>
      <w:lvlText w:val="%1."/>
      <w:lvlJc w:val="left"/>
      <w:pPr>
        <w:ind w:left="928" w:hanging="360"/>
      </w:pPr>
      <w:rPr>
        <w:rFonts w:ascii="14" w:hAnsi="14"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E0A566C"/>
    <w:multiLevelType w:val="hybridMultilevel"/>
    <w:tmpl w:val="F1A866AA"/>
    <w:lvl w:ilvl="0" w:tplc="F9F493F6">
      <w:start w:val="1"/>
      <w:numFmt w:val="decimal"/>
      <w:lvlText w:val="%1."/>
      <w:lvlJc w:val="left"/>
      <w:pPr>
        <w:ind w:left="720" w:hanging="360"/>
      </w:pPr>
      <w:rPr>
        <w:rFonts w:ascii="14" w:hAnsi="14"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AD428D"/>
    <w:multiLevelType w:val="hybridMultilevel"/>
    <w:tmpl w:val="8D580A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83E4305"/>
    <w:multiLevelType w:val="hybridMultilevel"/>
    <w:tmpl w:val="A2204678"/>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C0D4400"/>
    <w:multiLevelType w:val="hybridMultilevel"/>
    <w:tmpl w:val="1218A44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B0E7E5A"/>
    <w:multiLevelType w:val="hybridMultilevel"/>
    <w:tmpl w:val="39C4601C"/>
    <w:lvl w:ilvl="0" w:tplc="5B7E64B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09E5533"/>
    <w:multiLevelType w:val="hybridMultilevel"/>
    <w:tmpl w:val="8D580A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182152E"/>
    <w:multiLevelType w:val="hybridMultilevel"/>
    <w:tmpl w:val="523055AC"/>
    <w:lvl w:ilvl="0" w:tplc="F9F493F6">
      <w:start w:val="1"/>
      <w:numFmt w:val="decimal"/>
      <w:lvlText w:val="%1."/>
      <w:lvlJc w:val="left"/>
      <w:pPr>
        <w:ind w:left="1440" w:hanging="360"/>
      </w:pPr>
      <w:rPr>
        <w:rFonts w:ascii="14" w:hAnsi="14"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650E1184"/>
    <w:multiLevelType w:val="hybridMultilevel"/>
    <w:tmpl w:val="6382F9C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67A876BC"/>
    <w:multiLevelType w:val="hybridMultilevel"/>
    <w:tmpl w:val="B2944F36"/>
    <w:lvl w:ilvl="0" w:tplc="05F4A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7CF455B"/>
    <w:multiLevelType w:val="hybridMultilevel"/>
    <w:tmpl w:val="0BF4D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3626BE"/>
    <w:multiLevelType w:val="hybridMultilevel"/>
    <w:tmpl w:val="05447A60"/>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E3E0FEC"/>
    <w:multiLevelType w:val="hybridMultilevel"/>
    <w:tmpl w:val="FAEEFEAA"/>
    <w:lvl w:ilvl="0" w:tplc="B13E18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F2F2261"/>
    <w:multiLevelType w:val="hybridMultilevel"/>
    <w:tmpl w:val="4E7663FA"/>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6EB7A63"/>
    <w:multiLevelType w:val="hybridMultilevel"/>
    <w:tmpl w:val="D7B019F4"/>
    <w:lvl w:ilvl="0" w:tplc="2DA46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532900"/>
    <w:multiLevelType w:val="hybridMultilevel"/>
    <w:tmpl w:val="3224E686"/>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F4002FA"/>
    <w:multiLevelType w:val="hybridMultilevel"/>
    <w:tmpl w:val="C466F02A"/>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FCD34E5"/>
    <w:multiLevelType w:val="hybridMultilevel"/>
    <w:tmpl w:val="FB885442"/>
    <w:lvl w:ilvl="0" w:tplc="B13E18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3"/>
  </w:num>
  <w:num w:numId="4">
    <w:abstractNumId w:val="19"/>
  </w:num>
  <w:num w:numId="5">
    <w:abstractNumId w:val="17"/>
  </w:num>
  <w:num w:numId="6">
    <w:abstractNumId w:val="23"/>
  </w:num>
  <w:num w:numId="7">
    <w:abstractNumId w:val="22"/>
  </w:num>
  <w:num w:numId="8">
    <w:abstractNumId w:val="14"/>
  </w:num>
  <w:num w:numId="9">
    <w:abstractNumId w:val="10"/>
  </w:num>
  <w:num w:numId="10">
    <w:abstractNumId w:val="18"/>
  </w:num>
  <w:num w:numId="11">
    <w:abstractNumId w:val="4"/>
  </w:num>
  <w:num w:numId="12">
    <w:abstractNumId w:val="0"/>
  </w:num>
  <w:num w:numId="13">
    <w:abstractNumId w:val="20"/>
  </w:num>
  <w:num w:numId="14">
    <w:abstractNumId w:val="16"/>
  </w:num>
  <w:num w:numId="15">
    <w:abstractNumId w:val="9"/>
  </w:num>
  <w:num w:numId="16">
    <w:abstractNumId w:val="15"/>
  </w:num>
  <w:num w:numId="17">
    <w:abstractNumId w:val="21"/>
  </w:num>
  <w:num w:numId="18">
    <w:abstractNumId w:val="12"/>
  </w:num>
  <w:num w:numId="19">
    <w:abstractNumId w:val="13"/>
  </w:num>
  <w:num w:numId="20">
    <w:abstractNumId w:val="8"/>
  </w:num>
  <w:num w:numId="21">
    <w:abstractNumId w:val="2"/>
  </w:num>
  <w:num w:numId="22">
    <w:abstractNumId w:val="1"/>
  </w:num>
  <w:num w:numId="23">
    <w:abstractNumId w:val="7"/>
  </w:num>
  <w:num w:numId="2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6C"/>
    <w:rsid w:val="000012B8"/>
    <w:rsid w:val="00003678"/>
    <w:rsid w:val="000045FA"/>
    <w:rsid w:val="000062D9"/>
    <w:rsid w:val="00012FD1"/>
    <w:rsid w:val="00015420"/>
    <w:rsid w:val="0001794E"/>
    <w:rsid w:val="000203A0"/>
    <w:rsid w:val="00020745"/>
    <w:rsid w:val="000215CE"/>
    <w:rsid w:val="00022CC5"/>
    <w:rsid w:val="00024288"/>
    <w:rsid w:val="000245DD"/>
    <w:rsid w:val="00024DD8"/>
    <w:rsid w:val="000258CF"/>
    <w:rsid w:val="000279F1"/>
    <w:rsid w:val="00027BA7"/>
    <w:rsid w:val="00030446"/>
    <w:rsid w:val="00030773"/>
    <w:rsid w:val="00031CC6"/>
    <w:rsid w:val="00032363"/>
    <w:rsid w:val="0003252E"/>
    <w:rsid w:val="00032937"/>
    <w:rsid w:val="00032B55"/>
    <w:rsid w:val="00032DDB"/>
    <w:rsid w:val="00033363"/>
    <w:rsid w:val="00034646"/>
    <w:rsid w:val="00034CDC"/>
    <w:rsid w:val="0003578B"/>
    <w:rsid w:val="0003607D"/>
    <w:rsid w:val="00040401"/>
    <w:rsid w:val="000420B6"/>
    <w:rsid w:val="000443F6"/>
    <w:rsid w:val="00044C2F"/>
    <w:rsid w:val="00046767"/>
    <w:rsid w:val="00046C19"/>
    <w:rsid w:val="000503F5"/>
    <w:rsid w:val="00050B0F"/>
    <w:rsid w:val="00051567"/>
    <w:rsid w:val="000548E2"/>
    <w:rsid w:val="00055380"/>
    <w:rsid w:val="000554AA"/>
    <w:rsid w:val="000576C3"/>
    <w:rsid w:val="00057995"/>
    <w:rsid w:val="00060D7F"/>
    <w:rsid w:val="000653BE"/>
    <w:rsid w:val="00065E42"/>
    <w:rsid w:val="00070311"/>
    <w:rsid w:val="000735DB"/>
    <w:rsid w:val="00074D83"/>
    <w:rsid w:val="0007548A"/>
    <w:rsid w:val="000776C9"/>
    <w:rsid w:val="000830D4"/>
    <w:rsid w:val="000835B4"/>
    <w:rsid w:val="00083BD8"/>
    <w:rsid w:val="0008548B"/>
    <w:rsid w:val="00092B35"/>
    <w:rsid w:val="00093C9F"/>
    <w:rsid w:val="00093EB6"/>
    <w:rsid w:val="000953C7"/>
    <w:rsid w:val="00095E83"/>
    <w:rsid w:val="00097F41"/>
    <w:rsid w:val="000A027D"/>
    <w:rsid w:val="000A182C"/>
    <w:rsid w:val="000A2F44"/>
    <w:rsid w:val="000A3A83"/>
    <w:rsid w:val="000A4252"/>
    <w:rsid w:val="000A4993"/>
    <w:rsid w:val="000A57B0"/>
    <w:rsid w:val="000A57F5"/>
    <w:rsid w:val="000A5A76"/>
    <w:rsid w:val="000A6744"/>
    <w:rsid w:val="000A76FE"/>
    <w:rsid w:val="000A7C40"/>
    <w:rsid w:val="000B001A"/>
    <w:rsid w:val="000B0246"/>
    <w:rsid w:val="000B2DD1"/>
    <w:rsid w:val="000B3441"/>
    <w:rsid w:val="000B5212"/>
    <w:rsid w:val="000B561F"/>
    <w:rsid w:val="000B6C2D"/>
    <w:rsid w:val="000C344A"/>
    <w:rsid w:val="000C3DD4"/>
    <w:rsid w:val="000C42DB"/>
    <w:rsid w:val="000C452D"/>
    <w:rsid w:val="000C72C3"/>
    <w:rsid w:val="000D00E2"/>
    <w:rsid w:val="000D02F9"/>
    <w:rsid w:val="000D24F1"/>
    <w:rsid w:val="000D27E3"/>
    <w:rsid w:val="000D2D21"/>
    <w:rsid w:val="000D3D49"/>
    <w:rsid w:val="000D43F4"/>
    <w:rsid w:val="000D4CD0"/>
    <w:rsid w:val="000E11BC"/>
    <w:rsid w:val="000E22D4"/>
    <w:rsid w:val="000E37EF"/>
    <w:rsid w:val="000E5B3F"/>
    <w:rsid w:val="000E6B44"/>
    <w:rsid w:val="000E76B2"/>
    <w:rsid w:val="000F0765"/>
    <w:rsid w:val="000F1625"/>
    <w:rsid w:val="000F1762"/>
    <w:rsid w:val="000F20BB"/>
    <w:rsid w:val="000F268E"/>
    <w:rsid w:val="000F5970"/>
    <w:rsid w:val="000F60BC"/>
    <w:rsid w:val="00101983"/>
    <w:rsid w:val="00101CFC"/>
    <w:rsid w:val="001027E7"/>
    <w:rsid w:val="00103393"/>
    <w:rsid w:val="00103A88"/>
    <w:rsid w:val="00110E66"/>
    <w:rsid w:val="001112A1"/>
    <w:rsid w:val="001126B3"/>
    <w:rsid w:val="00112B6E"/>
    <w:rsid w:val="0011345C"/>
    <w:rsid w:val="00113E0D"/>
    <w:rsid w:val="00113E9A"/>
    <w:rsid w:val="00114126"/>
    <w:rsid w:val="00114801"/>
    <w:rsid w:val="00114F30"/>
    <w:rsid w:val="0011678B"/>
    <w:rsid w:val="0011750C"/>
    <w:rsid w:val="00117596"/>
    <w:rsid w:val="00117842"/>
    <w:rsid w:val="00117B51"/>
    <w:rsid w:val="001216A5"/>
    <w:rsid w:val="001229E1"/>
    <w:rsid w:val="00124443"/>
    <w:rsid w:val="00125ED6"/>
    <w:rsid w:val="00125F4F"/>
    <w:rsid w:val="0012679F"/>
    <w:rsid w:val="00126ADB"/>
    <w:rsid w:val="00126CEF"/>
    <w:rsid w:val="0012774B"/>
    <w:rsid w:val="00131877"/>
    <w:rsid w:val="00132DA5"/>
    <w:rsid w:val="00133EB9"/>
    <w:rsid w:val="001358CE"/>
    <w:rsid w:val="001361CD"/>
    <w:rsid w:val="001366F0"/>
    <w:rsid w:val="0013733F"/>
    <w:rsid w:val="0013738C"/>
    <w:rsid w:val="00137C58"/>
    <w:rsid w:val="001453E3"/>
    <w:rsid w:val="001460DA"/>
    <w:rsid w:val="00150AA5"/>
    <w:rsid w:val="0015149C"/>
    <w:rsid w:val="00152135"/>
    <w:rsid w:val="00152B89"/>
    <w:rsid w:val="0015682B"/>
    <w:rsid w:val="00156C91"/>
    <w:rsid w:val="001600D0"/>
    <w:rsid w:val="00162227"/>
    <w:rsid w:val="0016260D"/>
    <w:rsid w:val="00164223"/>
    <w:rsid w:val="0016485C"/>
    <w:rsid w:val="001704A1"/>
    <w:rsid w:val="0017131B"/>
    <w:rsid w:val="00171755"/>
    <w:rsid w:val="00171C6A"/>
    <w:rsid w:val="00172C8A"/>
    <w:rsid w:val="0017525C"/>
    <w:rsid w:val="00175D72"/>
    <w:rsid w:val="001769EA"/>
    <w:rsid w:val="001806B1"/>
    <w:rsid w:val="00180C32"/>
    <w:rsid w:val="001817D8"/>
    <w:rsid w:val="00181831"/>
    <w:rsid w:val="00181F4E"/>
    <w:rsid w:val="0018232E"/>
    <w:rsid w:val="001829AC"/>
    <w:rsid w:val="00183584"/>
    <w:rsid w:val="00184978"/>
    <w:rsid w:val="0018511B"/>
    <w:rsid w:val="00186BE0"/>
    <w:rsid w:val="001906C4"/>
    <w:rsid w:val="00190C55"/>
    <w:rsid w:val="00192339"/>
    <w:rsid w:val="001939E1"/>
    <w:rsid w:val="00196C87"/>
    <w:rsid w:val="001979F1"/>
    <w:rsid w:val="00197C8E"/>
    <w:rsid w:val="00197F7C"/>
    <w:rsid w:val="001A0120"/>
    <w:rsid w:val="001A1AE4"/>
    <w:rsid w:val="001A5F30"/>
    <w:rsid w:val="001A6FFA"/>
    <w:rsid w:val="001B08A6"/>
    <w:rsid w:val="001B090D"/>
    <w:rsid w:val="001B19A3"/>
    <w:rsid w:val="001B342F"/>
    <w:rsid w:val="001B355E"/>
    <w:rsid w:val="001B578A"/>
    <w:rsid w:val="001B6E69"/>
    <w:rsid w:val="001B76E9"/>
    <w:rsid w:val="001B7CF5"/>
    <w:rsid w:val="001C4A30"/>
    <w:rsid w:val="001C4B53"/>
    <w:rsid w:val="001C5BD4"/>
    <w:rsid w:val="001C6A4D"/>
    <w:rsid w:val="001D0F43"/>
    <w:rsid w:val="001D2B63"/>
    <w:rsid w:val="001D465D"/>
    <w:rsid w:val="001D5753"/>
    <w:rsid w:val="001D6E79"/>
    <w:rsid w:val="001D74DA"/>
    <w:rsid w:val="001E1A5C"/>
    <w:rsid w:val="001E1C84"/>
    <w:rsid w:val="001E233B"/>
    <w:rsid w:val="001E2465"/>
    <w:rsid w:val="001E36F8"/>
    <w:rsid w:val="001E5E36"/>
    <w:rsid w:val="001E647D"/>
    <w:rsid w:val="001E6510"/>
    <w:rsid w:val="001E6E3B"/>
    <w:rsid w:val="001E717D"/>
    <w:rsid w:val="001F0120"/>
    <w:rsid w:val="001F3C6F"/>
    <w:rsid w:val="001F3DE5"/>
    <w:rsid w:val="001F455F"/>
    <w:rsid w:val="001F56D7"/>
    <w:rsid w:val="001F5DF8"/>
    <w:rsid w:val="001F7540"/>
    <w:rsid w:val="00200402"/>
    <w:rsid w:val="00201ECB"/>
    <w:rsid w:val="00202319"/>
    <w:rsid w:val="00202FF3"/>
    <w:rsid w:val="00203F16"/>
    <w:rsid w:val="00204738"/>
    <w:rsid w:val="0020647D"/>
    <w:rsid w:val="002100A3"/>
    <w:rsid w:val="0021064E"/>
    <w:rsid w:val="002122E4"/>
    <w:rsid w:val="002125EE"/>
    <w:rsid w:val="00213AAC"/>
    <w:rsid w:val="002161AD"/>
    <w:rsid w:val="00216229"/>
    <w:rsid w:val="00216F55"/>
    <w:rsid w:val="00220C61"/>
    <w:rsid w:val="00220D87"/>
    <w:rsid w:val="00223340"/>
    <w:rsid w:val="00223833"/>
    <w:rsid w:val="00223839"/>
    <w:rsid w:val="0022390A"/>
    <w:rsid w:val="00223D0A"/>
    <w:rsid w:val="00224DBD"/>
    <w:rsid w:val="00224F12"/>
    <w:rsid w:val="00225017"/>
    <w:rsid w:val="00225508"/>
    <w:rsid w:val="002262B8"/>
    <w:rsid w:val="002271A9"/>
    <w:rsid w:val="0023022A"/>
    <w:rsid w:val="0023128F"/>
    <w:rsid w:val="00231785"/>
    <w:rsid w:val="002336B2"/>
    <w:rsid w:val="00236C02"/>
    <w:rsid w:val="00237356"/>
    <w:rsid w:val="002443E3"/>
    <w:rsid w:val="00244572"/>
    <w:rsid w:val="0024509C"/>
    <w:rsid w:val="00245A69"/>
    <w:rsid w:val="00246137"/>
    <w:rsid w:val="00246181"/>
    <w:rsid w:val="002465B2"/>
    <w:rsid w:val="00247946"/>
    <w:rsid w:val="00250A3E"/>
    <w:rsid w:val="00250C0E"/>
    <w:rsid w:val="0025214C"/>
    <w:rsid w:val="0025401E"/>
    <w:rsid w:val="00255E64"/>
    <w:rsid w:val="00256BD5"/>
    <w:rsid w:val="00260FB5"/>
    <w:rsid w:val="00260FF2"/>
    <w:rsid w:val="00265250"/>
    <w:rsid w:val="00271E59"/>
    <w:rsid w:val="002757FD"/>
    <w:rsid w:val="00275B0B"/>
    <w:rsid w:val="00275F7D"/>
    <w:rsid w:val="00281436"/>
    <w:rsid w:val="002815D6"/>
    <w:rsid w:val="002824B8"/>
    <w:rsid w:val="00282793"/>
    <w:rsid w:val="00284525"/>
    <w:rsid w:val="00285904"/>
    <w:rsid w:val="00287778"/>
    <w:rsid w:val="00290CA7"/>
    <w:rsid w:val="002949BC"/>
    <w:rsid w:val="00294A01"/>
    <w:rsid w:val="002950F2"/>
    <w:rsid w:val="002A0677"/>
    <w:rsid w:val="002A1941"/>
    <w:rsid w:val="002A4E40"/>
    <w:rsid w:val="002A5944"/>
    <w:rsid w:val="002A5CE1"/>
    <w:rsid w:val="002A627B"/>
    <w:rsid w:val="002A6D9C"/>
    <w:rsid w:val="002B0059"/>
    <w:rsid w:val="002B02C0"/>
    <w:rsid w:val="002B0673"/>
    <w:rsid w:val="002B11D6"/>
    <w:rsid w:val="002B1241"/>
    <w:rsid w:val="002B1662"/>
    <w:rsid w:val="002B2C67"/>
    <w:rsid w:val="002B4511"/>
    <w:rsid w:val="002B4C7F"/>
    <w:rsid w:val="002B50D2"/>
    <w:rsid w:val="002B51FB"/>
    <w:rsid w:val="002B6046"/>
    <w:rsid w:val="002B6573"/>
    <w:rsid w:val="002C02FF"/>
    <w:rsid w:val="002C05A8"/>
    <w:rsid w:val="002C1C39"/>
    <w:rsid w:val="002C2567"/>
    <w:rsid w:val="002C5BD8"/>
    <w:rsid w:val="002D17C2"/>
    <w:rsid w:val="002D1E7D"/>
    <w:rsid w:val="002D22BC"/>
    <w:rsid w:val="002D363D"/>
    <w:rsid w:val="002D40A9"/>
    <w:rsid w:val="002D47F6"/>
    <w:rsid w:val="002E55C9"/>
    <w:rsid w:val="002E64C5"/>
    <w:rsid w:val="002E6506"/>
    <w:rsid w:val="002E6701"/>
    <w:rsid w:val="002E7B8D"/>
    <w:rsid w:val="002F0E94"/>
    <w:rsid w:val="002F1114"/>
    <w:rsid w:val="002F22FD"/>
    <w:rsid w:val="002F24AD"/>
    <w:rsid w:val="002F25CF"/>
    <w:rsid w:val="002F3627"/>
    <w:rsid w:val="002F3C33"/>
    <w:rsid w:val="002F490F"/>
    <w:rsid w:val="002F5284"/>
    <w:rsid w:val="002F54AA"/>
    <w:rsid w:val="002F76CA"/>
    <w:rsid w:val="00300D2B"/>
    <w:rsid w:val="00304104"/>
    <w:rsid w:val="0030538A"/>
    <w:rsid w:val="003070FA"/>
    <w:rsid w:val="00312C9A"/>
    <w:rsid w:val="0031532F"/>
    <w:rsid w:val="00316A08"/>
    <w:rsid w:val="0032106B"/>
    <w:rsid w:val="00324354"/>
    <w:rsid w:val="00324658"/>
    <w:rsid w:val="00325247"/>
    <w:rsid w:val="00325BEB"/>
    <w:rsid w:val="00327D54"/>
    <w:rsid w:val="00330E2E"/>
    <w:rsid w:val="0033151C"/>
    <w:rsid w:val="003317D3"/>
    <w:rsid w:val="00332363"/>
    <w:rsid w:val="003327E5"/>
    <w:rsid w:val="00332C52"/>
    <w:rsid w:val="003336C4"/>
    <w:rsid w:val="00333780"/>
    <w:rsid w:val="003406FE"/>
    <w:rsid w:val="003429CB"/>
    <w:rsid w:val="00343562"/>
    <w:rsid w:val="00343E1C"/>
    <w:rsid w:val="003452AD"/>
    <w:rsid w:val="00345999"/>
    <w:rsid w:val="00345EBC"/>
    <w:rsid w:val="00346B4B"/>
    <w:rsid w:val="00347C37"/>
    <w:rsid w:val="00351772"/>
    <w:rsid w:val="00351DDF"/>
    <w:rsid w:val="00353879"/>
    <w:rsid w:val="00356C0F"/>
    <w:rsid w:val="003611E0"/>
    <w:rsid w:val="00362117"/>
    <w:rsid w:val="003638BF"/>
    <w:rsid w:val="00363C70"/>
    <w:rsid w:val="0036484E"/>
    <w:rsid w:val="00364CD2"/>
    <w:rsid w:val="0036669F"/>
    <w:rsid w:val="003707A0"/>
    <w:rsid w:val="003732D5"/>
    <w:rsid w:val="00374F80"/>
    <w:rsid w:val="00375102"/>
    <w:rsid w:val="0037577C"/>
    <w:rsid w:val="00375A4D"/>
    <w:rsid w:val="00380331"/>
    <w:rsid w:val="00380CF7"/>
    <w:rsid w:val="00380FE2"/>
    <w:rsid w:val="00382A74"/>
    <w:rsid w:val="00382E61"/>
    <w:rsid w:val="00384DBD"/>
    <w:rsid w:val="0038513A"/>
    <w:rsid w:val="003855FB"/>
    <w:rsid w:val="003864B8"/>
    <w:rsid w:val="003874B1"/>
    <w:rsid w:val="0038782F"/>
    <w:rsid w:val="00387977"/>
    <w:rsid w:val="00390044"/>
    <w:rsid w:val="00390177"/>
    <w:rsid w:val="00390BBB"/>
    <w:rsid w:val="0039212F"/>
    <w:rsid w:val="00392366"/>
    <w:rsid w:val="00392FF4"/>
    <w:rsid w:val="00394948"/>
    <w:rsid w:val="00397407"/>
    <w:rsid w:val="003976C0"/>
    <w:rsid w:val="003A0BE1"/>
    <w:rsid w:val="003A0E99"/>
    <w:rsid w:val="003A2358"/>
    <w:rsid w:val="003A3373"/>
    <w:rsid w:val="003A3518"/>
    <w:rsid w:val="003A43E1"/>
    <w:rsid w:val="003A4F5D"/>
    <w:rsid w:val="003A5368"/>
    <w:rsid w:val="003A5CCC"/>
    <w:rsid w:val="003A78B9"/>
    <w:rsid w:val="003B23F2"/>
    <w:rsid w:val="003B3E41"/>
    <w:rsid w:val="003B487B"/>
    <w:rsid w:val="003B5B7B"/>
    <w:rsid w:val="003C0631"/>
    <w:rsid w:val="003C136D"/>
    <w:rsid w:val="003C3244"/>
    <w:rsid w:val="003C3CA5"/>
    <w:rsid w:val="003C4B0D"/>
    <w:rsid w:val="003C6BF5"/>
    <w:rsid w:val="003C7256"/>
    <w:rsid w:val="003C7367"/>
    <w:rsid w:val="003C7505"/>
    <w:rsid w:val="003C78DB"/>
    <w:rsid w:val="003D157C"/>
    <w:rsid w:val="003D1996"/>
    <w:rsid w:val="003D2231"/>
    <w:rsid w:val="003D285B"/>
    <w:rsid w:val="003D41A2"/>
    <w:rsid w:val="003D5EC0"/>
    <w:rsid w:val="003E227F"/>
    <w:rsid w:val="003E28C0"/>
    <w:rsid w:val="003E36B1"/>
    <w:rsid w:val="003E3DCE"/>
    <w:rsid w:val="003E7F9C"/>
    <w:rsid w:val="003F0988"/>
    <w:rsid w:val="003F26C1"/>
    <w:rsid w:val="003F27C1"/>
    <w:rsid w:val="003F4BC6"/>
    <w:rsid w:val="003F5D80"/>
    <w:rsid w:val="003F7512"/>
    <w:rsid w:val="003F762D"/>
    <w:rsid w:val="0040005E"/>
    <w:rsid w:val="0040186C"/>
    <w:rsid w:val="0040620C"/>
    <w:rsid w:val="004103B5"/>
    <w:rsid w:val="0041043C"/>
    <w:rsid w:val="00412159"/>
    <w:rsid w:val="00413F9E"/>
    <w:rsid w:val="0041444C"/>
    <w:rsid w:val="00414616"/>
    <w:rsid w:val="00416512"/>
    <w:rsid w:val="004173B5"/>
    <w:rsid w:val="00421C18"/>
    <w:rsid w:val="0042225C"/>
    <w:rsid w:val="00423564"/>
    <w:rsid w:val="00423868"/>
    <w:rsid w:val="00423DCD"/>
    <w:rsid w:val="004242B1"/>
    <w:rsid w:val="00425C32"/>
    <w:rsid w:val="0043008F"/>
    <w:rsid w:val="00432825"/>
    <w:rsid w:val="00432CD9"/>
    <w:rsid w:val="00433E5C"/>
    <w:rsid w:val="00434040"/>
    <w:rsid w:val="0043537C"/>
    <w:rsid w:val="00436244"/>
    <w:rsid w:val="00436446"/>
    <w:rsid w:val="0044022D"/>
    <w:rsid w:val="00440AC5"/>
    <w:rsid w:val="0044199D"/>
    <w:rsid w:val="00442D09"/>
    <w:rsid w:val="00443545"/>
    <w:rsid w:val="00443705"/>
    <w:rsid w:val="00445554"/>
    <w:rsid w:val="004459DE"/>
    <w:rsid w:val="00446209"/>
    <w:rsid w:val="004471C2"/>
    <w:rsid w:val="00450394"/>
    <w:rsid w:val="00451045"/>
    <w:rsid w:val="004520F8"/>
    <w:rsid w:val="0045509B"/>
    <w:rsid w:val="004565CC"/>
    <w:rsid w:val="00457911"/>
    <w:rsid w:val="00460167"/>
    <w:rsid w:val="0046028F"/>
    <w:rsid w:val="00460488"/>
    <w:rsid w:val="00463175"/>
    <w:rsid w:val="00466BC5"/>
    <w:rsid w:val="00467FDD"/>
    <w:rsid w:val="0047018C"/>
    <w:rsid w:val="00470576"/>
    <w:rsid w:val="00472C2C"/>
    <w:rsid w:val="00472CBA"/>
    <w:rsid w:val="004818B2"/>
    <w:rsid w:val="004818E7"/>
    <w:rsid w:val="00482C6C"/>
    <w:rsid w:val="004832A7"/>
    <w:rsid w:val="004840FA"/>
    <w:rsid w:val="004852A0"/>
    <w:rsid w:val="00486B7A"/>
    <w:rsid w:val="0049042D"/>
    <w:rsid w:val="00492718"/>
    <w:rsid w:val="0049598F"/>
    <w:rsid w:val="004A09A0"/>
    <w:rsid w:val="004A0A0D"/>
    <w:rsid w:val="004A1006"/>
    <w:rsid w:val="004A4737"/>
    <w:rsid w:val="004A6380"/>
    <w:rsid w:val="004A6777"/>
    <w:rsid w:val="004A69E4"/>
    <w:rsid w:val="004A779B"/>
    <w:rsid w:val="004B081C"/>
    <w:rsid w:val="004B087D"/>
    <w:rsid w:val="004B304C"/>
    <w:rsid w:val="004B57F6"/>
    <w:rsid w:val="004B5FB0"/>
    <w:rsid w:val="004B664F"/>
    <w:rsid w:val="004B6885"/>
    <w:rsid w:val="004C1ECE"/>
    <w:rsid w:val="004C2D7E"/>
    <w:rsid w:val="004C2E42"/>
    <w:rsid w:val="004C30A4"/>
    <w:rsid w:val="004C509B"/>
    <w:rsid w:val="004C714A"/>
    <w:rsid w:val="004D225E"/>
    <w:rsid w:val="004D4E37"/>
    <w:rsid w:val="004D5B6F"/>
    <w:rsid w:val="004E0426"/>
    <w:rsid w:val="004E1473"/>
    <w:rsid w:val="004E19F0"/>
    <w:rsid w:val="004E1DD7"/>
    <w:rsid w:val="004E265A"/>
    <w:rsid w:val="004E2A97"/>
    <w:rsid w:val="004E6587"/>
    <w:rsid w:val="004E67A8"/>
    <w:rsid w:val="004F0FAE"/>
    <w:rsid w:val="004F1B43"/>
    <w:rsid w:val="004F2D8F"/>
    <w:rsid w:val="004F47C9"/>
    <w:rsid w:val="004F5319"/>
    <w:rsid w:val="004F6197"/>
    <w:rsid w:val="004F6337"/>
    <w:rsid w:val="004F7543"/>
    <w:rsid w:val="004F76CE"/>
    <w:rsid w:val="004F7881"/>
    <w:rsid w:val="005008AA"/>
    <w:rsid w:val="00501209"/>
    <w:rsid w:val="005018E9"/>
    <w:rsid w:val="00502DCB"/>
    <w:rsid w:val="00503C96"/>
    <w:rsid w:val="00504925"/>
    <w:rsid w:val="00512670"/>
    <w:rsid w:val="005149CC"/>
    <w:rsid w:val="00515B61"/>
    <w:rsid w:val="00517238"/>
    <w:rsid w:val="005176CA"/>
    <w:rsid w:val="00525BE5"/>
    <w:rsid w:val="00526426"/>
    <w:rsid w:val="00527638"/>
    <w:rsid w:val="0053063C"/>
    <w:rsid w:val="00532D91"/>
    <w:rsid w:val="0053318D"/>
    <w:rsid w:val="0053776C"/>
    <w:rsid w:val="0054052B"/>
    <w:rsid w:val="005410A3"/>
    <w:rsid w:val="00541D93"/>
    <w:rsid w:val="005425F4"/>
    <w:rsid w:val="0054286B"/>
    <w:rsid w:val="00543769"/>
    <w:rsid w:val="00544977"/>
    <w:rsid w:val="00545D65"/>
    <w:rsid w:val="0054601F"/>
    <w:rsid w:val="0054624A"/>
    <w:rsid w:val="00546F39"/>
    <w:rsid w:val="00553457"/>
    <w:rsid w:val="00554DB0"/>
    <w:rsid w:val="00555A20"/>
    <w:rsid w:val="00555AA9"/>
    <w:rsid w:val="00555AF3"/>
    <w:rsid w:val="00556B41"/>
    <w:rsid w:val="00560CCD"/>
    <w:rsid w:val="00560DA9"/>
    <w:rsid w:val="0056106C"/>
    <w:rsid w:val="00562E2B"/>
    <w:rsid w:val="005644CE"/>
    <w:rsid w:val="00564972"/>
    <w:rsid w:val="005652C7"/>
    <w:rsid w:val="00565C59"/>
    <w:rsid w:val="00565CBC"/>
    <w:rsid w:val="00566A4E"/>
    <w:rsid w:val="00570A98"/>
    <w:rsid w:val="00571C70"/>
    <w:rsid w:val="00572E9E"/>
    <w:rsid w:val="00573AA3"/>
    <w:rsid w:val="00574233"/>
    <w:rsid w:val="005753BA"/>
    <w:rsid w:val="00577A00"/>
    <w:rsid w:val="005813AE"/>
    <w:rsid w:val="00582819"/>
    <w:rsid w:val="00582DBD"/>
    <w:rsid w:val="0058335B"/>
    <w:rsid w:val="00583E2A"/>
    <w:rsid w:val="005843E8"/>
    <w:rsid w:val="00584658"/>
    <w:rsid w:val="00584F79"/>
    <w:rsid w:val="0058519E"/>
    <w:rsid w:val="0059173D"/>
    <w:rsid w:val="00591EB3"/>
    <w:rsid w:val="00593AFB"/>
    <w:rsid w:val="00593C82"/>
    <w:rsid w:val="00594391"/>
    <w:rsid w:val="00594526"/>
    <w:rsid w:val="005946E3"/>
    <w:rsid w:val="00594769"/>
    <w:rsid w:val="005954F2"/>
    <w:rsid w:val="00595EA3"/>
    <w:rsid w:val="00596E72"/>
    <w:rsid w:val="005A2FA2"/>
    <w:rsid w:val="005A3092"/>
    <w:rsid w:val="005A382E"/>
    <w:rsid w:val="005A5144"/>
    <w:rsid w:val="005A538C"/>
    <w:rsid w:val="005A6764"/>
    <w:rsid w:val="005A76C2"/>
    <w:rsid w:val="005A7738"/>
    <w:rsid w:val="005C1271"/>
    <w:rsid w:val="005C19AA"/>
    <w:rsid w:val="005C3741"/>
    <w:rsid w:val="005C39A9"/>
    <w:rsid w:val="005C3E4C"/>
    <w:rsid w:val="005C45C3"/>
    <w:rsid w:val="005C7412"/>
    <w:rsid w:val="005C7A95"/>
    <w:rsid w:val="005D007A"/>
    <w:rsid w:val="005D0C29"/>
    <w:rsid w:val="005D4DB3"/>
    <w:rsid w:val="005D54BB"/>
    <w:rsid w:val="005D582E"/>
    <w:rsid w:val="005D5A73"/>
    <w:rsid w:val="005D5E58"/>
    <w:rsid w:val="005D72CD"/>
    <w:rsid w:val="005D72E0"/>
    <w:rsid w:val="005D7984"/>
    <w:rsid w:val="005E07A7"/>
    <w:rsid w:val="005E1018"/>
    <w:rsid w:val="005E1B87"/>
    <w:rsid w:val="005E1CC2"/>
    <w:rsid w:val="005E3072"/>
    <w:rsid w:val="005E47E7"/>
    <w:rsid w:val="005E733B"/>
    <w:rsid w:val="005F27D0"/>
    <w:rsid w:val="005F290A"/>
    <w:rsid w:val="005F2EBF"/>
    <w:rsid w:val="005F455F"/>
    <w:rsid w:val="005F4B01"/>
    <w:rsid w:val="005F5471"/>
    <w:rsid w:val="005F59D7"/>
    <w:rsid w:val="005F6151"/>
    <w:rsid w:val="005F6706"/>
    <w:rsid w:val="005F6D30"/>
    <w:rsid w:val="00601BDB"/>
    <w:rsid w:val="00602FD4"/>
    <w:rsid w:val="00605A69"/>
    <w:rsid w:val="006063DD"/>
    <w:rsid w:val="0061394A"/>
    <w:rsid w:val="00613E4E"/>
    <w:rsid w:val="00617CF4"/>
    <w:rsid w:val="00620704"/>
    <w:rsid w:val="00620903"/>
    <w:rsid w:val="00622AB9"/>
    <w:rsid w:val="00624BF0"/>
    <w:rsid w:val="00627989"/>
    <w:rsid w:val="0063222D"/>
    <w:rsid w:val="00632DC4"/>
    <w:rsid w:val="006346E7"/>
    <w:rsid w:val="00635C49"/>
    <w:rsid w:val="00636CC0"/>
    <w:rsid w:val="0063733D"/>
    <w:rsid w:val="00640366"/>
    <w:rsid w:val="00640F4C"/>
    <w:rsid w:val="00641F74"/>
    <w:rsid w:val="00643A58"/>
    <w:rsid w:val="00643B0A"/>
    <w:rsid w:val="00643C25"/>
    <w:rsid w:val="0065099F"/>
    <w:rsid w:val="00651E13"/>
    <w:rsid w:val="006544D0"/>
    <w:rsid w:val="006546C5"/>
    <w:rsid w:val="00656D76"/>
    <w:rsid w:val="00661494"/>
    <w:rsid w:val="0066259C"/>
    <w:rsid w:val="00663DEC"/>
    <w:rsid w:val="0066507D"/>
    <w:rsid w:val="006722EF"/>
    <w:rsid w:val="00673447"/>
    <w:rsid w:val="00674F61"/>
    <w:rsid w:val="006766F0"/>
    <w:rsid w:val="00676A64"/>
    <w:rsid w:val="006822BF"/>
    <w:rsid w:val="006841FF"/>
    <w:rsid w:val="0068456B"/>
    <w:rsid w:val="0068601B"/>
    <w:rsid w:val="0068675A"/>
    <w:rsid w:val="00687B96"/>
    <w:rsid w:val="00690924"/>
    <w:rsid w:val="00690B86"/>
    <w:rsid w:val="006922C5"/>
    <w:rsid w:val="0069289D"/>
    <w:rsid w:val="00693279"/>
    <w:rsid w:val="006932DF"/>
    <w:rsid w:val="00693592"/>
    <w:rsid w:val="006957F7"/>
    <w:rsid w:val="00695ABB"/>
    <w:rsid w:val="006964E3"/>
    <w:rsid w:val="006A19A1"/>
    <w:rsid w:val="006A2745"/>
    <w:rsid w:val="006A4D9F"/>
    <w:rsid w:val="006A5DE4"/>
    <w:rsid w:val="006A72EF"/>
    <w:rsid w:val="006B256C"/>
    <w:rsid w:val="006B2C88"/>
    <w:rsid w:val="006B4926"/>
    <w:rsid w:val="006B4BD8"/>
    <w:rsid w:val="006B5F31"/>
    <w:rsid w:val="006B6842"/>
    <w:rsid w:val="006B7EF3"/>
    <w:rsid w:val="006C06C7"/>
    <w:rsid w:val="006C156E"/>
    <w:rsid w:val="006C1D7B"/>
    <w:rsid w:val="006C2224"/>
    <w:rsid w:val="006C2289"/>
    <w:rsid w:val="006C2CA6"/>
    <w:rsid w:val="006C3497"/>
    <w:rsid w:val="006C412C"/>
    <w:rsid w:val="006C486A"/>
    <w:rsid w:val="006C6197"/>
    <w:rsid w:val="006C727B"/>
    <w:rsid w:val="006C742B"/>
    <w:rsid w:val="006C7861"/>
    <w:rsid w:val="006D0ABA"/>
    <w:rsid w:val="006D1198"/>
    <w:rsid w:val="006D1802"/>
    <w:rsid w:val="006D2B80"/>
    <w:rsid w:val="006D303B"/>
    <w:rsid w:val="006D41A4"/>
    <w:rsid w:val="006D5716"/>
    <w:rsid w:val="006D6160"/>
    <w:rsid w:val="006D7B4D"/>
    <w:rsid w:val="006E4B4C"/>
    <w:rsid w:val="006E601D"/>
    <w:rsid w:val="006E673E"/>
    <w:rsid w:val="006E7C21"/>
    <w:rsid w:val="006F0179"/>
    <w:rsid w:val="006F17FE"/>
    <w:rsid w:val="006F1E06"/>
    <w:rsid w:val="006F2D51"/>
    <w:rsid w:val="006F302F"/>
    <w:rsid w:val="006F5738"/>
    <w:rsid w:val="006F662B"/>
    <w:rsid w:val="006F710E"/>
    <w:rsid w:val="00701FDC"/>
    <w:rsid w:val="00702CF0"/>
    <w:rsid w:val="007038DD"/>
    <w:rsid w:val="0070491E"/>
    <w:rsid w:val="00704DE2"/>
    <w:rsid w:val="00704F83"/>
    <w:rsid w:val="0070561D"/>
    <w:rsid w:val="007060DD"/>
    <w:rsid w:val="00706E6D"/>
    <w:rsid w:val="0071392B"/>
    <w:rsid w:val="00713DC8"/>
    <w:rsid w:val="0071747E"/>
    <w:rsid w:val="007178B5"/>
    <w:rsid w:val="00720CA3"/>
    <w:rsid w:val="007212BE"/>
    <w:rsid w:val="00724AE3"/>
    <w:rsid w:val="007276A5"/>
    <w:rsid w:val="00730A82"/>
    <w:rsid w:val="00730BDB"/>
    <w:rsid w:val="007312D7"/>
    <w:rsid w:val="007323D3"/>
    <w:rsid w:val="007329F7"/>
    <w:rsid w:val="00732A28"/>
    <w:rsid w:val="00734099"/>
    <w:rsid w:val="00734A7F"/>
    <w:rsid w:val="00734E45"/>
    <w:rsid w:val="00734E51"/>
    <w:rsid w:val="00735175"/>
    <w:rsid w:val="00735EA9"/>
    <w:rsid w:val="00740A6A"/>
    <w:rsid w:val="00740E1C"/>
    <w:rsid w:val="0074762A"/>
    <w:rsid w:val="00747CA7"/>
    <w:rsid w:val="00750E19"/>
    <w:rsid w:val="00752E01"/>
    <w:rsid w:val="00753F07"/>
    <w:rsid w:val="00754767"/>
    <w:rsid w:val="007558DA"/>
    <w:rsid w:val="00755A48"/>
    <w:rsid w:val="007562C9"/>
    <w:rsid w:val="00757591"/>
    <w:rsid w:val="007579D4"/>
    <w:rsid w:val="00761BEB"/>
    <w:rsid w:val="00761C3D"/>
    <w:rsid w:val="00762983"/>
    <w:rsid w:val="00765D90"/>
    <w:rsid w:val="0077378B"/>
    <w:rsid w:val="00776422"/>
    <w:rsid w:val="00777916"/>
    <w:rsid w:val="00777D5A"/>
    <w:rsid w:val="007802E5"/>
    <w:rsid w:val="007803C3"/>
    <w:rsid w:val="007840F0"/>
    <w:rsid w:val="00785737"/>
    <w:rsid w:val="00785F44"/>
    <w:rsid w:val="007929C3"/>
    <w:rsid w:val="0079413E"/>
    <w:rsid w:val="0079640F"/>
    <w:rsid w:val="007A0198"/>
    <w:rsid w:val="007A1B47"/>
    <w:rsid w:val="007A1B57"/>
    <w:rsid w:val="007A214A"/>
    <w:rsid w:val="007A32AB"/>
    <w:rsid w:val="007A4D2A"/>
    <w:rsid w:val="007A64D6"/>
    <w:rsid w:val="007A707A"/>
    <w:rsid w:val="007B1059"/>
    <w:rsid w:val="007B2F50"/>
    <w:rsid w:val="007B6CA6"/>
    <w:rsid w:val="007B7554"/>
    <w:rsid w:val="007C08F3"/>
    <w:rsid w:val="007C17FE"/>
    <w:rsid w:val="007C4A9C"/>
    <w:rsid w:val="007C4D11"/>
    <w:rsid w:val="007C726C"/>
    <w:rsid w:val="007C74C4"/>
    <w:rsid w:val="007D486F"/>
    <w:rsid w:val="007D6DF2"/>
    <w:rsid w:val="007E372E"/>
    <w:rsid w:val="007E412F"/>
    <w:rsid w:val="007E4662"/>
    <w:rsid w:val="007E4B4A"/>
    <w:rsid w:val="007E4DB1"/>
    <w:rsid w:val="007E52B0"/>
    <w:rsid w:val="007E6C5B"/>
    <w:rsid w:val="007E7552"/>
    <w:rsid w:val="007E75E1"/>
    <w:rsid w:val="007F0B00"/>
    <w:rsid w:val="007F141E"/>
    <w:rsid w:val="007F2CE5"/>
    <w:rsid w:val="007F35A6"/>
    <w:rsid w:val="007F4FA8"/>
    <w:rsid w:val="007F59B0"/>
    <w:rsid w:val="007F607B"/>
    <w:rsid w:val="007F6B1F"/>
    <w:rsid w:val="007F794A"/>
    <w:rsid w:val="00800D5B"/>
    <w:rsid w:val="00801634"/>
    <w:rsid w:val="00803445"/>
    <w:rsid w:val="00803672"/>
    <w:rsid w:val="008045FB"/>
    <w:rsid w:val="00805852"/>
    <w:rsid w:val="00806117"/>
    <w:rsid w:val="008063CE"/>
    <w:rsid w:val="00806983"/>
    <w:rsid w:val="00807CB5"/>
    <w:rsid w:val="00815245"/>
    <w:rsid w:val="00816BA7"/>
    <w:rsid w:val="008173CD"/>
    <w:rsid w:val="0081745F"/>
    <w:rsid w:val="00817A70"/>
    <w:rsid w:val="0082070A"/>
    <w:rsid w:val="00824ACE"/>
    <w:rsid w:val="008261A8"/>
    <w:rsid w:val="00830125"/>
    <w:rsid w:val="0083086A"/>
    <w:rsid w:val="008332D4"/>
    <w:rsid w:val="00833516"/>
    <w:rsid w:val="00835A57"/>
    <w:rsid w:val="00835AB9"/>
    <w:rsid w:val="00836AB2"/>
    <w:rsid w:val="00836C0D"/>
    <w:rsid w:val="00837012"/>
    <w:rsid w:val="008377C9"/>
    <w:rsid w:val="00840028"/>
    <w:rsid w:val="008408D7"/>
    <w:rsid w:val="00842C87"/>
    <w:rsid w:val="008434E5"/>
    <w:rsid w:val="008457E7"/>
    <w:rsid w:val="00846430"/>
    <w:rsid w:val="00846850"/>
    <w:rsid w:val="008536DE"/>
    <w:rsid w:val="00854630"/>
    <w:rsid w:val="008575C7"/>
    <w:rsid w:val="008608E9"/>
    <w:rsid w:val="00861E8B"/>
    <w:rsid w:val="00864214"/>
    <w:rsid w:val="008648DB"/>
    <w:rsid w:val="0086572B"/>
    <w:rsid w:val="0087030D"/>
    <w:rsid w:val="00871ABB"/>
    <w:rsid w:val="00872B4F"/>
    <w:rsid w:val="008743BC"/>
    <w:rsid w:val="00875E0E"/>
    <w:rsid w:val="0087627C"/>
    <w:rsid w:val="008805E1"/>
    <w:rsid w:val="008819C7"/>
    <w:rsid w:val="00882237"/>
    <w:rsid w:val="00884422"/>
    <w:rsid w:val="0088481B"/>
    <w:rsid w:val="008864E2"/>
    <w:rsid w:val="008901A4"/>
    <w:rsid w:val="00890310"/>
    <w:rsid w:val="008938CB"/>
    <w:rsid w:val="00894495"/>
    <w:rsid w:val="00895C27"/>
    <w:rsid w:val="00895F72"/>
    <w:rsid w:val="008A0D37"/>
    <w:rsid w:val="008A5220"/>
    <w:rsid w:val="008A52BF"/>
    <w:rsid w:val="008A6C71"/>
    <w:rsid w:val="008B05F2"/>
    <w:rsid w:val="008B3893"/>
    <w:rsid w:val="008B3B17"/>
    <w:rsid w:val="008B3E44"/>
    <w:rsid w:val="008B4800"/>
    <w:rsid w:val="008B54D5"/>
    <w:rsid w:val="008B5564"/>
    <w:rsid w:val="008B5862"/>
    <w:rsid w:val="008C4921"/>
    <w:rsid w:val="008C7262"/>
    <w:rsid w:val="008C78E2"/>
    <w:rsid w:val="008C7B3C"/>
    <w:rsid w:val="008C7C3A"/>
    <w:rsid w:val="008D4EF6"/>
    <w:rsid w:val="008D50AD"/>
    <w:rsid w:val="008D5B8C"/>
    <w:rsid w:val="008D6CA1"/>
    <w:rsid w:val="008D75BA"/>
    <w:rsid w:val="008E003B"/>
    <w:rsid w:val="008E0363"/>
    <w:rsid w:val="008E12A2"/>
    <w:rsid w:val="008E2079"/>
    <w:rsid w:val="008E3EA5"/>
    <w:rsid w:val="008E66CC"/>
    <w:rsid w:val="008E6820"/>
    <w:rsid w:val="008E6AC7"/>
    <w:rsid w:val="008F0D73"/>
    <w:rsid w:val="008F0DDA"/>
    <w:rsid w:val="008F1C68"/>
    <w:rsid w:val="008F2E5C"/>
    <w:rsid w:val="008F75D9"/>
    <w:rsid w:val="00901D61"/>
    <w:rsid w:val="00902D9A"/>
    <w:rsid w:val="00903008"/>
    <w:rsid w:val="009051E4"/>
    <w:rsid w:val="00905FC7"/>
    <w:rsid w:val="00907E65"/>
    <w:rsid w:val="00911B0F"/>
    <w:rsid w:val="00912CD5"/>
    <w:rsid w:val="00912F8F"/>
    <w:rsid w:val="009132C9"/>
    <w:rsid w:val="009146B9"/>
    <w:rsid w:val="009157B6"/>
    <w:rsid w:val="00915CA2"/>
    <w:rsid w:val="00916158"/>
    <w:rsid w:val="00916207"/>
    <w:rsid w:val="009179B9"/>
    <w:rsid w:val="0092132D"/>
    <w:rsid w:val="00921837"/>
    <w:rsid w:val="00921EF4"/>
    <w:rsid w:val="0092249D"/>
    <w:rsid w:val="009242FF"/>
    <w:rsid w:val="00924F95"/>
    <w:rsid w:val="009257D4"/>
    <w:rsid w:val="00926893"/>
    <w:rsid w:val="00932969"/>
    <w:rsid w:val="009332D2"/>
    <w:rsid w:val="0093346B"/>
    <w:rsid w:val="00933F64"/>
    <w:rsid w:val="00934333"/>
    <w:rsid w:val="00934833"/>
    <w:rsid w:val="009364E5"/>
    <w:rsid w:val="0094046C"/>
    <w:rsid w:val="009411C3"/>
    <w:rsid w:val="00942EBF"/>
    <w:rsid w:val="00945855"/>
    <w:rsid w:val="009475E5"/>
    <w:rsid w:val="009476E6"/>
    <w:rsid w:val="0095074A"/>
    <w:rsid w:val="00950FE2"/>
    <w:rsid w:val="00951076"/>
    <w:rsid w:val="00952820"/>
    <w:rsid w:val="0095327D"/>
    <w:rsid w:val="00953612"/>
    <w:rsid w:val="00954300"/>
    <w:rsid w:val="009568BF"/>
    <w:rsid w:val="00956DDC"/>
    <w:rsid w:val="009602A6"/>
    <w:rsid w:val="00960F59"/>
    <w:rsid w:val="009619F2"/>
    <w:rsid w:val="009642DE"/>
    <w:rsid w:val="00964E30"/>
    <w:rsid w:val="009660BE"/>
    <w:rsid w:val="00967F85"/>
    <w:rsid w:val="00972DAA"/>
    <w:rsid w:val="00972F1B"/>
    <w:rsid w:val="0097326C"/>
    <w:rsid w:val="0097364D"/>
    <w:rsid w:val="00974107"/>
    <w:rsid w:val="0097481E"/>
    <w:rsid w:val="0097601C"/>
    <w:rsid w:val="00976513"/>
    <w:rsid w:val="00976ADB"/>
    <w:rsid w:val="009811D2"/>
    <w:rsid w:val="00981EA6"/>
    <w:rsid w:val="00982BBF"/>
    <w:rsid w:val="00983374"/>
    <w:rsid w:val="00985E92"/>
    <w:rsid w:val="009903C6"/>
    <w:rsid w:val="00991CEF"/>
    <w:rsid w:val="0099239F"/>
    <w:rsid w:val="009945D3"/>
    <w:rsid w:val="00994AA6"/>
    <w:rsid w:val="00994F6D"/>
    <w:rsid w:val="0099542E"/>
    <w:rsid w:val="0099695B"/>
    <w:rsid w:val="009A17CD"/>
    <w:rsid w:val="009A1A7F"/>
    <w:rsid w:val="009A3754"/>
    <w:rsid w:val="009A3A88"/>
    <w:rsid w:val="009A408B"/>
    <w:rsid w:val="009A4941"/>
    <w:rsid w:val="009A68C0"/>
    <w:rsid w:val="009A6D7D"/>
    <w:rsid w:val="009A7214"/>
    <w:rsid w:val="009A75DC"/>
    <w:rsid w:val="009A7634"/>
    <w:rsid w:val="009B0A4D"/>
    <w:rsid w:val="009B0C76"/>
    <w:rsid w:val="009B10FC"/>
    <w:rsid w:val="009B1275"/>
    <w:rsid w:val="009B14E7"/>
    <w:rsid w:val="009B3B94"/>
    <w:rsid w:val="009B5BBF"/>
    <w:rsid w:val="009B7736"/>
    <w:rsid w:val="009C03D2"/>
    <w:rsid w:val="009C1138"/>
    <w:rsid w:val="009C195F"/>
    <w:rsid w:val="009C1C0E"/>
    <w:rsid w:val="009C2CC2"/>
    <w:rsid w:val="009C47E4"/>
    <w:rsid w:val="009C4C39"/>
    <w:rsid w:val="009C4C80"/>
    <w:rsid w:val="009C725F"/>
    <w:rsid w:val="009C7653"/>
    <w:rsid w:val="009D0447"/>
    <w:rsid w:val="009D0CD3"/>
    <w:rsid w:val="009D260D"/>
    <w:rsid w:val="009D266E"/>
    <w:rsid w:val="009D470D"/>
    <w:rsid w:val="009D66E3"/>
    <w:rsid w:val="009D6DAA"/>
    <w:rsid w:val="009D7056"/>
    <w:rsid w:val="009D74AE"/>
    <w:rsid w:val="009D7585"/>
    <w:rsid w:val="009E1788"/>
    <w:rsid w:val="009E2D66"/>
    <w:rsid w:val="009E362C"/>
    <w:rsid w:val="009F004A"/>
    <w:rsid w:val="009F46FA"/>
    <w:rsid w:val="009F51B9"/>
    <w:rsid w:val="009F5E9E"/>
    <w:rsid w:val="00A00228"/>
    <w:rsid w:val="00A0129D"/>
    <w:rsid w:val="00A01DC3"/>
    <w:rsid w:val="00A028E7"/>
    <w:rsid w:val="00A0374B"/>
    <w:rsid w:val="00A037D9"/>
    <w:rsid w:val="00A04AEC"/>
    <w:rsid w:val="00A0544B"/>
    <w:rsid w:val="00A06E9C"/>
    <w:rsid w:val="00A07830"/>
    <w:rsid w:val="00A12B5C"/>
    <w:rsid w:val="00A16DE8"/>
    <w:rsid w:val="00A21471"/>
    <w:rsid w:val="00A218C6"/>
    <w:rsid w:val="00A22B2D"/>
    <w:rsid w:val="00A24E74"/>
    <w:rsid w:val="00A25760"/>
    <w:rsid w:val="00A26FA0"/>
    <w:rsid w:val="00A3110D"/>
    <w:rsid w:val="00A32217"/>
    <w:rsid w:val="00A33099"/>
    <w:rsid w:val="00A338B6"/>
    <w:rsid w:val="00A35875"/>
    <w:rsid w:val="00A36AC0"/>
    <w:rsid w:val="00A36D04"/>
    <w:rsid w:val="00A36D1D"/>
    <w:rsid w:val="00A374BC"/>
    <w:rsid w:val="00A37B22"/>
    <w:rsid w:val="00A4056E"/>
    <w:rsid w:val="00A41EC6"/>
    <w:rsid w:val="00A430FF"/>
    <w:rsid w:val="00A43A7F"/>
    <w:rsid w:val="00A43B40"/>
    <w:rsid w:val="00A43C81"/>
    <w:rsid w:val="00A4576A"/>
    <w:rsid w:val="00A471D0"/>
    <w:rsid w:val="00A47CD2"/>
    <w:rsid w:val="00A50801"/>
    <w:rsid w:val="00A54146"/>
    <w:rsid w:val="00A54231"/>
    <w:rsid w:val="00A569DA"/>
    <w:rsid w:val="00A57AD5"/>
    <w:rsid w:val="00A632AA"/>
    <w:rsid w:val="00A634FA"/>
    <w:rsid w:val="00A64169"/>
    <w:rsid w:val="00A64631"/>
    <w:rsid w:val="00A66FFB"/>
    <w:rsid w:val="00A677A7"/>
    <w:rsid w:val="00A70FB8"/>
    <w:rsid w:val="00A711BE"/>
    <w:rsid w:val="00A73660"/>
    <w:rsid w:val="00A738D4"/>
    <w:rsid w:val="00A74855"/>
    <w:rsid w:val="00A74F34"/>
    <w:rsid w:val="00A7535B"/>
    <w:rsid w:val="00A7548E"/>
    <w:rsid w:val="00A7556C"/>
    <w:rsid w:val="00A75751"/>
    <w:rsid w:val="00A806B6"/>
    <w:rsid w:val="00A845C7"/>
    <w:rsid w:val="00A85AD5"/>
    <w:rsid w:val="00A86449"/>
    <w:rsid w:val="00A86F69"/>
    <w:rsid w:val="00A87545"/>
    <w:rsid w:val="00A90032"/>
    <w:rsid w:val="00A90F40"/>
    <w:rsid w:val="00A91068"/>
    <w:rsid w:val="00A91B41"/>
    <w:rsid w:val="00A9474B"/>
    <w:rsid w:val="00AA0519"/>
    <w:rsid w:val="00AA05BC"/>
    <w:rsid w:val="00AA368F"/>
    <w:rsid w:val="00AA70D0"/>
    <w:rsid w:val="00AA711B"/>
    <w:rsid w:val="00AA73CB"/>
    <w:rsid w:val="00AA7566"/>
    <w:rsid w:val="00AA7A46"/>
    <w:rsid w:val="00AB1C68"/>
    <w:rsid w:val="00AB387A"/>
    <w:rsid w:val="00AB3B9F"/>
    <w:rsid w:val="00AB3C42"/>
    <w:rsid w:val="00AB45BD"/>
    <w:rsid w:val="00AB4680"/>
    <w:rsid w:val="00AB5504"/>
    <w:rsid w:val="00AB5C4F"/>
    <w:rsid w:val="00AB5F09"/>
    <w:rsid w:val="00AC473D"/>
    <w:rsid w:val="00AC68AC"/>
    <w:rsid w:val="00AD13AE"/>
    <w:rsid w:val="00AD58C4"/>
    <w:rsid w:val="00AD666B"/>
    <w:rsid w:val="00AE1F7A"/>
    <w:rsid w:val="00AE3AD4"/>
    <w:rsid w:val="00AE3F90"/>
    <w:rsid w:val="00AE484D"/>
    <w:rsid w:val="00AE50A9"/>
    <w:rsid w:val="00AE5B25"/>
    <w:rsid w:val="00AE79DE"/>
    <w:rsid w:val="00AF05F4"/>
    <w:rsid w:val="00AF0D2A"/>
    <w:rsid w:val="00AF203E"/>
    <w:rsid w:val="00AF49AE"/>
    <w:rsid w:val="00AF614A"/>
    <w:rsid w:val="00AF76EF"/>
    <w:rsid w:val="00B018C8"/>
    <w:rsid w:val="00B023A5"/>
    <w:rsid w:val="00B02919"/>
    <w:rsid w:val="00B02B5F"/>
    <w:rsid w:val="00B039E3"/>
    <w:rsid w:val="00B03B89"/>
    <w:rsid w:val="00B04C64"/>
    <w:rsid w:val="00B054EE"/>
    <w:rsid w:val="00B07590"/>
    <w:rsid w:val="00B07ED7"/>
    <w:rsid w:val="00B10F0B"/>
    <w:rsid w:val="00B128A1"/>
    <w:rsid w:val="00B14BB1"/>
    <w:rsid w:val="00B1511C"/>
    <w:rsid w:val="00B1563E"/>
    <w:rsid w:val="00B156D4"/>
    <w:rsid w:val="00B204EC"/>
    <w:rsid w:val="00B24611"/>
    <w:rsid w:val="00B24AD5"/>
    <w:rsid w:val="00B24E4C"/>
    <w:rsid w:val="00B25FB0"/>
    <w:rsid w:val="00B25FBE"/>
    <w:rsid w:val="00B27AAE"/>
    <w:rsid w:val="00B30C58"/>
    <w:rsid w:val="00B3141D"/>
    <w:rsid w:val="00B3205C"/>
    <w:rsid w:val="00B3325E"/>
    <w:rsid w:val="00B33529"/>
    <w:rsid w:val="00B3551A"/>
    <w:rsid w:val="00B35BDB"/>
    <w:rsid w:val="00B376F2"/>
    <w:rsid w:val="00B37898"/>
    <w:rsid w:val="00B379E7"/>
    <w:rsid w:val="00B4054C"/>
    <w:rsid w:val="00B4171E"/>
    <w:rsid w:val="00B42AB0"/>
    <w:rsid w:val="00B43B34"/>
    <w:rsid w:val="00B4459C"/>
    <w:rsid w:val="00B45E7C"/>
    <w:rsid w:val="00B46F48"/>
    <w:rsid w:val="00B4733D"/>
    <w:rsid w:val="00B50C84"/>
    <w:rsid w:val="00B50D16"/>
    <w:rsid w:val="00B56766"/>
    <w:rsid w:val="00B57F6D"/>
    <w:rsid w:val="00B60097"/>
    <w:rsid w:val="00B62E5F"/>
    <w:rsid w:val="00B641E6"/>
    <w:rsid w:val="00B6473F"/>
    <w:rsid w:val="00B65BAB"/>
    <w:rsid w:val="00B65D7E"/>
    <w:rsid w:val="00B664AE"/>
    <w:rsid w:val="00B66726"/>
    <w:rsid w:val="00B67029"/>
    <w:rsid w:val="00B67057"/>
    <w:rsid w:val="00B70635"/>
    <w:rsid w:val="00B72052"/>
    <w:rsid w:val="00B74FFA"/>
    <w:rsid w:val="00B7562F"/>
    <w:rsid w:val="00B76CDF"/>
    <w:rsid w:val="00B80716"/>
    <w:rsid w:val="00B80F5E"/>
    <w:rsid w:val="00B8275E"/>
    <w:rsid w:val="00B82F36"/>
    <w:rsid w:val="00B83B6F"/>
    <w:rsid w:val="00B843B3"/>
    <w:rsid w:val="00B84A51"/>
    <w:rsid w:val="00B85610"/>
    <w:rsid w:val="00B856D1"/>
    <w:rsid w:val="00B87922"/>
    <w:rsid w:val="00B9046D"/>
    <w:rsid w:val="00B90962"/>
    <w:rsid w:val="00B92169"/>
    <w:rsid w:val="00B927B2"/>
    <w:rsid w:val="00B94005"/>
    <w:rsid w:val="00B9728F"/>
    <w:rsid w:val="00B9737D"/>
    <w:rsid w:val="00BA3A44"/>
    <w:rsid w:val="00BA62F3"/>
    <w:rsid w:val="00BA6619"/>
    <w:rsid w:val="00BA676F"/>
    <w:rsid w:val="00BA79FD"/>
    <w:rsid w:val="00BB07EB"/>
    <w:rsid w:val="00BB19FA"/>
    <w:rsid w:val="00BB2DAA"/>
    <w:rsid w:val="00BB4FEB"/>
    <w:rsid w:val="00BB5188"/>
    <w:rsid w:val="00BB6CA7"/>
    <w:rsid w:val="00BB7187"/>
    <w:rsid w:val="00BC1EA6"/>
    <w:rsid w:val="00BC1FAF"/>
    <w:rsid w:val="00BC21C6"/>
    <w:rsid w:val="00BC56AD"/>
    <w:rsid w:val="00BC5FC2"/>
    <w:rsid w:val="00BC6C7D"/>
    <w:rsid w:val="00BC758A"/>
    <w:rsid w:val="00BC7FB5"/>
    <w:rsid w:val="00BD1C94"/>
    <w:rsid w:val="00BD1D88"/>
    <w:rsid w:val="00BD535D"/>
    <w:rsid w:val="00BD70E5"/>
    <w:rsid w:val="00BE19A9"/>
    <w:rsid w:val="00BE3A49"/>
    <w:rsid w:val="00BE49AC"/>
    <w:rsid w:val="00BE4CC5"/>
    <w:rsid w:val="00BE746D"/>
    <w:rsid w:val="00BE774B"/>
    <w:rsid w:val="00BF06EB"/>
    <w:rsid w:val="00BF0B64"/>
    <w:rsid w:val="00BF20EE"/>
    <w:rsid w:val="00BF2188"/>
    <w:rsid w:val="00BF26BF"/>
    <w:rsid w:val="00BF2B53"/>
    <w:rsid w:val="00BF3715"/>
    <w:rsid w:val="00BF4359"/>
    <w:rsid w:val="00BF4366"/>
    <w:rsid w:val="00BF5782"/>
    <w:rsid w:val="00C00821"/>
    <w:rsid w:val="00C02410"/>
    <w:rsid w:val="00C0242C"/>
    <w:rsid w:val="00C04B5D"/>
    <w:rsid w:val="00C07E68"/>
    <w:rsid w:val="00C07EDF"/>
    <w:rsid w:val="00C122BD"/>
    <w:rsid w:val="00C13168"/>
    <w:rsid w:val="00C14A50"/>
    <w:rsid w:val="00C16C68"/>
    <w:rsid w:val="00C2007E"/>
    <w:rsid w:val="00C2037A"/>
    <w:rsid w:val="00C2164A"/>
    <w:rsid w:val="00C21D9A"/>
    <w:rsid w:val="00C24FC5"/>
    <w:rsid w:val="00C25413"/>
    <w:rsid w:val="00C26D2C"/>
    <w:rsid w:val="00C279E6"/>
    <w:rsid w:val="00C30957"/>
    <w:rsid w:val="00C30A0C"/>
    <w:rsid w:val="00C30FFB"/>
    <w:rsid w:val="00C31FAF"/>
    <w:rsid w:val="00C32E71"/>
    <w:rsid w:val="00C33484"/>
    <w:rsid w:val="00C35C28"/>
    <w:rsid w:val="00C3688C"/>
    <w:rsid w:val="00C36E88"/>
    <w:rsid w:val="00C37D4F"/>
    <w:rsid w:val="00C40B80"/>
    <w:rsid w:val="00C41362"/>
    <w:rsid w:val="00C419D7"/>
    <w:rsid w:val="00C4206E"/>
    <w:rsid w:val="00C45DE7"/>
    <w:rsid w:val="00C46434"/>
    <w:rsid w:val="00C466DB"/>
    <w:rsid w:val="00C508B6"/>
    <w:rsid w:val="00C50C83"/>
    <w:rsid w:val="00C52585"/>
    <w:rsid w:val="00C5259F"/>
    <w:rsid w:val="00C539E5"/>
    <w:rsid w:val="00C54110"/>
    <w:rsid w:val="00C55650"/>
    <w:rsid w:val="00C6082F"/>
    <w:rsid w:val="00C62173"/>
    <w:rsid w:val="00C62DC1"/>
    <w:rsid w:val="00C63557"/>
    <w:rsid w:val="00C636BC"/>
    <w:rsid w:val="00C63843"/>
    <w:rsid w:val="00C646EA"/>
    <w:rsid w:val="00C709E2"/>
    <w:rsid w:val="00C70C42"/>
    <w:rsid w:val="00C711C8"/>
    <w:rsid w:val="00C73012"/>
    <w:rsid w:val="00C75322"/>
    <w:rsid w:val="00C76915"/>
    <w:rsid w:val="00C76AFB"/>
    <w:rsid w:val="00C7751B"/>
    <w:rsid w:val="00C802F6"/>
    <w:rsid w:val="00C80706"/>
    <w:rsid w:val="00C8237B"/>
    <w:rsid w:val="00C833DF"/>
    <w:rsid w:val="00C83402"/>
    <w:rsid w:val="00C83D3F"/>
    <w:rsid w:val="00C85DAA"/>
    <w:rsid w:val="00C87606"/>
    <w:rsid w:val="00C91894"/>
    <w:rsid w:val="00C91BA7"/>
    <w:rsid w:val="00C92B2F"/>
    <w:rsid w:val="00C92CBB"/>
    <w:rsid w:val="00C952B4"/>
    <w:rsid w:val="00C97A8B"/>
    <w:rsid w:val="00CA0487"/>
    <w:rsid w:val="00CA0658"/>
    <w:rsid w:val="00CA06D8"/>
    <w:rsid w:val="00CA0799"/>
    <w:rsid w:val="00CA18CD"/>
    <w:rsid w:val="00CA204D"/>
    <w:rsid w:val="00CA44A0"/>
    <w:rsid w:val="00CA481E"/>
    <w:rsid w:val="00CB099D"/>
    <w:rsid w:val="00CB0BDF"/>
    <w:rsid w:val="00CB16DA"/>
    <w:rsid w:val="00CB27C1"/>
    <w:rsid w:val="00CB3607"/>
    <w:rsid w:val="00CB629B"/>
    <w:rsid w:val="00CB6B12"/>
    <w:rsid w:val="00CB7331"/>
    <w:rsid w:val="00CC2281"/>
    <w:rsid w:val="00CC2A74"/>
    <w:rsid w:val="00CC3EA1"/>
    <w:rsid w:val="00CC4B93"/>
    <w:rsid w:val="00CC4E62"/>
    <w:rsid w:val="00CC6568"/>
    <w:rsid w:val="00CC6E58"/>
    <w:rsid w:val="00CC75DE"/>
    <w:rsid w:val="00CD1C91"/>
    <w:rsid w:val="00CD1E2E"/>
    <w:rsid w:val="00CD2ABD"/>
    <w:rsid w:val="00CD3108"/>
    <w:rsid w:val="00CD35E2"/>
    <w:rsid w:val="00CD4C1B"/>
    <w:rsid w:val="00CD5449"/>
    <w:rsid w:val="00CD583C"/>
    <w:rsid w:val="00CD7FDB"/>
    <w:rsid w:val="00CE0919"/>
    <w:rsid w:val="00CE195C"/>
    <w:rsid w:val="00CE2622"/>
    <w:rsid w:val="00CE3923"/>
    <w:rsid w:val="00CE4DD6"/>
    <w:rsid w:val="00CE5F8D"/>
    <w:rsid w:val="00CF075F"/>
    <w:rsid w:val="00CF2346"/>
    <w:rsid w:val="00CF51FE"/>
    <w:rsid w:val="00CF6F69"/>
    <w:rsid w:val="00CF76DB"/>
    <w:rsid w:val="00CF7CD6"/>
    <w:rsid w:val="00D00113"/>
    <w:rsid w:val="00D009F6"/>
    <w:rsid w:val="00D01F85"/>
    <w:rsid w:val="00D04C05"/>
    <w:rsid w:val="00D0510B"/>
    <w:rsid w:val="00D05687"/>
    <w:rsid w:val="00D05C7D"/>
    <w:rsid w:val="00D05FA8"/>
    <w:rsid w:val="00D06511"/>
    <w:rsid w:val="00D07CE9"/>
    <w:rsid w:val="00D10B58"/>
    <w:rsid w:val="00D1114D"/>
    <w:rsid w:val="00D11EA6"/>
    <w:rsid w:val="00D13633"/>
    <w:rsid w:val="00D158A4"/>
    <w:rsid w:val="00D160AF"/>
    <w:rsid w:val="00D20452"/>
    <w:rsid w:val="00D21F2B"/>
    <w:rsid w:val="00D23B60"/>
    <w:rsid w:val="00D25F79"/>
    <w:rsid w:val="00D309A2"/>
    <w:rsid w:val="00D32170"/>
    <w:rsid w:val="00D43EBE"/>
    <w:rsid w:val="00D45875"/>
    <w:rsid w:val="00D45CD5"/>
    <w:rsid w:val="00D53741"/>
    <w:rsid w:val="00D624E6"/>
    <w:rsid w:val="00D63020"/>
    <w:rsid w:val="00D63B1D"/>
    <w:rsid w:val="00D63B48"/>
    <w:rsid w:val="00D648F1"/>
    <w:rsid w:val="00D650F9"/>
    <w:rsid w:val="00D65901"/>
    <w:rsid w:val="00D65E0C"/>
    <w:rsid w:val="00D70289"/>
    <w:rsid w:val="00D73A3F"/>
    <w:rsid w:val="00D7449C"/>
    <w:rsid w:val="00D7450C"/>
    <w:rsid w:val="00D75255"/>
    <w:rsid w:val="00D76E5C"/>
    <w:rsid w:val="00D8298D"/>
    <w:rsid w:val="00D84E6B"/>
    <w:rsid w:val="00D85AE5"/>
    <w:rsid w:val="00D86722"/>
    <w:rsid w:val="00D8691A"/>
    <w:rsid w:val="00D877DC"/>
    <w:rsid w:val="00D87884"/>
    <w:rsid w:val="00D915F5"/>
    <w:rsid w:val="00D927AE"/>
    <w:rsid w:val="00D9579C"/>
    <w:rsid w:val="00D95AA3"/>
    <w:rsid w:val="00D96A58"/>
    <w:rsid w:val="00D96BBB"/>
    <w:rsid w:val="00D97C48"/>
    <w:rsid w:val="00DA0897"/>
    <w:rsid w:val="00DA1CF9"/>
    <w:rsid w:val="00DA362B"/>
    <w:rsid w:val="00DA565B"/>
    <w:rsid w:val="00DA5FAE"/>
    <w:rsid w:val="00DB1D02"/>
    <w:rsid w:val="00DB21F5"/>
    <w:rsid w:val="00DB33EE"/>
    <w:rsid w:val="00DB4C5D"/>
    <w:rsid w:val="00DB542C"/>
    <w:rsid w:val="00DB7A9A"/>
    <w:rsid w:val="00DC3294"/>
    <w:rsid w:val="00DC5197"/>
    <w:rsid w:val="00DC58DB"/>
    <w:rsid w:val="00DC611B"/>
    <w:rsid w:val="00DD30C5"/>
    <w:rsid w:val="00DD5F39"/>
    <w:rsid w:val="00DD7F2C"/>
    <w:rsid w:val="00DE07A3"/>
    <w:rsid w:val="00DE0C6A"/>
    <w:rsid w:val="00DE306C"/>
    <w:rsid w:val="00DE3ECE"/>
    <w:rsid w:val="00DE465B"/>
    <w:rsid w:val="00DE79E3"/>
    <w:rsid w:val="00DF0182"/>
    <w:rsid w:val="00DF048F"/>
    <w:rsid w:val="00DF0499"/>
    <w:rsid w:val="00DF126B"/>
    <w:rsid w:val="00DF1CF7"/>
    <w:rsid w:val="00DF3604"/>
    <w:rsid w:val="00DF3F1C"/>
    <w:rsid w:val="00DF57EC"/>
    <w:rsid w:val="00DF62C8"/>
    <w:rsid w:val="00DF6DFF"/>
    <w:rsid w:val="00E0279B"/>
    <w:rsid w:val="00E02DD7"/>
    <w:rsid w:val="00E04998"/>
    <w:rsid w:val="00E05DBC"/>
    <w:rsid w:val="00E06286"/>
    <w:rsid w:val="00E06613"/>
    <w:rsid w:val="00E06FC6"/>
    <w:rsid w:val="00E121B4"/>
    <w:rsid w:val="00E12344"/>
    <w:rsid w:val="00E12680"/>
    <w:rsid w:val="00E1333F"/>
    <w:rsid w:val="00E13C7C"/>
    <w:rsid w:val="00E171F1"/>
    <w:rsid w:val="00E21627"/>
    <w:rsid w:val="00E21757"/>
    <w:rsid w:val="00E22342"/>
    <w:rsid w:val="00E22E1F"/>
    <w:rsid w:val="00E2330A"/>
    <w:rsid w:val="00E236CE"/>
    <w:rsid w:val="00E23720"/>
    <w:rsid w:val="00E23A1E"/>
    <w:rsid w:val="00E26BA0"/>
    <w:rsid w:val="00E27DC4"/>
    <w:rsid w:val="00E27FB7"/>
    <w:rsid w:val="00E31639"/>
    <w:rsid w:val="00E346D8"/>
    <w:rsid w:val="00E37D1A"/>
    <w:rsid w:val="00E40AEE"/>
    <w:rsid w:val="00E40E07"/>
    <w:rsid w:val="00E41349"/>
    <w:rsid w:val="00E426B5"/>
    <w:rsid w:val="00E42F94"/>
    <w:rsid w:val="00E435F7"/>
    <w:rsid w:val="00E46456"/>
    <w:rsid w:val="00E52497"/>
    <w:rsid w:val="00E526E9"/>
    <w:rsid w:val="00E530D1"/>
    <w:rsid w:val="00E53CAE"/>
    <w:rsid w:val="00E53D68"/>
    <w:rsid w:val="00E5539B"/>
    <w:rsid w:val="00E55643"/>
    <w:rsid w:val="00E55895"/>
    <w:rsid w:val="00E56946"/>
    <w:rsid w:val="00E56F92"/>
    <w:rsid w:val="00E5756A"/>
    <w:rsid w:val="00E613E1"/>
    <w:rsid w:val="00E62E26"/>
    <w:rsid w:val="00E63811"/>
    <w:rsid w:val="00E6442E"/>
    <w:rsid w:val="00E65AEA"/>
    <w:rsid w:val="00E65D09"/>
    <w:rsid w:val="00E66230"/>
    <w:rsid w:val="00E665A9"/>
    <w:rsid w:val="00E666A1"/>
    <w:rsid w:val="00E71194"/>
    <w:rsid w:val="00E71C04"/>
    <w:rsid w:val="00E72F1B"/>
    <w:rsid w:val="00E744C2"/>
    <w:rsid w:val="00E7529C"/>
    <w:rsid w:val="00E76A2A"/>
    <w:rsid w:val="00E80A59"/>
    <w:rsid w:val="00E80E5A"/>
    <w:rsid w:val="00E80F12"/>
    <w:rsid w:val="00E818B3"/>
    <w:rsid w:val="00E83461"/>
    <w:rsid w:val="00E84626"/>
    <w:rsid w:val="00E854D2"/>
    <w:rsid w:val="00E85B3E"/>
    <w:rsid w:val="00E85D6A"/>
    <w:rsid w:val="00E8640E"/>
    <w:rsid w:val="00E86DA3"/>
    <w:rsid w:val="00E93106"/>
    <w:rsid w:val="00E95D58"/>
    <w:rsid w:val="00E965F5"/>
    <w:rsid w:val="00EA0BCF"/>
    <w:rsid w:val="00EA2616"/>
    <w:rsid w:val="00EA42FD"/>
    <w:rsid w:val="00EA492E"/>
    <w:rsid w:val="00EA4A28"/>
    <w:rsid w:val="00EA6897"/>
    <w:rsid w:val="00EA74F0"/>
    <w:rsid w:val="00EB23E5"/>
    <w:rsid w:val="00EB3BA8"/>
    <w:rsid w:val="00EB78B5"/>
    <w:rsid w:val="00EC31A5"/>
    <w:rsid w:val="00EC786C"/>
    <w:rsid w:val="00ED28B6"/>
    <w:rsid w:val="00ED36D8"/>
    <w:rsid w:val="00ED49FD"/>
    <w:rsid w:val="00ED52B6"/>
    <w:rsid w:val="00ED56FE"/>
    <w:rsid w:val="00ED7342"/>
    <w:rsid w:val="00ED7463"/>
    <w:rsid w:val="00ED7596"/>
    <w:rsid w:val="00ED7E4F"/>
    <w:rsid w:val="00EE0149"/>
    <w:rsid w:val="00EE2284"/>
    <w:rsid w:val="00EE3316"/>
    <w:rsid w:val="00EE4DEA"/>
    <w:rsid w:val="00EF0790"/>
    <w:rsid w:val="00EF1285"/>
    <w:rsid w:val="00EF24FD"/>
    <w:rsid w:val="00EF2515"/>
    <w:rsid w:val="00EF3A3B"/>
    <w:rsid w:val="00F00054"/>
    <w:rsid w:val="00F016FB"/>
    <w:rsid w:val="00F01C7F"/>
    <w:rsid w:val="00F060BB"/>
    <w:rsid w:val="00F06318"/>
    <w:rsid w:val="00F06484"/>
    <w:rsid w:val="00F06751"/>
    <w:rsid w:val="00F06B23"/>
    <w:rsid w:val="00F10E10"/>
    <w:rsid w:val="00F11186"/>
    <w:rsid w:val="00F1124B"/>
    <w:rsid w:val="00F13286"/>
    <w:rsid w:val="00F13440"/>
    <w:rsid w:val="00F14B30"/>
    <w:rsid w:val="00F17EF3"/>
    <w:rsid w:val="00F2279F"/>
    <w:rsid w:val="00F227F4"/>
    <w:rsid w:val="00F23252"/>
    <w:rsid w:val="00F232E9"/>
    <w:rsid w:val="00F2579C"/>
    <w:rsid w:val="00F27A42"/>
    <w:rsid w:val="00F30440"/>
    <w:rsid w:val="00F30558"/>
    <w:rsid w:val="00F324AD"/>
    <w:rsid w:val="00F33EE8"/>
    <w:rsid w:val="00F350CD"/>
    <w:rsid w:val="00F35454"/>
    <w:rsid w:val="00F356CA"/>
    <w:rsid w:val="00F35CA2"/>
    <w:rsid w:val="00F37764"/>
    <w:rsid w:val="00F40732"/>
    <w:rsid w:val="00F409B2"/>
    <w:rsid w:val="00F41B6B"/>
    <w:rsid w:val="00F42BB2"/>
    <w:rsid w:val="00F437A6"/>
    <w:rsid w:val="00F43987"/>
    <w:rsid w:val="00F43E69"/>
    <w:rsid w:val="00F46974"/>
    <w:rsid w:val="00F47602"/>
    <w:rsid w:val="00F50015"/>
    <w:rsid w:val="00F533D4"/>
    <w:rsid w:val="00F536F7"/>
    <w:rsid w:val="00F54795"/>
    <w:rsid w:val="00F561C5"/>
    <w:rsid w:val="00F60571"/>
    <w:rsid w:val="00F610C6"/>
    <w:rsid w:val="00F61D42"/>
    <w:rsid w:val="00F631EF"/>
    <w:rsid w:val="00F632B6"/>
    <w:rsid w:val="00F6360B"/>
    <w:rsid w:val="00F66D7A"/>
    <w:rsid w:val="00F677F2"/>
    <w:rsid w:val="00F71513"/>
    <w:rsid w:val="00F71D4E"/>
    <w:rsid w:val="00F73D8A"/>
    <w:rsid w:val="00F745DB"/>
    <w:rsid w:val="00F74F2D"/>
    <w:rsid w:val="00F75B5D"/>
    <w:rsid w:val="00F77F01"/>
    <w:rsid w:val="00F8016A"/>
    <w:rsid w:val="00F80B0F"/>
    <w:rsid w:val="00F80B93"/>
    <w:rsid w:val="00F81691"/>
    <w:rsid w:val="00F81912"/>
    <w:rsid w:val="00F82AD4"/>
    <w:rsid w:val="00F8470A"/>
    <w:rsid w:val="00F847C3"/>
    <w:rsid w:val="00F848E0"/>
    <w:rsid w:val="00F85A8E"/>
    <w:rsid w:val="00F86206"/>
    <w:rsid w:val="00F90619"/>
    <w:rsid w:val="00F90756"/>
    <w:rsid w:val="00F90813"/>
    <w:rsid w:val="00F91C9A"/>
    <w:rsid w:val="00F9270C"/>
    <w:rsid w:val="00F92BE1"/>
    <w:rsid w:val="00F94161"/>
    <w:rsid w:val="00F94E64"/>
    <w:rsid w:val="00F96706"/>
    <w:rsid w:val="00F96E33"/>
    <w:rsid w:val="00F976CE"/>
    <w:rsid w:val="00FA206F"/>
    <w:rsid w:val="00FA2AAF"/>
    <w:rsid w:val="00FA2D71"/>
    <w:rsid w:val="00FA36EF"/>
    <w:rsid w:val="00FA5F94"/>
    <w:rsid w:val="00FB0A0E"/>
    <w:rsid w:val="00FB0BC4"/>
    <w:rsid w:val="00FB268F"/>
    <w:rsid w:val="00FB453D"/>
    <w:rsid w:val="00FB663F"/>
    <w:rsid w:val="00FB6ED1"/>
    <w:rsid w:val="00FB7715"/>
    <w:rsid w:val="00FB79A9"/>
    <w:rsid w:val="00FC0746"/>
    <w:rsid w:val="00FC23C4"/>
    <w:rsid w:val="00FC2BB1"/>
    <w:rsid w:val="00FC369B"/>
    <w:rsid w:val="00FC3B0A"/>
    <w:rsid w:val="00FC4EFD"/>
    <w:rsid w:val="00FC50F4"/>
    <w:rsid w:val="00FC5BAB"/>
    <w:rsid w:val="00FC68BE"/>
    <w:rsid w:val="00FC729F"/>
    <w:rsid w:val="00FC7463"/>
    <w:rsid w:val="00FC7A63"/>
    <w:rsid w:val="00FD00DE"/>
    <w:rsid w:val="00FD1158"/>
    <w:rsid w:val="00FD1B68"/>
    <w:rsid w:val="00FD1D95"/>
    <w:rsid w:val="00FD215C"/>
    <w:rsid w:val="00FD2A55"/>
    <w:rsid w:val="00FD2F38"/>
    <w:rsid w:val="00FD4BA7"/>
    <w:rsid w:val="00FD4EC6"/>
    <w:rsid w:val="00FD5589"/>
    <w:rsid w:val="00FD59C2"/>
    <w:rsid w:val="00FD6D57"/>
    <w:rsid w:val="00FD766D"/>
    <w:rsid w:val="00FE0325"/>
    <w:rsid w:val="00FE0D6D"/>
    <w:rsid w:val="00FE1BB3"/>
    <w:rsid w:val="00FE49D4"/>
    <w:rsid w:val="00FE4FE0"/>
    <w:rsid w:val="00FE50A5"/>
    <w:rsid w:val="00FE5937"/>
    <w:rsid w:val="00FE787F"/>
    <w:rsid w:val="00FF13C9"/>
    <w:rsid w:val="00FF1BF1"/>
    <w:rsid w:val="00FF355C"/>
    <w:rsid w:val="00FF3612"/>
    <w:rsid w:val="00FF402D"/>
    <w:rsid w:val="00FF4835"/>
    <w:rsid w:val="00FF4994"/>
    <w:rsid w:val="00FF57BD"/>
    <w:rsid w:val="00FF6847"/>
    <w:rsid w:val="00FF7061"/>
    <w:rsid w:val="00FF7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4EE48"/>
  <w15:docId w15:val="{280D7CEB-C891-4109-8482-EA46F4E0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6C"/>
    <w:rPr>
      <w:sz w:val="24"/>
      <w:szCs w:val="24"/>
    </w:rPr>
  </w:style>
  <w:style w:type="paragraph" w:styleId="1">
    <w:name w:val="heading 1"/>
    <w:basedOn w:val="2"/>
    <w:next w:val="a"/>
    <w:link w:val="10"/>
    <w:qFormat/>
    <w:rsid w:val="00B023A5"/>
    <w:pPr>
      <w:spacing w:before="0" w:after="240"/>
      <w:outlineLvl w:val="0"/>
    </w:pPr>
  </w:style>
  <w:style w:type="paragraph" w:styleId="2">
    <w:name w:val="heading 2"/>
    <w:basedOn w:val="a"/>
    <w:next w:val="a"/>
    <w:link w:val="20"/>
    <w:qFormat/>
    <w:rsid w:val="00B023A5"/>
    <w:pPr>
      <w:keepNext/>
      <w:spacing w:before="120" w:after="120" w:line="360" w:lineRule="auto"/>
      <w:ind w:firstLine="720"/>
      <w:jc w:val="center"/>
      <w:outlineLvl w:val="1"/>
    </w:pPr>
    <w:rPr>
      <w:b/>
      <w:bCs/>
      <w:iCs/>
      <w:sz w:val="28"/>
      <w:szCs w:val="28"/>
    </w:rPr>
  </w:style>
  <w:style w:type="paragraph" w:styleId="7">
    <w:name w:val="heading 7"/>
    <w:basedOn w:val="a"/>
    <w:next w:val="a"/>
    <w:qFormat/>
    <w:rsid w:val="00FF402D"/>
    <w:pPr>
      <w:spacing w:before="240" w:after="60"/>
      <w:outlineLvl w:val="6"/>
    </w:pPr>
  </w:style>
  <w:style w:type="paragraph" w:styleId="8">
    <w:name w:val="heading 8"/>
    <w:basedOn w:val="a"/>
    <w:next w:val="a"/>
    <w:qFormat/>
    <w:rsid w:val="00FF402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rsid w:val="00CA44A0"/>
    <w:pPr>
      <w:widowControl w:val="0"/>
      <w:autoSpaceDE w:val="0"/>
      <w:autoSpaceDN w:val="0"/>
      <w:adjustRightInd w:val="0"/>
      <w:spacing w:after="600" w:line="281" w:lineRule="auto"/>
      <w:ind w:firstLine="403"/>
    </w:pPr>
  </w:style>
  <w:style w:type="paragraph" w:customStyle="1" w:styleId="21">
    <w:name w:val="Стиль2"/>
    <w:basedOn w:val="1"/>
    <w:autoRedefine/>
    <w:rsid w:val="00015420"/>
    <w:pPr>
      <w:widowControl w:val="0"/>
      <w:autoSpaceDE w:val="0"/>
      <w:autoSpaceDN w:val="0"/>
      <w:adjustRightInd w:val="0"/>
      <w:spacing w:before="480" w:after="600" w:line="281" w:lineRule="auto"/>
      <w:ind w:firstLine="403"/>
    </w:pPr>
  </w:style>
  <w:style w:type="paragraph" w:customStyle="1" w:styleId="4">
    <w:name w:val="Стиль4"/>
    <w:basedOn w:val="1"/>
    <w:autoRedefine/>
    <w:rsid w:val="00E121B4"/>
    <w:pPr>
      <w:widowControl w:val="0"/>
      <w:autoSpaceDE w:val="0"/>
      <w:autoSpaceDN w:val="0"/>
      <w:adjustRightInd w:val="0"/>
      <w:spacing w:before="120" w:after="600"/>
      <w:ind w:firstLine="357"/>
    </w:pPr>
  </w:style>
  <w:style w:type="paragraph" w:customStyle="1" w:styleId="a3">
    <w:name w:val="Мой стиль"/>
    <w:basedOn w:val="a"/>
    <w:link w:val="a4"/>
    <w:qFormat/>
    <w:rsid w:val="00EC786C"/>
    <w:pPr>
      <w:autoSpaceDE w:val="0"/>
      <w:autoSpaceDN w:val="0"/>
      <w:adjustRightInd w:val="0"/>
      <w:spacing w:line="360" w:lineRule="auto"/>
      <w:ind w:firstLine="720"/>
      <w:jc w:val="both"/>
    </w:pPr>
    <w:rPr>
      <w:color w:val="000000"/>
      <w:sz w:val="28"/>
      <w:szCs w:val="20"/>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Знак Знак Знак"/>
    <w:basedOn w:val="a"/>
    <w:link w:val="a6"/>
    <w:qFormat/>
    <w:rsid w:val="00EC786C"/>
    <w:pPr>
      <w:jc w:val="both"/>
    </w:pPr>
    <w:rPr>
      <w:sz w:val="20"/>
      <w:szCs w:val="20"/>
    </w:rPr>
  </w:style>
  <w:style w:type="character" w:styleId="a7">
    <w:name w:val="footnote reference"/>
    <w:aliases w:val="Текст сновски"/>
    <w:rsid w:val="00EC786C"/>
    <w:rPr>
      <w:vertAlign w:val="superscript"/>
    </w:rPr>
  </w:style>
  <w:style w:type="paragraph" w:styleId="12">
    <w:name w:val="toc 1"/>
    <w:basedOn w:val="a"/>
    <w:next w:val="a"/>
    <w:autoRedefine/>
    <w:uiPriority w:val="39"/>
    <w:rsid w:val="00EC786C"/>
  </w:style>
  <w:style w:type="character" w:styleId="a8">
    <w:name w:val="Hyperlink"/>
    <w:uiPriority w:val="99"/>
    <w:rsid w:val="00EC786C"/>
    <w:rPr>
      <w:color w:val="0000FF"/>
      <w:u w:val="single"/>
    </w:rPr>
  </w:style>
  <w:style w:type="paragraph" w:styleId="a9">
    <w:name w:val="header"/>
    <w:basedOn w:val="a"/>
    <w:link w:val="aa"/>
    <w:rsid w:val="00EC786C"/>
    <w:pPr>
      <w:tabs>
        <w:tab w:val="center" w:pos="4677"/>
        <w:tab w:val="right" w:pos="9355"/>
      </w:tabs>
    </w:pPr>
  </w:style>
  <w:style w:type="character" w:styleId="ab">
    <w:name w:val="page number"/>
    <w:basedOn w:val="a0"/>
    <w:rsid w:val="00EC786C"/>
  </w:style>
  <w:style w:type="paragraph" w:customStyle="1" w:styleId="ac">
    <w:name w:val="Сноска"/>
    <w:basedOn w:val="a5"/>
    <w:link w:val="ad"/>
    <w:qFormat/>
    <w:rsid w:val="00175D72"/>
  </w:style>
  <w:style w:type="paragraph" w:customStyle="1" w:styleId="ConsPlusNonformat">
    <w:name w:val="ConsPlusNonformat"/>
    <w:rsid w:val="0099239F"/>
    <w:pPr>
      <w:autoSpaceDE w:val="0"/>
      <w:autoSpaceDN w:val="0"/>
      <w:adjustRightInd w:val="0"/>
    </w:pPr>
    <w:rPr>
      <w:rFonts w:ascii="Courier New" w:hAnsi="Courier New" w:cs="Courier New"/>
    </w:rPr>
  </w:style>
  <w:style w:type="paragraph" w:styleId="ae">
    <w:name w:val="Balloon Text"/>
    <w:basedOn w:val="a"/>
    <w:semiHidden/>
    <w:rsid w:val="00275B0B"/>
    <w:rPr>
      <w:rFonts w:ascii="Tahoma" w:hAnsi="Tahoma" w:cs="Tahoma"/>
      <w:sz w:val="16"/>
      <w:szCs w:val="16"/>
    </w:rPr>
  </w:style>
  <w:style w:type="character" w:customStyle="1" w:styleId="a6">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link w:val="a5"/>
    <w:rsid w:val="006C7861"/>
    <w:rPr>
      <w:lang w:val="ru-RU" w:eastAsia="ru-RU" w:bidi="ar-SA"/>
    </w:rPr>
  </w:style>
  <w:style w:type="character" w:customStyle="1" w:styleId="ad">
    <w:name w:val="Сноска Знак"/>
    <w:basedOn w:val="a6"/>
    <w:link w:val="ac"/>
    <w:rsid w:val="006C7861"/>
    <w:rPr>
      <w:lang w:val="ru-RU" w:eastAsia="ru-RU" w:bidi="ar-SA"/>
    </w:rPr>
  </w:style>
  <w:style w:type="paragraph" w:styleId="22">
    <w:name w:val="toc 2"/>
    <w:basedOn w:val="a"/>
    <w:next w:val="a"/>
    <w:autoRedefine/>
    <w:uiPriority w:val="39"/>
    <w:rsid w:val="00E22E1F"/>
    <w:pPr>
      <w:ind w:left="240"/>
    </w:pPr>
  </w:style>
  <w:style w:type="paragraph" w:styleId="af">
    <w:name w:val="Body Text"/>
    <w:basedOn w:val="a"/>
    <w:rsid w:val="00596E72"/>
    <w:pPr>
      <w:spacing w:line="360" w:lineRule="auto"/>
      <w:jc w:val="both"/>
    </w:pPr>
    <w:rPr>
      <w:szCs w:val="20"/>
    </w:rPr>
  </w:style>
  <w:style w:type="paragraph" w:styleId="23">
    <w:name w:val="Body Text Indent 2"/>
    <w:basedOn w:val="a"/>
    <w:rsid w:val="00596E72"/>
    <w:pPr>
      <w:spacing w:line="360" w:lineRule="auto"/>
      <w:ind w:right="-1050" w:firstLine="567"/>
      <w:jc w:val="both"/>
    </w:pPr>
    <w:rPr>
      <w:szCs w:val="20"/>
    </w:rPr>
  </w:style>
  <w:style w:type="character" w:customStyle="1" w:styleId="a4">
    <w:name w:val="Мой стиль Знак"/>
    <w:link w:val="a3"/>
    <w:rsid w:val="002815D6"/>
    <w:rPr>
      <w:color w:val="000000"/>
      <w:sz w:val="28"/>
      <w:lang w:val="ru-RU" w:eastAsia="ru-RU" w:bidi="ar-SA"/>
    </w:rPr>
  </w:style>
  <w:style w:type="paragraph" w:styleId="3">
    <w:name w:val="Body Text Indent 3"/>
    <w:basedOn w:val="a"/>
    <w:rsid w:val="0087627C"/>
    <w:pPr>
      <w:spacing w:after="120"/>
      <w:ind w:left="283"/>
    </w:pPr>
    <w:rPr>
      <w:sz w:val="16"/>
      <w:szCs w:val="16"/>
    </w:rPr>
  </w:style>
  <w:style w:type="paragraph" w:styleId="af0">
    <w:name w:val="Body Text Indent"/>
    <w:basedOn w:val="a"/>
    <w:rsid w:val="003D157C"/>
    <w:pPr>
      <w:spacing w:after="120"/>
      <w:ind w:left="283"/>
    </w:pPr>
  </w:style>
  <w:style w:type="paragraph" w:customStyle="1" w:styleId="1KGK9">
    <w:name w:val="1KG=K9"/>
    <w:rsid w:val="00FF402D"/>
    <w:pPr>
      <w:autoSpaceDE w:val="0"/>
      <w:autoSpaceDN w:val="0"/>
      <w:adjustRightInd w:val="0"/>
    </w:pPr>
    <w:rPr>
      <w:rFonts w:ascii="MS Sans Serif" w:hAnsi="MS Sans Serif"/>
      <w:sz w:val="24"/>
      <w:szCs w:val="24"/>
    </w:rPr>
  </w:style>
  <w:style w:type="paragraph" w:customStyle="1" w:styleId="xl42">
    <w:name w:val="xl42"/>
    <w:basedOn w:val="a"/>
    <w:rsid w:val="00FF402D"/>
    <w:pPr>
      <w:spacing w:before="100" w:beforeAutospacing="1" w:after="100" w:afterAutospacing="1"/>
      <w:jc w:val="center"/>
      <w:textAlignment w:val="center"/>
    </w:pPr>
    <w:rPr>
      <w:rFonts w:eastAsia="Arial Unicode MS"/>
      <w:b/>
      <w:bCs/>
    </w:rPr>
  </w:style>
  <w:style w:type="paragraph" w:styleId="30">
    <w:name w:val="Body Text 3"/>
    <w:basedOn w:val="a"/>
    <w:rsid w:val="00FF402D"/>
    <w:pPr>
      <w:spacing w:after="120"/>
    </w:pPr>
    <w:rPr>
      <w:sz w:val="16"/>
      <w:szCs w:val="16"/>
    </w:rPr>
  </w:style>
  <w:style w:type="paragraph" w:styleId="af1">
    <w:name w:val="Title"/>
    <w:basedOn w:val="a"/>
    <w:qFormat/>
    <w:rsid w:val="003406FE"/>
    <w:pPr>
      <w:spacing w:line="360" w:lineRule="auto"/>
      <w:jc w:val="center"/>
    </w:pPr>
    <w:rPr>
      <w:b/>
      <w:bCs/>
      <w:color w:val="000000"/>
      <w:sz w:val="32"/>
      <w:szCs w:val="20"/>
    </w:rPr>
  </w:style>
  <w:style w:type="paragraph" w:styleId="af2">
    <w:name w:val="Normal (Web)"/>
    <w:basedOn w:val="a"/>
    <w:uiPriority w:val="99"/>
    <w:rsid w:val="009A68C0"/>
    <w:pPr>
      <w:spacing w:before="100" w:beforeAutospacing="1" w:after="100" w:afterAutospacing="1"/>
    </w:pPr>
  </w:style>
  <w:style w:type="paragraph" w:styleId="af3">
    <w:name w:val="footer"/>
    <w:basedOn w:val="a"/>
    <w:link w:val="af4"/>
    <w:uiPriority w:val="99"/>
    <w:unhideWhenUsed/>
    <w:rsid w:val="00E23A1E"/>
    <w:pPr>
      <w:tabs>
        <w:tab w:val="center" w:pos="4677"/>
        <w:tab w:val="right" w:pos="9355"/>
      </w:tabs>
    </w:pPr>
  </w:style>
  <w:style w:type="character" w:customStyle="1" w:styleId="af4">
    <w:name w:val="Нижний колонтитул Знак"/>
    <w:link w:val="af3"/>
    <w:uiPriority w:val="99"/>
    <w:rsid w:val="00E23A1E"/>
    <w:rPr>
      <w:sz w:val="24"/>
      <w:szCs w:val="24"/>
    </w:rPr>
  </w:style>
  <w:style w:type="character" w:customStyle="1" w:styleId="aa">
    <w:name w:val="Верхний колонтитул Знак"/>
    <w:link w:val="a9"/>
    <w:uiPriority w:val="99"/>
    <w:rsid w:val="00E23A1E"/>
    <w:rPr>
      <w:sz w:val="24"/>
      <w:szCs w:val="24"/>
    </w:rPr>
  </w:style>
  <w:style w:type="character" w:customStyle="1" w:styleId="apple-converted-space">
    <w:name w:val="apple-converted-space"/>
    <w:basedOn w:val="a0"/>
    <w:rsid w:val="002271A9"/>
  </w:style>
  <w:style w:type="paragraph" w:styleId="31">
    <w:name w:val="toc 3"/>
    <w:basedOn w:val="a"/>
    <w:next w:val="a"/>
    <w:autoRedefine/>
    <w:semiHidden/>
    <w:rsid w:val="00C45DE7"/>
    <w:pPr>
      <w:widowControl w:val="0"/>
      <w:autoSpaceDE w:val="0"/>
      <w:autoSpaceDN w:val="0"/>
      <w:adjustRightInd w:val="0"/>
      <w:spacing w:line="280" w:lineRule="auto"/>
      <w:ind w:left="400" w:firstLine="320"/>
      <w:jc w:val="both"/>
    </w:pPr>
    <w:rPr>
      <w:sz w:val="20"/>
      <w:szCs w:val="20"/>
    </w:rPr>
  </w:style>
  <w:style w:type="paragraph" w:customStyle="1" w:styleId="ConsNonformat">
    <w:name w:val="ConsNonformat"/>
    <w:link w:val="ConsNonformat0"/>
    <w:rsid w:val="005E733B"/>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locked/>
    <w:rsid w:val="005E733B"/>
    <w:rPr>
      <w:rFonts w:ascii="Courier New" w:hAnsi="Courier New" w:cs="Courier New"/>
      <w:lang w:val="ru-RU" w:eastAsia="ru-RU" w:bidi="ar-SA"/>
    </w:rPr>
  </w:style>
  <w:style w:type="character" w:customStyle="1" w:styleId="af5">
    <w:name w:val="Гипертекстовая ссылка"/>
    <w:uiPriority w:val="99"/>
    <w:rsid w:val="00AA05BC"/>
    <w:rPr>
      <w:b w:val="0"/>
      <w:bCs w:val="0"/>
      <w:color w:val="106BBE"/>
      <w:sz w:val="26"/>
      <w:szCs w:val="26"/>
    </w:rPr>
  </w:style>
  <w:style w:type="paragraph" w:customStyle="1" w:styleId="Style2">
    <w:name w:val="Style2"/>
    <w:basedOn w:val="a"/>
    <w:uiPriority w:val="99"/>
    <w:rsid w:val="00815245"/>
    <w:pPr>
      <w:widowControl w:val="0"/>
      <w:autoSpaceDE w:val="0"/>
      <w:autoSpaceDN w:val="0"/>
      <w:adjustRightInd w:val="0"/>
      <w:spacing w:line="323" w:lineRule="exact"/>
      <w:ind w:firstLine="542"/>
      <w:jc w:val="both"/>
    </w:pPr>
  </w:style>
  <w:style w:type="character" w:customStyle="1" w:styleId="FontStyle14">
    <w:name w:val="Font Style14"/>
    <w:uiPriority w:val="99"/>
    <w:rsid w:val="00815245"/>
    <w:rPr>
      <w:rFonts w:ascii="Times New Roman" w:hAnsi="Times New Roman" w:cs="Times New Roman"/>
      <w:sz w:val="26"/>
      <w:szCs w:val="26"/>
    </w:rPr>
  </w:style>
  <w:style w:type="paragraph" w:styleId="af6">
    <w:name w:val="No Spacing"/>
    <w:uiPriority w:val="1"/>
    <w:qFormat/>
    <w:rsid w:val="00815245"/>
    <w:rPr>
      <w:sz w:val="26"/>
      <w:szCs w:val="24"/>
    </w:rPr>
  </w:style>
  <w:style w:type="character" w:customStyle="1" w:styleId="blk">
    <w:name w:val="blk"/>
    <w:basedOn w:val="a0"/>
    <w:rsid w:val="003E3DCE"/>
  </w:style>
  <w:style w:type="table" w:styleId="af7">
    <w:name w:val="Table Grid"/>
    <w:basedOn w:val="a1"/>
    <w:uiPriority w:val="59"/>
    <w:rsid w:val="00570A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Обычный + По ширине"/>
    <w:basedOn w:val="ConsNonformat"/>
    <w:rsid w:val="00FD4BA7"/>
    <w:pPr>
      <w:widowControl/>
      <w:jc w:val="both"/>
    </w:pPr>
    <w:rPr>
      <w:rFonts w:ascii="Times New Roman" w:hAnsi="Times New Roman" w:cs="Times New Roman"/>
      <w:sz w:val="24"/>
      <w:szCs w:val="24"/>
    </w:rPr>
  </w:style>
  <w:style w:type="paragraph" w:customStyle="1" w:styleId="ConsNormal">
    <w:name w:val="ConsNormal"/>
    <w:rsid w:val="0046028F"/>
    <w:pPr>
      <w:widowControl w:val="0"/>
      <w:autoSpaceDE w:val="0"/>
      <w:autoSpaceDN w:val="0"/>
      <w:adjustRightInd w:val="0"/>
      <w:ind w:firstLine="720"/>
    </w:pPr>
    <w:rPr>
      <w:rFonts w:ascii="Arial" w:hAnsi="Arial" w:cs="Arial"/>
    </w:rPr>
  </w:style>
  <w:style w:type="character" w:customStyle="1" w:styleId="af9">
    <w:name w:val="Сноска_"/>
    <w:rsid w:val="008D6CA1"/>
    <w:rPr>
      <w:rFonts w:ascii="Times New Roman" w:eastAsia="Times New Roman" w:hAnsi="Times New Roman" w:cs="Times New Roman"/>
      <w:sz w:val="22"/>
      <w:szCs w:val="22"/>
      <w:shd w:val="clear" w:color="auto" w:fill="FFFFFF"/>
    </w:rPr>
  </w:style>
  <w:style w:type="character" w:customStyle="1" w:styleId="afa">
    <w:name w:val="Основной текст_"/>
    <w:link w:val="32"/>
    <w:rsid w:val="008D6CA1"/>
    <w:rPr>
      <w:sz w:val="27"/>
      <w:szCs w:val="27"/>
      <w:shd w:val="clear" w:color="auto" w:fill="FFFFFF"/>
    </w:rPr>
  </w:style>
  <w:style w:type="paragraph" w:customStyle="1" w:styleId="32">
    <w:name w:val="Основной текст3"/>
    <w:basedOn w:val="a"/>
    <w:link w:val="afa"/>
    <w:rsid w:val="008D6CA1"/>
    <w:pPr>
      <w:widowControl w:val="0"/>
      <w:shd w:val="clear" w:color="auto" w:fill="FFFFFF"/>
      <w:spacing w:after="660" w:line="0" w:lineRule="atLeast"/>
      <w:jc w:val="center"/>
    </w:pPr>
    <w:rPr>
      <w:sz w:val="27"/>
      <w:szCs w:val="27"/>
    </w:rPr>
  </w:style>
  <w:style w:type="character" w:customStyle="1" w:styleId="13">
    <w:name w:val="Основной текст1"/>
    <w:rsid w:val="006B5F3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paragraph" w:customStyle="1" w:styleId="24">
    <w:name w:val="Основной текст2"/>
    <w:basedOn w:val="a"/>
    <w:rsid w:val="006B5F31"/>
    <w:pPr>
      <w:widowControl w:val="0"/>
      <w:shd w:val="clear" w:color="auto" w:fill="FFFFFF"/>
      <w:spacing w:before="720" w:line="480" w:lineRule="exact"/>
      <w:jc w:val="both"/>
    </w:pPr>
    <w:rPr>
      <w:sz w:val="27"/>
      <w:szCs w:val="27"/>
    </w:rPr>
  </w:style>
  <w:style w:type="character" w:customStyle="1" w:styleId="afb">
    <w:name w:val="Колонтитул_"/>
    <w:link w:val="afc"/>
    <w:rsid w:val="006D41A4"/>
    <w:rPr>
      <w:shd w:val="clear" w:color="auto" w:fill="FFFFFF"/>
    </w:rPr>
  </w:style>
  <w:style w:type="paragraph" w:customStyle="1" w:styleId="afc">
    <w:name w:val="Колонтитул"/>
    <w:basedOn w:val="a"/>
    <w:link w:val="afb"/>
    <w:rsid w:val="006D41A4"/>
    <w:pPr>
      <w:widowControl w:val="0"/>
      <w:shd w:val="clear" w:color="auto" w:fill="FFFFFF"/>
      <w:spacing w:line="0" w:lineRule="atLeast"/>
    </w:pPr>
    <w:rPr>
      <w:sz w:val="20"/>
      <w:szCs w:val="20"/>
    </w:rPr>
  </w:style>
  <w:style w:type="character" w:customStyle="1" w:styleId="10">
    <w:name w:val="Заголовок 1 Знак"/>
    <w:link w:val="1"/>
    <w:rsid w:val="007F4FA8"/>
    <w:rPr>
      <w:b/>
      <w:bCs/>
      <w:iCs/>
      <w:sz w:val="28"/>
      <w:szCs w:val="28"/>
    </w:rPr>
  </w:style>
  <w:style w:type="character" w:customStyle="1" w:styleId="20">
    <w:name w:val="Заголовок 2 Знак"/>
    <w:link w:val="2"/>
    <w:rsid w:val="007F4FA8"/>
    <w:rPr>
      <w:b/>
      <w:bCs/>
      <w:iCs/>
      <w:sz w:val="28"/>
      <w:szCs w:val="28"/>
    </w:rPr>
  </w:style>
  <w:style w:type="character" w:customStyle="1" w:styleId="220">
    <w:name w:val="Основной текст (22)"/>
    <w:rsid w:val="009D66E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styleId="afd">
    <w:name w:val="endnote text"/>
    <w:basedOn w:val="a"/>
    <w:link w:val="afe"/>
    <w:uiPriority w:val="99"/>
    <w:semiHidden/>
    <w:unhideWhenUsed/>
    <w:rsid w:val="006C412C"/>
    <w:rPr>
      <w:sz w:val="20"/>
      <w:szCs w:val="20"/>
    </w:rPr>
  </w:style>
  <w:style w:type="character" w:customStyle="1" w:styleId="afe">
    <w:name w:val="Текст концевой сноски Знак"/>
    <w:basedOn w:val="a0"/>
    <w:link w:val="afd"/>
    <w:uiPriority w:val="99"/>
    <w:semiHidden/>
    <w:rsid w:val="006C412C"/>
  </w:style>
  <w:style w:type="character" w:styleId="aff">
    <w:name w:val="endnote reference"/>
    <w:uiPriority w:val="99"/>
    <w:semiHidden/>
    <w:unhideWhenUsed/>
    <w:rsid w:val="006C412C"/>
    <w:rPr>
      <w:vertAlign w:val="superscript"/>
    </w:rPr>
  </w:style>
  <w:style w:type="character" w:customStyle="1" w:styleId="12pt">
    <w:name w:val="Колонтитул + 12 pt;Не полужирный"/>
    <w:basedOn w:val="afb"/>
    <w:rsid w:val="00DC611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Основной текст (2)_"/>
    <w:basedOn w:val="a0"/>
    <w:link w:val="26"/>
    <w:rsid w:val="00DC611B"/>
    <w:rPr>
      <w:sz w:val="22"/>
      <w:szCs w:val="22"/>
      <w:shd w:val="clear" w:color="auto" w:fill="FFFFFF"/>
    </w:rPr>
  </w:style>
  <w:style w:type="paragraph" w:customStyle="1" w:styleId="26">
    <w:name w:val="Основной текст (2)"/>
    <w:basedOn w:val="a"/>
    <w:link w:val="25"/>
    <w:rsid w:val="00DC611B"/>
    <w:pPr>
      <w:widowControl w:val="0"/>
      <w:shd w:val="clear" w:color="auto" w:fill="FFFFFF"/>
      <w:spacing w:before="240" w:line="274" w:lineRule="exact"/>
      <w:jc w:val="both"/>
    </w:pPr>
    <w:rPr>
      <w:sz w:val="22"/>
      <w:szCs w:val="22"/>
    </w:rPr>
  </w:style>
  <w:style w:type="character" w:customStyle="1" w:styleId="14">
    <w:name w:val="Текст сноски Знак1"/>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uiPriority w:val="99"/>
    <w:rsid w:val="00FD1158"/>
    <w:rPr>
      <w:lang w:val="ru-RU" w:eastAsia="ru-RU" w:bidi="ar-SA"/>
    </w:rPr>
  </w:style>
  <w:style w:type="character" w:customStyle="1" w:styleId="33">
    <w:name w:val="Сноска (3)_"/>
    <w:basedOn w:val="a0"/>
    <w:link w:val="34"/>
    <w:rsid w:val="00D7449C"/>
    <w:rPr>
      <w:rFonts w:ascii="Arial" w:eastAsia="Arial" w:hAnsi="Arial" w:cs="Arial"/>
      <w:sz w:val="14"/>
      <w:szCs w:val="14"/>
      <w:shd w:val="clear" w:color="auto" w:fill="FFFFFF"/>
    </w:rPr>
  </w:style>
  <w:style w:type="paragraph" w:customStyle="1" w:styleId="34">
    <w:name w:val="Сноска (3)"/>
    <w:basedOn w:val="a"/>
    <w:link w:val="33"/>
    <w:rsid w:val="00D7449C"/>
    <w:pPr>
      <w:widowControl w:val="0"/>
      <w:shd w:val="clear" w:color="auto" w:fill="FFFFFF"/>
      <w:spacing w:line="0" w:lineRule="atLeast"/>
    </w:pPr>
    <w:rPr>
      <w:rFonts w:ascii="Arial" w:eastAsia="Arial" w:hAnsi="Arial" w:cs="Arial"/>
      <w:sz w:val="14"/>
      <w:szCs w:val="14"/>
    </w:rPr>
  </w:style>
  <w:style w:type="paragraph" w:styleId="27">
    <w:name w:val="Body Text 2"/>
    <w:basedOn w:val="a"/>
    <w:link w:val="28"/>
    <w:uiPriority w:val="99"/>
    <w:semiHidden/>
    <w:unhideWhenUsed/>
    <w:rsid w:val="00265250"/>
    <w:pPr>
      <w:spacing w:after="120" w:line="480" w:lineRule="auto"/>
    </w:pPr>
  </w:style>
  <w:style w:type="character" w:customStyle="1" w:styleId="28">
    <w:name w:val="Основной текст 2 Знак"/>
    <w:basedOn w:val="a0"/>
    <w:link w:val="27"/>
    <w:uiPriority w:val="99"/>
    <w:semiHidden/>
    <w:rsid w:val="002652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1179">
      <w:bodyDiv w:val="1"/>
      <w:marLeft w:val="0"/>
      <w:marRight w:val="0"/>
      <w:marTop w:val="0"/>
      <w:marBottom w:val="0"/>
      <w:divBdr>
        <w:top w:val="none" w:sz="0" w:space="0" w:color="auto"/>
        <w:left w:val="none" w:sz="0" w:space="0" w:color="auto"/>
        <w:bottom w:val="none" w:sz="0" w:space="0" w:color="auto"/>
        <w:right w:val="none" w:sz="0" w:space="0" w:color="auto"/>
      </w:divBdr>
    </w:div>
    <w:div w:id="314913750">
      <w:bodyDiv w:val="1"/>
      <w:marLeft w:val="0"/>
      <w:marRight w:val="0"/>
      <w:marTop w:val="0"/>
      <w:marBottom w:val="0"/>
      <w:divBdr>
        <w:top w:val="none" w:sz="0" w:space="0" w:color="auto"/>
        <w:left w:val="none" w:sz="0" w:space="0" w:color="auto"/>
        <w:bottom w:val="none" w:sz="0" w:space="0" w:color="auto"/>
        <w:right w:val="none" w:sz="0" w:space="0" w:color="auto"/>
      </w:divBdr>
    </w:div>
    <w:div w:id="421225871">
      <w:bodyDiv w:val="1"/>
      <w:marLeft w:val="0"/>
      <w:marRight w:val="0"/>
      <w:marTop w:val="0"/>
      <w:marBottom w:val="0"/>
      <w:divBdr>
        <w:top w:val="none" w:sz="0" w:space="0" w:color="auto"/>
        <w:left w:val="none" w:sz="0" w:space="0" w:color="auto"/>
        <w:bottom w:val="none" w:sz="0" w:space="0" w:color="auto"/>
        <w:right w:val="none" w:sz="0" w:space="0" w:color="auto"/>
      </w:divBdr>
    </w:div>
    <w:div w:id="601694166">
      <w:bodyDiv w:val="1"/>
      <w:marLeft w:val="0"/>
      <w:marRight w:val="0"/>
      <w:marTop w:val="0"/>
      <w:marBottom w:val="0"/>
      <w:divBdr>
        <w:top w:val="none" w:sz="0" w:space="0" w:color="auto"/>
        <w:left w:val="none" w:sz="0" w:space="0" w:color="auto"/>
        <w:bottom w:val="none" w:sz="0" w:space="0" w:color="auto"/>
        <w:right w:val="none" w:sz="0" w:space="0" w:color="auto"/>
      </w:divBdr>
    </w:div>
    <w:div w:id="663777112">
      <w:bodyDiv w:val="1"/>
      <w:marLeft w:val="0"/>
      <w:marRight w:val="0"/>
      <w:marTop w:val="0"/>
      <w:marBottom w:val="0"/>
      <w:divBdr>
        <w:top w:val="none" w:sz="0" w:space="0" w:color="auto"/>
        <w:left w:val="none" w:sz="0" w:space="0" w:color="auto"/>
        <w:bottom w:val="none" w:sz="0" w:space="0" w:color="auto"/>
        <w:right w:val="none" w:sz="0" w:space="0" w:color="auto"/>
      </w:divBdr>
    </w:div>
    <w:div w:id="868568850">
      <w:bodyDiv w:val="1"/>
      <w:marLeft w:val="0"/>
      <w:marRight w:val="0"/>
      <w:marTop w:val="0"/>
      <w:marBottom w:val="0"/>
      <w:divBdr>
        <w:top w:val="none" w:sz="0" w:space="0" w:color="auto"/>
        <w:left w:val="none" w:sz="0" w:space="0" w:color="auto"/>
        <w:bottom w:val="none" w:sz="0" w:space="0" w:color="auto"/>
        <w:right w:val="none" w:sz="0" w:space="0" w:color="auto"/>
      </w:divBdr>
    </w:div>
    <w:div w:id="1010642465">
      <w:bodyDiv w:val="1"/>
      <w:marLeft w:val="0"/>
      <w:marRight w:val="0"/>
      <w:marTop w:val="0"/>
      <w:marBottom w:val="0"/>
      <w:divBdr>
        <w:top w:val="none" w:sz="0" w:space="0" w:color="auto"/>
        <w:left w:val="none" w:sz="0" w:space="0" w:color="auto"/>
        <w:bottom w:val="none" w:sz="0" w:space="0" w:color="auto"/>
        <w:right w:val="none" w:sz="0" w:space="0" w:color="auto"/>
      </w:divBdr>
    </w:div>
    <w:div w:id="1017461664">
      <w:bodyDiv w:val="1"/>
      <w:marLeft w:val="0"/>
      <w:marRight w:val="0"/>
      <w:marTop w:val="0"/>
      <w:marBottom w:val="0"/>
      <w:divBdr>
        <w:top w:val="none" w:sz="0" w:space="0" w:color="auto"/>
        <w:left w:val="none" w:sz="0" w:space="0" w:color="auto"/>
        <w:bottom w:val="none" w:sz="0" w:space="0" w:color="auto"/>
        <w:right w:val="none" w:sz="0" w:space="0" w:color="auto"/>
      </w:divBdr>
    </w:div>
    <w:div w:id="2007972713">
      <w:bodyDiv w:val="1"/>
      <w:marLeft w:val="0"/>
      <w:marRight w:val="0"/>
      <w:marTop w:val="0"/>
      <w:marBottom w:val="0"/>
      <w:divBdr>
        <w:top w:val="none" w:sz="0" w:space="0" w:color="auto"/>
        <w:left w:val="none" w:sz="0" w:space="0" w:color="auto"/>
        <w:bottom w:val="none" w:sz="0" w:space="0" w:color="auto"/>
        <w:right w:val="none" w:sz="0" w:space="0" w:color="auto"/>
      </w:divBdr>
    </w:div>
    <w:div w:id="2018657894">
      <w:bodyDiv w:val="1"/>
      <w:marLeft w:val="0"/>
      <w:marRight w:val="0"/>
      <w:marTop w:val="0"/>
      <w:marBottom w:val="0"/>
      <w:divBdr>
        <w:top w:val="none" w:sz="0" w:space="0" w:color="auto"/>
        <w:left w:val="none" w:sz="0" w:space="0" w:color="auto"/>
        <w:bottom w:val="none" w:sz="0" w:space="0" w:color="auto"/>
        <w:right w:val="none" w:sz="0" w:space="0" w:color="auto"/>
      </w:divBdr>
    </w:div>
    <w:div w:id="21473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8F45A-E321-49FB-A635-B1065876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CharactersWithSpaces>
  <SharedDoc>false</SharedDoc>
  <HLinks>
    <vt:vector size="138" baseType="variant">
      <vt:variant>
        <vt:i4>5439489</vt:i4>
      </vt:variant>
      <vt:variant>
        <vt:i4>87</vt:i4>
      </vt:variant>
      <vt:variant>
        <vt:i4>0</vt:i4>
      </vt:variant>
      <vt:variant>
        <vt:i4>5</vt:i4>
      </vt:variant>
      <vt:variant>
        <vt:lpwstr>consultantplus://offline/ref=2B8289E6D1747993345137BC15EBA02E149120624C2E9C895BDEC75E2834DC1D645E3796A86D81o9QBM</vt:lpwstr>
      </vt:variant>
      <vt:variant>
        <vt:lpwstr/>
      </vt:variant>
      <vt:variant>
        <vt:i4>5111893</vt:i4>
      </vt:variant>
      <vt:variant>
        <vt:i4>84</vt:i4>
      </vt:variant>
      <vt:variant>
        <vt:i4>0</vt:i4>
      </vt:variant>
      <vt:variant>
        <vt:i4>5</vt:i4>
      </vt:variant>
      <vt:variant>
        <vt:lpwstr>https://mvd.ru/upload/site1/document_file/sb_1512.pdf</vt:lpwstr>
      </vt:variant>
      <vt:variant>
        <vt:lpwstr/>
      </vt:variant>
      <vt:variant>
        <vt:i4>5111893</vt:i4>
      </vt:variant>
      <vt:variant>
        <vt:i4>81</vt:i4>
      </vt:variant>
      <vt:variant>
        <vt:i4>0</vt:i4>
      </vt:variant>
      <vt:variant>
        <vt:i4>5</vt:i4>
      </vt:variant>
      <vt:variant>
        <vt:lpwstr>https://mvd.ru/upload/site1/document_file/sb_1512.pdf</vt:lpwstr>
      </vt:variant>
      <vt:variant>
        <vt:lpwstr/>
      </vt:variant>
      <vt:variant>
        <vt:i4>5111893</vt:i4>
      </vt:variant>
      <vt:variant>
        <vt:i4>78</vt:i4>
      </vt:variant>
      <vt:variant>
        <vt:i4>0</vt:i4>
      </vt:variant>
      <vt:variant>
        <vt:i4>5</vt:i4>
      </vt:variant>
      <vt:variant>
        <vt:lpwstr>https://mvd.ru/upload/site1/document_file/sb_1512.pdf</vt:lpwstr>
      </vt:variant>
      <vt:variant>
        <vt:lpwstr/>
      </vt:variant>
      <vt:variant>
        <vt:i4>5111893</vt:i4>
      </vt:variant>
      <vt:variant>
        <vt:i4>75</vt:i4>
      </vt:variant>
      <vt:variant>
        <vt:i4>0</vt:i4>
      </vt:variant>
      <vt:variant>
        <vt:i4>5</vt:i4>
      </vt:variant>
      <vt:variant>
        <vt:lpwstr>https://mvd.ru/upload/site1/document_file/sb_1512.pdf</vt:lpwstr>
      </vt:variant>
      <vt:variant>
        <vt:lpwstr/>
      </vt:variant>
      <vt:variant>
        <vt:i4>1376309</vt:i4>
      </vt:variant>
      <vt:variant>
        <vt:i4>68</vt:i4>
      </vt:variant>
      <vt:variant>
        <vt:i4>0</vt:i4>
      </vt:variant>
      <vt:variant>
        <vt:i4>5</vt:i4>
      </vt:variant>
      <vt:variant>
        <vt:lpwstr/>
      </vt:variant>
      <vt:variant>
        <vt:lpwstr>_Toc60042016</vt:lpwstr>
      </vt:variant>
      <vt:variant>
        <vt:i4>1441845</vt:i4>
      </vt:variant>
      <vt:variant>
        <vt:i4>62</vt:i4>
      </vt:variant>
      <vt:variant>
        <vt:i4>0</vt:i4>
      </vt:variant>
      <vt:variant>
        <vt:i4>5</vt:i4>
      </vt:variant>
      <vt:variant>
        <vt:lpwstr/>
      </vt:variant>
      <vt:variant>
        <vt:lpwstr>_Toc60042015</vt:lpwstr>
      </vt:variant>
      <vt:variant>
        <vt:i4>1507381</vt:i4>
      </vt:variant>
      <vt:variant>
        <vt:i4>56</vt:i4>
      </vt:variant>
      <vt:variant>
        <vt:i4>0</vt:i4>
      </vt:variant>
      <vt:variant>
        <vt:i4>5</vt:i4>
      </vt:variant>
      <vt:variant>
        <vt:lpwstr/>
      </vt:variant>
      <vt:variant>
        <vt:lpwstr>_Toc60042014</vt:lpwstr>
      </vt:variant>
      <vt:variant>
        <vt:i4>1048629</vt:i4>
      </vt:variant>
      <vt:variant>
        <vt:i4>50</vt:i4>
      </vt:variant>
      <vt:variant>
        <vt:i4>0</vt:i4>
      </vt:variant>
      <vt:variant>
        <vt:i4>5</vt:i4>
      </vt:variant>
      <vt:variant>
        <vt:lpwstr/>
      </vt:variant>
      <vt:variant>
        <vt:lpwstr>_Toc60042013</vt:lpwstr>
      </vt:variant>
      <vt:variant>
        <vt:i4>1114165</vt:i4>
      </vt:variant>
      <vt:variant>
        <vt:i4>44</vt:i4>
      </vt:variant>
      <vt:variant>
        <vt:i4>0</vt:i4>
      </vt:variant>
      <vt:variant>
        <vt:i4>5</vt:i4>
      </vt:variant>
      <vt:variant>
        <vt:lpwstr/>
      </vt:variant>
      <vt:variant>
        <vt:lpwstr>_Toc60042012</vt:lpwstr>
      </vt:variant>
      <vt:variant>
        <vt:i4>1179701</vt:i4>
      </vt:variant>
      <vt:variant>
        <vt:i4>38</vt:i4>
      </vt:variant>
      <vt:variant>
        <vt:i4>0</vt:i4>
      </vt:variant>
      <vt:variant>
        <vt:i4>5</vt:i4>
      </vt:variant>
      <vt:variant>
        <vt:lpwstr/>
      </vt:variant>
      <vt:variant>
        <vt:lpwstr>_Toc60042011</vt:lpwstr>
      </vt:variant>
      <vt:variant>
        <vt:i4>1245237</vt:i4>
      </vt:variant>
      <vt:variant>
        <vt:i4>32</vt:i4>
      </vt:variant>
      <vt:variant>
        <vt:i4>0</vt:i4>
      </vt:variant>
      <vt:variant>
        <vt:i4>5</vt:i4>
      </vt:variant>
      <vt:variant>
        <vt:lpwstr/>
      </vt:variant>
      <vt:variant>
        <vt:lpwstr>_Toc60042010</vt:lpwstr>
      </vt:variant>
      <vt:variant>
        <vt:i4>1703988</vt:i4>
      </vt:variant>
      <vt:variant>
        <vt:i4>26</vt:i4>
      </vt:variant>
      <vt:variant>
        <vt:i4>0</vt:i4>
      </vt:variant>
      <vt:variant>
        <vt:i4>5</vt:i4>
      </vt:variant>
      <vt:variant>
        <vt:lpwstr/>
      </vt:variant>
      <vt:variant>
        <vt:lpwstr>_Toc60042009</vt:lpwstr>
      </vt:variant>
      <vt:variant>
        <vt:i4>1769524</vt:i4>
      </vt:variant>
      <vt:variant>
        <vt:i4>20</vt:i4>
      </vt:variant>
      <vt:variant>
        <vt:i4>0</vt:i4>
      </vt:variant>
      <vt:variant>
        <vt:i4>5</vt:i4>
      </vt:variant>
      <vt:variant>
        <vt:lpwstr/>
      </vt:variant>
      <vt:variant>
        <vt:lpwstr>_Toc60042008</vt:lpwstr>
      </vt:variant>
      <vt:variant>
        <vt:i4>1310772</vt:i4>
      </vt:variant>
      <vt:variant>
        <vt:i4>14</vt:i4>
      </vt:variant>
      <vt:variant>
        <vt:i4>0</vt:i4>
      </vt:variant>
      <vt:variant>
        <vt:i4>5</vt:i4>
      </vt:variant>
      <vt:variant>
        <vt:lpwstr/>
      </vt:variant>
      <vt:variant>
        <vt:lpwstr>_Toc60042007</vt:lpwstr>
      </vt:variant>
      <vt:variant>
        <vt:i4>1376308</vt:i4>
      </vt:variant>
      <vt:variant>
        <vt:i4>8</vt:i4>
      </vt:variant>
      <vt:variant>
        <vt:i4>0</vt:i4>
      </vt:variant>
      <vt:variant>
        <vt:i4>5</vt:i4>
      </vt:variant>
      <vt:variant>
        <vt:lpwstr/>
      </vt:variant>
      <vt:variant>
        <vt:lpwstr>_Toc60042006</vt:lpwstr>
      </vt:variant>
      <vt:variant>
        <vt:i4>1441844</vt:i4>
      </vt:variant>
      <vt:variant>
        <vt:i4>2</vt:i4>
      </vt:variant>
      <vt:variant>
        <vt:i4>0</vt:i4>
      </vt:variant>
      <vt:variant>
        <vt:i4>5</vt:i4>
      </vt:variant>
      <vt:variant>
        <vt:lpwstr/>
      </vt:variant>
      <vt:variant>
        <vt:lpwstr>_Toc60042005</vt:lpwstr>
      </vt:variant>
      <vt:variant>
        <vt:i4>5439489</vt:i4>
      </vt:variant>
      <vt:variant>
        <vt:i4>15</vt:i4>
      </vt:variant>
      <vt:variant>
        <vt:i4>0</vt:i4>
      </vt:variant>
      <vt:variant>
        <vt:i4>5</vt:i4>
      </vt:variant>
      <vt:variant>
        <vt:lpwstr>consultantplus://offline/ref=2B8289E6D1747993345137BC15EBA02E149120624C2E9C895BDEC75E2834DC1D645E3796A86D81o9QBM</vt:lpwstr>
      </vt:variant>
      <vt:variant>
        <vt:lpwstr/>
      </vt:variant>
      <vt:variant>
        <vt:i4>5439489</vt:i4>
      </vt:variant>
      <vt:variant>
        <vt:i4>12</vt:i4>
      </vt:variant>
      <vt:variant>
        <vt:i4>0</vt:i4>
      </vt:variant>
      <vt:variant>
        <vt:i4>5</vt:i4>
      </vt:variant>
      <vt:variant>
        <vt:lpwstr>consultantplus://offline/ref=2B8289E6D1747993345137BC15EBA02E149120624C2E9C895BDEC75E2834DC1D645E3796A86D81o9QBM</vt:lpwstr>
      </vt:variant>
      <vt:variant>
        <vt:lpwstr/>
      </vt:variant>
      <vt:variant>
        <vt:i4>5111893</vt:i4>
      </vt:variant>
      <vt:variant>
        <vt:i4>9</vt:i4>
      </vt:variant>
      <vt:variant>
        <vt:i4>0</vt:i4>
      </vt:variant>
      <vt:variant>
        <vt:i4>5</vt:i4>
      </vt:variant>
      <vt:variant>
        <vt:lpwstr>https://mvd.ru/upload/site1/document_file/sb_1512.pdf</vt:lpwstr>
      </vt:variant>
      <vt:variant>
        <vt:lpwstr/>
      </vt:variant>
      <vt:variant>
        <vt:i4>5111893</vt:i4>
      </vt:variant>
      <vt:variant>
        <vt:i4>6</vt:i4>
      </vt:variant>
      <vt:variant>
        <vt:i4>0</vt:i4>
      </vt:variant>
      <vt:variant>
        <vt:i4>5</vt:i4>
      </vt:variant>
      <vt:variant>
        <vt:lpwstr>https://mvd.ru/upload/site1/document_file/sb_1512.pdf</vt:lpwstr>
      </vt:variant>
      <vt:variant>
        <vt:lpwstr/>
      </vt:variant>
      <vt:variant>
        <vt:i4>5111893</vt:i4>
      </vt:variant>
      <vt:variant>
        <vt:i4>3</vt:i4>
      </vt:variant>
      <vt:variant>
        <vt:i4>0</vt:i4>
      </vt:variant>
      <vt:variant>
        <vt:i4>5</vt:i4>
      </vt:variant>
      <vt:variant>
        <vt:lpwstr>https://mvd.ru/upload/site1/document_file/sb_1512.pdf</vt:lpwstr>
      </vt:variant>
      <vt:variant>
        <vt:lpwstr/>
      </vt:variant>
      <vt:variant>
        <vt:i4>5111893</vt:i4>
      </vt:variant>
      <vt:variant>
        <vt:i4>0</vt:i4>
      </vt:variant>
      <vt:variant>
        <vt:i4>0</vt:i4>
      </vt:variant>
      <vt:variant>
        <vt:i4>5</vt:i4>
      </vt:variant>
      <vt:variant>
        <vt:lpwstr>https://mvd.ru/upload/site1/document_file/sb_1512.pdf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Муртазова Инна Васильевна</dc:creator>
  <cp:lastModifiedBy>Муртазова Инна Васильевна</cp:lastModifiedBy>
  <cp:revision>2</cp:revision>
  <cp:lastPrinted>2010-05-11T23:39:00Z</cp:lastPrinted>
  <dcterms:created xsi:type="dcterms:W3CDTF">2022-12-29T11:50:00Z</dcterms:created>
  <dcterms:modified xsi:type="dcterms:W3CDTF">2022-12-29T11:50:00Z</dcterms:modified>
</cp:coreProperties>
</file>