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16437" w14:textId="77777777" w:rsidR="00CE153A" w:rsidRPr="009171E9" w:rsidRDefault="00CE153A" w:rsidP="00CE1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E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</w:p>
    <w:p w14:paraId="446E356C" w14:textId="77777777" w:rsidR="00CE153A" w:rsidRPr="009171E9" w:rsidRDefault="00CE153A" w:rsidP="00CE15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75D99E" w14:textId="4544B0C4" w:rsidR="00A723C9" w:rsidRPr="009171E9" w:rsidRDefault="00A723C9" w:rsidP="00A723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1E9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АНАЛИЗА ТЕХНИКО-ЭКОНОМИЧЕСКИХ ПОКАЗАТЕЛЕЙ ПРЕДПРИЯТИЯ</w:t>
      </w:r>
    </w:p>
    <w:p w14:paraId="14FD58D4" w14:textId="77777777" w:rsidR="00A723C9" w:rsidRPr="009171E9" w:rsidRDefault="00A723C9" w:rsidP="00A723C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3BF37E" w14:textId="08BB90FC" w:rsidR="00CE153A" w:rsidRPr="009171E9" w:rsidRDefault="00A723C9" w:rsidP="00A723C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1E9">
        <w:rPr>
          <w:rFonts w:ascii="Times New Roman" w:hAnsi="Times New Roman" w:cs="Times New Roman"/>
          <w:color w:val="000000" w:themeColor="text1"/>
          <w:sz w:val="24"/>
          <w:szCs w:val="24"/>
        </w:rPr>
        <w:t>Суханов Сергей Александрович</w:t>
      </w:r>
    </w:p>
    <w:p w14:paraId="32F90D41" w14:textId="77777777" w:rsidR="00CE153A" w:rsidRPr="009171E9" w:rsidRDefault="00CE153A" w:rsidP="00CE153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171E9">
        <w:rPr>
          <w:rFonts w:ascii="Times New Roman" w:hAnsi="Times New Roman" w:cs="Times New Roman"/>
          <w:sz w:val="24"/>
          <w:szCs w:val="24"/>
        </w:rPr>
        <w:t>Науч. рук. д-р пед. наук, доцент Юлия Владимировна Торкунова</w:t>
      </w:r>
    </w:p>
    <w:p w14:paraId="177E4058" w14:textId="77777777" w:rsidR="00CE153A" w:rsidRPr="009171E9" w:rsidRDefault="00CE153A" w:rsidP="00CE15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71E9">
        <w:rPr>
          <w:rFonts w:ascii="Times New Roman" w:hAnsi="Times New Roman" w:cs="Times New Roman"/>
          <w:sz w:val="24"/>
          <w:szCs w:val="24"/>
        </w:rPr>
        <w:t>ФГБОУ ВО «КГЭУ», г. Казань, Республика Татарстан</w:t>
      </w:r>
    </w:p>
    <w:p w14:paraId="36D06D76" w14:textId="2C2A115A" w:rsidR="00CE153A" w:rsidRPr="009171E9" w:rsidRDefault="004B1C5D" w:rsidP="00CE15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="00A723C9" w:rsidRPr="009171E9">
          <w:rPr>
            <w:rFonts w:ascii="Times New Roman" w:hAnsi="Times New Roman" w:cs="Times New Roman"/>
            <w:color w:val="000000" w:themeColor="text1"/>
            <w:sz w:val="24"/>
            <w:szCs w:val="24"/>
          </w:rPr>
          <w:t>sergsuh456@gmail.com</w:t>
        </w:r>
      </w:hyperlink>
    </w:p>
    <w:p w14:paraId="4A721B71" w14:textId="77777777" w:rsidR="00A723C9" w:rsidRPr="009171E9" w:rsidRDefault="00A723C9" w:rsidP="00CE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041245" w14:textId="5A37F86D" w:rsidR="00CE153A" w:rsidRPr="009171E9" w:rsidRDefault="00CE153A" w:rsidP="00CE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7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Аннотация:</w:t>
      </w:r>
      <w:r w:rsidRPr="0091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представлен</w:t>
      </w:r>
      <w:r w:rsidR="00E37849" w:rsidRPr="009171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849" w:rsidRPr="009171E9">
        <w:rPr>
          <w:rFonts w:ascii="Times New Roman" w:hAnsi="Times New Roman" w:cs="Times New Roman"/>
          <w:sz w:val="24"/>
          <w:szCs w:val="24"/>
        </w:rPr>
        <w:t>обработка экономической информации, которая стала самостоятельным научно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-</w:t>
      </w:r>
      <w:r w:rsidR="004B1C5D">
        <w:rPr>
          <w:rFonts w:ascii="Times New Roman" w:hAnsi="Times New Roman" w:cs="Times New Roman"/>
          <w:noProof/>
          <w:sz w:val="24"/>
          <w:szCs w:val="24"/>
        </w:rPr>
        <w:t>техническим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на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п</w:t>
      </w:r>
      <w:r w:rsidR="009171E9" w:rsidRPr="009171E9">
        <w:rPr>
          <w:rFonts w:ascii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4"/>
        </w:rPr>
        <w:t>·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равлени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е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м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с больш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и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м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разнообрази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е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м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идей и методов. Отдельн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ы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ком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п</w:t>
      </w:r>
      <w:r w:rsidR="009171E9" w:rsidRPr="009171E9">
        <w:rPr>
          <w:rFonts w:ascii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4"/>
        </w:rPr>
        <w:t>·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 xml:space="preserve">оненты 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п</w:t>
      </w:r>
      <w:r w:rsidR="009171E9" w:rsidRPr="009171E9">
        <w:rPr>
          <w:rFonts w:ascii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4"/>
        </w:rPr>
        <w:t>·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роцесса обработ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к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данн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ы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достиг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л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высокой сте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п</w:t>
      </w:r>
      <w:r w:rsidR="009171E9" w:rsidRPr="009171E9">
        <w:rPr>
          <w:rFonts w:ascii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4"/>
        </w:rPr>
        <w:t>·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е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н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организац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и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 xml:space="preserve">и взаимосвязи, что 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п</w:t>
      </w:r>
      <w:r w:rsidR="009171E9" w:rsidRPr="009171E9">
        <w:rPr>
          <w:rFonts w:ascii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4"/>
        </w:rPr>
        <w:t>·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озволя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е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объединить все средст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в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обработ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к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 xml:space="preserve">информации, 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н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конкретн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о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м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экономическ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о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м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 xml:space="preserve">объекте 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п</w:t>
      </w:r>
      <w:r w:rsidR="009171E9" w:rsidRPr="009171E9">
        <w:rPr>
          <w:rFonts w:ascii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4"/>
        </w:rPr>
        <w:t>·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оняти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е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м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«экономическ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а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я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информационн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а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я </w:t>
      </w:r>
      <w:r w:rsidR="00E37849" w:rsidRPr="009171E9">
        <w:rPr>
          <w:rFonts w:ascii="Times New Roman" w:hAnsi="Times New Roman" w:cs="Times New Roman"/>
          <w:noProof/>
          <w:sz w:val="24"/>
          <w:szCs w:val="24"/>
        </w:rPr>
        <w:t>система».</w:t>
      </w:r>
    </w:p>
    <w:p w14:paraId="383DC911" w14:textId="2B0A7B66" w:rsidR="00CE153A" w:rsidRPr="009171E9" w:rsidRDefault="00CE153A" w:rsidP="00CE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171E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Ключевые слова: </w:t>
      </w:r>
      <w:r w:rsidR="00E3784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современн</w:t>
      </w:r>
      <w:r w:rsidR="009171E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я </w:t>
      </w:r>
      <w:r w:rsidR="00E3784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экономика, рыночн</w:t>
      </w:r>
      <w:r w:rsidR="009171E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я </w:t>
      </w:r>
      <w:r w:rsidR="00E3784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экономика, экономическ</w:t>
      </w:r>
      <w:r w:rsidR="009171E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я </w:t>
      </w:r>
      <w:r w:rsidR="00E3784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информация, информационный </w:t>
      </w:r>
      <w:r w:rsidR="009171E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4"/>
          <w:lang w:eastAsia="ru-RU"/>
        </w:rPr>
        <w:t>·</w:t>
      </w:r>
      <w:r w:rsidR="00E3784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отенциал, информационн</w:t>
      </w:r>
      <w:r w:rsidR="009171E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я </w:t>
      </w:r>
      <w:r w:rsidR="00E37849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культура, информационный ресурс</w:t>
      </w:r>
      <w:r w:rsidR="0002076C"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информация, </w:t>
      </w:r>
      <w:r w:rsidR="0002076C" w:rsidRPr="009171E9">
        <w:rPr>
          <w:rFonts w:ascii="Times New Roman" w:hAnsi="Times New Roman" w:cs="Times New Roman"/>
          <w:noProof/>
          <w:sz w:val="24"/>
          <w:szCs w:val="24"/>
        </w:rPr>
        <w:t>технико-экономическ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а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я </w:t>
      </w:r>
      <w:r w:rsidR="0002076C" w:rsidRPr="009171E9">
        <w:rPr>
          <w:rFonts w:ascii="Times New Roman" w:hAnsi="Times New Roman" w:cs="Times New Roman"/>
          <w:noProof/>
          <w:sz w:val="24"/>
          <w:szCs w:val="24"/>
        </w:rPr>
        <w:t>информационн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а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 xml:space="preserve">я </w:t>
      </w:r>
      <w:r w:rsidR="0002076C" w:rsidRPr="009171E9">
        <w:rPr>
          <w:rFonts w:ascii="Times New Roman" w:hAnsi="Times New Roman" w:cs="Times New Roman"/>
          <w:noProof/>
          <w:sz w:val="24"/>
          <w:szCs w:val="24"/>
        </w:rPr>
        <w:t xml:space="preserve">система, </w:t>
      </w:r>
      <w:r w:rsidR="004C7D91" w:rsidRPr="009171E9">
        <w:rPr>
          <w:rFonts w:ascii="Times New Roman" w:hAnsi="Times New Roman" w:cs="Times New Roman"/>
          <w:noProof/>
          <w:sz w:val="24"/>
          <w:szCs w:val="24"/>
        </w:rPr>
        <w:t>информационн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ы</w:t>
      </w:r>
      <w:r w:rsidR="009171E9" w:rsidRPr="009171E9">
        <w:rPr>
          <w:rFonts w:ascii="Times New Roman" w:hAnsi="Times New Roman" w:cs="Times New Roman"/>
          <w:noProof/>
          <w:color w:val="000000" w:themeColor="text1"/>
          <w:spacing w:val="-16"/>
          <w:w w:val="96"/>
          <w:sz w:val="13"/>
          <w:szCs w:val="24"/>
        </w:rPr>
        <w:t>.</w:t>
      </w:r>
      <w:r w:rsidR="009171E9" w:rsidRPr="009171E9">
        <w:rPr>
          <w:rFonts w:ascii="Times New Roman" w:hAnsi="Times New Roman" w:cs="Times New Roman"/>
          <w:noProof/>
          <w:sz w:val="24"/>
          <w:szCs w:val="24"/>
        </w:rPr>
        <w:t>е п</w:t>
      </w:r>
      <w:r w:rsidR="009171E9" w:rsidRPr="009171E9">
        <w:rPr>
          <w:rFonts w:ascii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4"/>
        </w:rPr>
        <w:t>·</w:t>
      </w:r>
      <w:r w:rsidR="004C7D91" w:rsidRPr="009171E9">
        <w:rPr>
          <w:rFonts w:ascii="Times New Roman" w:hAnsi="Times New Roman" w:cs="Times New Roman"/>
          <w:noProof/>
          <w:sz w:val="24"/>
          <w:szCs w:val="24"/>
        </w:rPr>
        <w:t>отоки, информационный фонд</w:t>
      </w:r>
      <w:r w:rsidRPr="009171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14:paraId="6A92F654" w14:textId="51C42938" w:rsidR="00E37849" w:rsidRPr="009171E9" w:rsidRDefault="00E37849" w:rsidP="004C7D9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279CDBA" w14:textId="2F6FE79C" w:rsidR="004C7D91" w:rsidRPr="009171E9" w:rsidRDefault="004C7D91" w:rsidP="004C7D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 w:rsidRPr="009171E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INFORMATION SUPPORT FOR THE ANALYSIS OF TECHNICAL AND ECONOMIC INDICATORS OF THE ENTERPRISE</w:t>
      </w:r>
    </w:p>
    <w:p w14:paraId="6F767B95" w14:textId="77777777" w:rsidR="004C7D91" w:rsidRPr="009171E9" w:rsidRDefault="004C7D91" w:rsidP="004C7D9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AE5BFF1" w14:textId="094CFAB8" w:rsidR="004C7D91" w:rsidRPr="009171E9" w:rsidRDefault="004C7D91" w:rsidP="004C7D91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9171E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Sukhanov Sergey Alexandrovich</w:t>
      </w:r>
    </w:p>
    <w:p w14:paraId="2C09F54E" w14:textId="693B0FED" w:rsidR="004C7D91" w:rsidRPr="009171E9" w:rsidRDefault="004C7D91" w:rsidP="004C7D91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9171E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Scientific hand. Doctor of Pedagogical Sciences, Associate Professor</w:t>
      </w:r>
    </w:p>
    <w:p w14:paraId="681343C4" w14:textId="19DEE1F3" w:rsidR="004C7D91" w:rsidRPr="009171E9" w:rsidRDefault="004C7D91" w:rsidP="004C7D91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9171E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Yulia Vladimirovna Torkunova</w:t>
      </w:r>
    </w:p>
    <w:p w14:paraId="4EA5209B" w14:textId="747A1602" w:rsidR="004C7D91" w:rsidRPr="009171E9" w:rsidRDefault="004C7D91" w:rsidP="004C7D91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9171E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FGBOU VO «KGEU», Kazan, Republic of Tatarstan</w:t>
      </w:r>
    </w:p>
    <w:p w14:paraId="5DDB7FE7" w14:textId="0187AE7F" w:rsidR="004C7D91" w:rsidRPr="009171E9" w:rsidRDefault="004B1C5D" w:rsidP="004C7D91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hyperlink r:id="rId6" w:history="1">
        <w:r w:rsidR="004C7D91" w:rsidRPr="009171E9">
          <w:rPr>
            <w:rStyle w:val="a9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  <w:lang w:val="en-US"/>
          </w:rPr>
          <w:t>sergsuh456@gmail.com</w:t>
        </w:r>
      </w:hyperlink>
    </w:p>
    <w:p w14:paraId="7B230392" w14:textId="77777777" w:rsidR="004C7D91" w:rsidRPr="009171E9" w:rsidRDefault="004C7D91" w:rsidP="004C7D9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F55968D" w14:textId="77777777" w:rsidR="004C7D91" w:rsidRPr="009171E9" w:rsidRDefault="004C7D91" w:rsidP="004C7D9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171E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Abstract: The article presents the processing of economic information, which has become an independent scientific and technical direction with a wide variety of ideas and methods. The individual components of the data processing process have reached a high degree of organization and interconnection, which makes it possible to combine all the means of information processing on a specific economic object with the concept of «economic information system». </w:t>
      </w:r>
    </w:p>
    <w:p w14:paraId="6D6E3D7B" w14:textId="317D58FE" w:rsidR="004C7D91" w:rsidRPr="009171E9" w:rsidRDefault="004C7D91" w:rsidP="004C7D9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171E9">
        <w:rPr>
          <w:rFonts w:ascii="Times New Roman" w:hAnsi="Times New Roman" w:cs="Times New Roman"/>
          <w:noProof/>
          <w:sz w:val="24"/>
          <w:szCs w:val="24"/>
          <w:lang w:val="en-US"/>
        </w:rPr>
        <w:t>Keywords: modern economy, market economy, economic information, information potential, information culture, information resource, information, technical and economic information system, information flows, information fund.</w:t>
      </w:r>
    </w:p>
    <w:p w14:paraId="30CBE3D6" w14:textId="77777777" w:rsidR="004C7D91" w:rsidRPr="009171E9" w:rsidRDefault="004C7D91" w:rsidP="004C7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AFDFC6A" w14:textId="0577C923" w:rsidR="00193FA8" w:rsidRPr="009171E9" w:rsidRDefault="00193FA8" w:rsidP="0046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Современн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экономи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немысли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без информации. Тысячи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риятий, миллионы налого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лательщиков, триллионы рублей, биржев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котировки, реестры акционеров - все э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информационн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ото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необходи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оценить, обработать, сделать необходим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выводы,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ринять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равильн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решение.</w:t>
      </w:r>
    </w:p>
    <w:p w14:paraId="7FB5BDD7" w14:textId="0C976E2A" w:rsidR="00193FA8" w:rsidRPr="009171E9" w:rsidRDefault="00193FA8" w:rsidP="0046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современн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услови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рыночной экономи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важным фактор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информационн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обес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ечение, котор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состо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сборе и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ереработке информации, необходимой для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ринят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обоснованн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равленческ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решений. Передача информац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оложен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деятельнос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рият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н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высший уровень у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равлен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взаимный обмен информацией между все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взаимны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одразделения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фирмы осуществляют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н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базе современной электронно-вычислительной техни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друг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техническ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средств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связи.</w:t>
      </w:r>
    </w:p>
    <w:p w14:paraId="7A40CD86" w14:textId="2EFB5D93" w:rsidR="00193FA8" w:rsidRPr="009171E9" w:rsidRDefault="00193FA8" w:rsidP="0046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деятельнос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коммерческ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структур,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редставляющ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собой ком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лексы большого числа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овседнев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связанн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взаимодействующ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риятий,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ередача информац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являет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ервосте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енным и не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ременным фактор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нормального функционирован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данной структуры. П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эт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особ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значен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риобрета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обес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ечен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еративнос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достовернос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информации. Для мног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фи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внутрифирменн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систе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информац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реша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задачи организац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технологического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роцесса и нос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роизводственный характер. Это касает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реж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всего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роцессов обес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ечен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риятий коо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ерированной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родукцией,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осту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ающей со 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ециализированн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риятий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внутрифирменным каналам. Здесь информац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игра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важную роль в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редоставлен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сведений для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ринят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равленческ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решений и являет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 факторов, обес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ечивающ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снижен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издержек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роизводст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овышен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его эффективнос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4C7D91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[1]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23198797" w14:textId="57394278" w:rsidR="00193FA8" w:rsidRPr="009171E9" w:rsidRDefault="00193FA8" w:rsidP="0046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Информац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служ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основой для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одготов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соответствующ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докладов, отчетов,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редложений для выработ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ринят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соответствующ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решений.</w:t>
      </w:r>
    </w:p>
    <w:p w14:paraId="257373B7" w14:textId="548A28F3" w:rsidR="00193FA8" w:rsidRPr="009171E9" w:rsidRDefault="00193FA8" w:rsidP="0046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Содержан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любой информац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ределяет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отребностя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равленческ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звеньев и вырабатываем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равленческ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решений. К информац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редъявляют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ределенн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требования:</w:t>
      </w:r>
    </w:p>
    <w:p w14:paraId="592AEE5F" w14:textId="682F6E08" w:rsidR="00193FA8" w:rsidRPr="009171E9" w:rsidRDefault="0046789D" w:rsidP="0046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объекту и качеству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краткость и четкость формулировок, своевременность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осту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ления;</w:t>
      </w:r>
    </w:p>
    <w:p w14:paraId="5F07A9DF" w14:textId="4DA8F137" w:rsidR="00193FA8" w:rsidRPr="009171E9" w:rsidRDefault="0046789D" w:rsidP="0046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целена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равленнос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удовлетворен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конкретн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отребностей;</w:t>
      </w:r>
    </w:p>
    <w:p w14:paraId="440CB76A" w14:textId="6797DFC5" w:rsidR="00193FA8" w:rsidRPr="009171E9" w:rsidRDefault="0046789D" w:rsidP="0046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точнос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достовернос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равильный отбор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ервичн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сведений, о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тимальность систематизац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не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рерывность сбо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обработ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сведений</w:t>
      </w:r>
      <w:r w:rsidR="00E223F2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[3]</w:t>
      </w:r>
      <w:r w:rsidR="00193FA8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0F6144DF" w14:textId="61CD83B6" w:rsidR="00727344" w:rsidRPr="009171E9" w:rsidRDefault="0046789D" w:rsidP="00727344">
      <w:pPr>
        <w:pStyle w:val="ac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9171E9">
        <w:rPr>
          <w:noProof/>
          <w:sz w:val="28"/>
          <w:szCs w:val="28"/>
        </w:rPr>
        <w:t>Сегод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обработ</w:t>
      </w:r>
      <w:r w:rsidR="009171E9" w:rsidRPr="009171E9">
        <w:rPr>
          <w:noProof/>
          <w:sz w:val="28"/>
          <w:szCs w:val="28"/>
        </w:rPr>
        <w:t>к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экономической информац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стала самостоятельным научно-техническ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м </w:t>
      </w:r>
      <w:r w:rsidRPr="009171E9">
        <w:rPr>
          <w:noProof/>
          <w:sz w:val="28"/>
          <w:szCs w:val="28"/>
        </w:rPr>
        <w:t>на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равлени</w:t>
      </w:r>
      <w:r w:rsidR="009171E9" w:rsidRPr="009171E9">
        <w:rPr>
          <w:noProof/>
          <w:sz w:val="28"/>
          <w:szCs w:val="28"/>
        </w:rPr>
        <w:t>е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м </w:t>
      </w:r>
      <w:r w:rsidRPr="009171E9">
        <w:rPr>
          <w:noProof/>
          <w:sz w:val="28"/>
          <w:szCs w:val="28"/>
        </w:rPr>
        <w:t>с больш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м </w:t>
      </w:r>
      <w:r w:rsidRPr="009171E9">
        <w:rPr>
          <w:noProof/>
          <w:sz w:val="28"/>
          <w:szCs w:val="28"/>
        </w:rPr>
        <w:t>разнообрази</w:t>
      </w:r>
      <w:r w:rsidR="009171E9" w:rsidRPr="009171E9">
        <w:rPr>
          <w:noProof/>
          <w:sz w:val="28"/>
          <w:szCs w:val="28"/>
        </w:rPr>
        <w:t>е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м </w:t>
      </w:r>
      <w:r w:rsidRPr="009171E9">
        <w:rPr>
          <w:noProof/>
          <w:sz w:val="28"/>
          <w:szCs w:val="28"/>
        </w:rPr>
        <w:t>идей и методов. Отдельн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ком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 xml:space="preserve">оненты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роцесса обработ</w:t>
      </w:r>
      <w:r w:rsidR="009171E9" w:rsidRPr="009171E9">
        <w:rPr>
          <w:noProof/>
          <w:sz w:val="28"/>
          <w:szCs w:val="28"/>
        </w:rPr>
        <w:t>к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данн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достиг</w:t>
      </w:r>
      <w:r w:rsidR="009171E9" w:rsidRPr="009171E9">
        <w:rPr>
          <w:noProof/>
          <w:sz w:val="28"/>
          <w:szCs w:val="28"/>
        </w:rPr>
        <w:t>л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высокой сте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е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организац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 xml:space="preserve">и взаимосвязи, что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озволя</w:t>
      </w:r>
      <w:r w:rsidR="009171E9" w:rsidRPr="009171E9">
        <w:rPr>
          <w:noProof/>
          <w:sz w:val="28"/>
          <w:szCs w:val="28"/>
        </w:rPr>
        <w:t>е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т </w:t>
      </w:r>
      <w:r w:rsidRPr="009171E9">
        <w:rPr>
          <w:noProof/>
          <w:sz w:val="28"/>
          <w:szCs w:val="28"/>
        </w:rPr>
        <w:t>объединить все средст</w:t>
      </w:r>
      <w:r w:rsidR="009171E9" w:rsidRPr="009171E9">
        <w:rPr>
          <w:noProof/>
          <w:sz w:val="28"/>
          <w:szCs w:val="28"/>
        </w:rPr>
        <w:t>в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обработ</w:t>
      </w:r>
      <w:r w:rsidR="009171E9" w:rsidRPr="009171E9">
        <w:rPr>
          <w:noProof/>
          <w:sz w:val="28"/>
          <w:szCs w:val="28"/>
        </w:rPr>
        <w:t>к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 xml:space="preserve">информации, 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конкретн</w:t>
      </w:r>
      <w:r w:rsidR="009171E9" w:rsidRPr="009171E9">
        <w:rPr>
          <w:noProof/>
          <w:sz w:val="28"/>
          <w:szCs w:val="28"/>
        </w:rPr>
        <w:t>о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м </w:t>
      </w:r>
      <w:r w:rsidRPr="009171E9">
        <w:rPr>
          <w:noProof/>
          <w:sz w:val="28"/>
          <w:szCs w:val="28"/>
        </w:rPr>
        <w:t>экономическ</w:t>
      </w:r>
      <w:r w:rsidR="009171E9" w:rsidRPr="009171E9">
        <w:rPr>
          <w:noProof/>
          <w:sz w:val="28"/>
          <w:szCs w:val="28"/>
        </w:rPr>
        <w:t>о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м </w:t>
      </w:r>
      <w:r w:rsidRPr="009171E9">
        <w:rPr>
          <w:noProof/>
          <w:sz w:val="28"/>
          <w:szCs w:val="28"/>
        </w:rPr>
        <w:t xml:space="preserve">объекте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оняти</w:t>
      </w:r>
      <w:r w:rsidR="009171E9" w:rsidRPr="009171E9">
        <w:rPr>
          <w:noProof/>
          <w:sz w:val="28"/>
          <w:szCs w:val="28"/>
        </w:rPr>
        <w:t>е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м </w:t>
      </w:r>
      <w:r w:rsidRPr="009171E9">
        <w:rPr>
          <w:noProof/>
          <w:sz w:val="28"/>
          <w:szCs w:val="28"/>
        </w:rPr>
        <w:t>«</w:t>
      </w:r>
      <w:r w:rsidR="0002076C" w:rsidRPr="009171E9">
        <w:rPr>
          <w:noProof/>
          <w:sz w:val="28"/>
          <w:szCs w:val="28"/>
        </w:rPr>
        <w:t>технико-</w:t>
      </w:r>
      <w:r w:rsidRPr="009171E9">
        <w:rPr>
          <w:noProof/>
          <w:sz w:val="28"/>
          <w:szCs w:val="28"/>
        </w:rPr>
        <w:t>экономическ</w:t>
      </w:r>
      <w:r w:rsidR="009171E9" w:rsidRPr="009171E9">
        <w:rPr>
          <w:noProof/>
          <w:sz w:val="28"/>
          <w:szCs w:val="28"/>
        </w:rPr>
        <w:t>а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информационн</w:t>
      </w:r>
      <w:r w:rsidR="009171E9" w:rsidRPr="009171E9">
        <w:rPr>
          <w:noProof/>
          <w:sz w:val="28"/>
          <w:szCs w:val="28"/>
        </w:rPr>
        <w:t>а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система» (</w:t>
      </w:r>
      <w:r w:rsidR="0002076C" w:rsidRPr="009171E9">
        <w:rPr>
          <w:noProof/>
          <w:sz w:val="28"/>
          <w:szCs w:val="28"/>
        </w:rPr>
        <w:t>Т</w:t>
      </w:r>
      <w:r w:rsidRPr="009171E9">
        <w:rPr>
          <w:noProof/>
          <w:sz w:val="28"/>
          <w:szCs w:val="28"/>
        </w:rPr>
        <w:t>ЭИС). Детальн</w:t>
      </w:r>
      <w:r w:rsidR="009171E9" w:rsidRPr="009171E9">
        <w:rPr>
          <w:noProof/>
          <w:sz w:val="28"/>
          <w:szCs w:val="28"/>
        </w:rPr>
        <w:t>о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изучен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ЭИС о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ирает</w:t>
      </w:r>
      <w:r w:rsidR="009171E9" w:rsidRPr="009171E9">
        <w:rPr>
          <w:noProof/>
          <w:sz w:val="28"/>
          <w:szCs w:val="28"/>
        </w:rPr>
        <w:t>с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я 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а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онят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="00727344" w:rsidRPr="009171E9">
        <w:rPr>
          <w:noProof/>
          <w:sz w:val="28"/>
          <w:szCs w:val="28"/>
        </w:rPr>
        <w:t>«</w:t>
      </w:r>
      <w:r w:rsidRPr="009171E9">
        <w:rPr>
          <w:noProof/>
          <w:sz w:val="28"/>
          <w:szCs w:val="28"/>
        </w:rPr>
        <w:t>информация</w:t>
      </w:r>
      <w:r w:rsidR="00727344" w:rsidRPr="009171E9">
        <w:rPr>
          <w:noProof/>
          <w:sz w:val="28"/>
          <w:szCs w:val="28"/>
        </w:rPr>
        <w:t>»</w:t>
      </w:r>
      <w:r w:rsidRPr="009171E9">
        <w:rPr>
          <w:noProof/>
          <w:sz w:val="28"/>
          <w:szCs w:val="28"/>
        </w:rPr>
        <w:t xml:space="preserve"> и </w:t>
      </w:r>
      <w:r w:rsidR="00727344" w:rsidRPr="009171E9">
        <w:rPr>
          <w:noProof/>
          <w:sz w:val="28"/>
          <w:szCs w:val="28"/>
        </w:rPr>
        <w:t>«</w:t>
      </w:r>
      <w:r w:rsidRPr="009171E9">
        <w:rPr>
          <w:noProof/>
          <w:sz w:val="28"/>
          <w:szCs w:val="28"/>
        </w:rPr>
        <w:t>система</w:t>
      </w:r>
      <w:r w:rsidR="00727344" w:rsidRPr="009171E9">
        <w:rPr>
          <w:noProof/>
          <w:sz w:val="28"/>
          <w:szCs w:val="28"/>
        </w:rPr>
        <w:t>»</w:t>
      </w:r>
      <w:r w:rsidRPr="009171E9">
        <w:rPr>
          <w:noProof/>
          <w:sz w:val="28"/>
          <w:szCs w:val="28"/>
        </w:rPr>
        <w:t xml:space="preserve">, к которым мы и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ереходим.</w:t>
      </w:r>
    </w:p>
    <w:p w14:paraId="4AA9A2E6" w14:textId="2FE323A2" w:rsidR="0046789D" w:rsidRPr="009171E9" w:rsidRDefault="0046789D" w:rsidP="00727344">
      <w:pPr>
        <w:pStyle w:val="ac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9171E9">
        <w:rPr>
          <w:noProof/>
          <w:sz w:val="28"/>
          <w:szCs w:val="28"/>
        </w:rPr>
        <w:t>Информац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и система, возможно, являют</w:t>
      </w:r>
      <w:r w:rsidR="009171E9" w:rsidRPr="009171E9">
        <w:rPr>
          <w:noProof/>
          <w:sz w:val="28"/>
          <w:szCs w:val="28"/>
        </w:rPr>
        <w:t>с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я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ростейши</w:t>
      </w:r>
      <w:r w:rsidR="009171E9" w:rsidRPr="009171E9">
        <w:rPr>
          <w:noProof/>
          <w:sz w:val="28"/>
          <w:szCs w:val="28"/>
        </w:rPr>
        <w:t>м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фундаментальны</w:t>
      </w:r>
      <w:r w:rsidR="009171E9" w:rsidRPr="009171E9">
        <w:rPr>
          <w:noProof/>
          <w:sz w:val="28"/>
          <w:szCs w:val="28"/>
        </w:rPr>
        <w:t>м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категориями, не выражаемы</w:t>
      </w:r>
      <w:r w:rsidR="009171E9" w:rsidRPr="009171E9">
        <w:rPr>
          <w:noProof/>
          <w:sz w:val="28"/>
          <w:szCs w:val="28"/>
        </w:rPr>
        <w:t>м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через бол</w:t>
      </w:r>
      <w:r w:rsidR="009171E9" w:rsidRPr="009171E9">
        <w:rPr>
          <w:noProof/>
          <w:sz w:val="28"/>
          <w:szCs w:val="28"/>
        </w:rPr>
        <w:t>е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общ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е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онят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(как, на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ример, точ</w:t>
      </w:r>
      <w:r w:rsidR="009171E9" w:rsidRPr="009171E9">
        <w:rPr>
          <w:noProof/>
          <w:sz w:val="28"/>
          <w:szCs w:val="28"/>
        </w:rPr>
        <w:t>к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 xml:space="preserve">в геометрии). Поэтому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риводим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дал</w:t>
      </w:r>
      <w:r w:rsidR="009171E9" w:rsidRPr="009171E9">
        <w:rPr>
          <w:noProof/>
          <w:sz w:val="28"/>
          <w:szCs w:val="28"/>
        </w:rPr>
        <w:t>е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о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ределен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 xml:space="preserve">всего лишь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оясня</w:t>
      </w:r>
      <w:r w:rsidR="009171E9" w:rsidRPr="009171E9">
        <w:rPr>
          <w:noProof/>
          <w:sz w:val="28"/>
          <w:szCs w:val="28"/>
        </w:rPr>
        <w:t>ю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т </w:t>
      </w:r>
      <w:r w:rsidRPr="009171E9">
        <w:rPr>
          <w:noProof/>
          <w:sz w:val="28"/>
          <w:szCs w:val="28"/>
        </w:rPr>
        <w:t>и уточня</w:t>
      </w:r>
      <w:r w:rsidR="009171E9" w:rsidRPr="009171E9">
        <w:rPr>
          <w:noProof/>
          <w:sz w:val="28"/>
          <w:szCs w:val="28"/>
        </w:rPr>
        <w:t>ю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т </w:t>
      </w:r>
      <w:r w:rsidRPr="009171E9">
        <w:rPr>
          <w:noProof/>
          <w:sz w:val="28"/>
          <w:szCs w:val="28"/>
        </w:rPr>
        <w:t>э</w:t>
      </w:r>
      <w:r w:rsidR="009171E9" w:rsidRPr="009171E9">
        <w:rPr>
          <w:noProof/>
          <w:sz w:val="28"/>
          <w:szCs w:val="28"/>
        </w:rPr>
        <w:t>т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категории.</w:t>
      </w:r>
    </w:p>
    <w:p w14:paraId="53FE2767" w14:textId="0312A550" w:rsidR="0046789D" w:rsidRPr="009171E9" w:rsidRDefault="0046789D" w:rsidP="0046789D">
      <w:pPr>
        <w:pStyle w:val="ac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9171E9">
        <w:rPr>
          <w:noProof/>
          <w:sz w:val="28"/>
          <w:szCs w:val="28"/>
        </w:rPr>
        <w:t xml:space="preserve">Информационный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отенциал становит</w:t>
      </w:r>
      <w:r w:rsidR="009171E9" w:rsidRPr="009171E9">
        <w:rPr>
          <w:noProof/>
          <w:sz w:val="28"/>
          <w:szCs w:val="28"/>
        </w:rPr>
        <w:t>с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так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м ж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важным экономическ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м </w:t>
      </w:r>
      <w:r w:rsidRPr="009171E9">
        <w:rPr>
          <w:noProof/>
          <w:sz w:val="28"/>
          <w:szCs w:val="28"/>
        </w:rPr>
        <w:t>и социальным фактор</w:t>
      </w:r>
      <w:r w:rsidR="009171E9" w:rsidRPr="009171E9">
        <w:rPr>
          <w:noProof/>
          <w:sz w:val="28"/>
          <w:szCs w:val="28"/>
        </w:rPr>
        <w:t>о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м </w:t>
      </w:r>
      <w:r w:rsidRPr="009171E9">
        <w:rPr>
          <w:noProof/>
          <w:sz w:val="28"/>
          <w:szCs w:val="28"/>
        </w:rPr>
        <w:t xml:space="preserve">развития, как энергетический,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 xml:space="preserve">ромышленный и оборонный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 xml:space="preserve">отенциал, численность и образовательный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 xml:space="preserve">отенциал. </w:t>
      </w:r>
    </w:p>
    <w:p w14:paraId="583A7CF3" w14:textId="14766CFF" w:rsidR="0046789D" w:rsidRPr="009171E9" w:rsidRDefault="0046789D" w:rsidP="0046789D">
      <w:pPr>
        <w:pStyle w:val="ac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9171E9">
        <w:rPr>
          <w:noProof/>
          <w:sz w:val="28"/>
          <w:szCs w:val="28"/>
        </w:rPr>
        <w:t xml:space="preserve">В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онят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 xml:space="preserve">информационный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отенциал общест</w:t>
      </w:r>
      <w:r w:rsidR="009171E9" w:rsidRPr="009171E9">
        <w:rPr>
          <w:noProof/>
          <w:sz w:val="28"/>
          <w:szCs w:val="28"/>
        </w:rPr>
        <w:t>в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включает</w:t>
      </w:r>
      <w:r w:rsidR="009171E9" w:rsidRPr="009171E9">
        <w:rPr>
          <w:noProof/>
          <w:sz w:val="28"/>
          <w:szCs w:val="28"/>
        </w:rPr>
        <w:t>с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не толь</w:t>
      </w:r>
      <w:r w:rsidR="009171E9" w:rsidRPr="009171E9">
        <w:rPr>
          <w:noProof/>
          <w:sz w:val="28"/>
          <w:szCs w:val="28"/>
        </w:rPr>
        <w:t>к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о </w:t>
      </w:r>
      <w:r w:rsidRPr="009171E9">
        <w:rPr>
          <w:noProof/>
          <w:sz w:val="28"/>
          <w:szCs w:val="28"/>
        </w:rPr>
        <w:t>весь индустриально-технологический ком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лекс средств информати</w:t>
      </w:r>
      <w:r w:rsidR="009171E9" w:rsidRPr="009171E9">
        <w:rPr>
          <w:noProof/>
          <w:sz w:val="28"/>
          <w:szCs w:val="28"/>
        </w:rPr>
        <w:t>к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той и</w:t>
      </w:r>
      <w:r w:rsidR="009171E9" w:rsidRPr="009171E9">
        <w:rPr>
          <w:noProof/>
          <w:sz w:val="28"/>
          <w:szCs w:val="28"/>
        </w:rPr>
        <w:t>л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lastRenderedPageBreak/>
        <w:t xml:space="preserve">иной страны, 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о </w:t>
      </w:r>
      <w:r w:rsidRPr="009171E9">
        <w:rPr>
          <w:noProof/>
          <w:sz w:val="28"/>
          <w:szCs w:val="28"/>
        </w:rPr>
        <w:t>так</w:t>
      </w:r>
      <w:r w:rsidR="009171E9" w:rsidRPr="009171E9">
        <w:rPr>
          <w:noProof/>
          <w:sz w:val="28"/>
          <w:szCs w:val="28"/>
        </w:rPr>
        <w:t>ж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и сеть научно-исследовательских, учебных, административных, коммерческ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и друг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организаций и социальн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институтов, деятельность котор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содейству</w:t>
      </w:r>
      <w:r w:rsidR="009171E9" w:rsidRPr="009171E9">
        <w:rPr>
          <w:noProof/>
          <w:sz w:val="28"/>
          <w:szCs w:val="28"/>
        </w:rPr>
        <w:t>е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т </w:t>
      </w:r>
      <w:r w:rsidRPr="009171E9">
        <w:rPr>
          <w:noProof/>
          <w:sz w:val="28"/>
          <w:szCs w:val="28"/>
        </w:rPr>
        <w:t>эффективному ис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ользованию информационн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ресурсов, а так</w:t>
      </w:r>
      <w:r w:rsidR="009171E9" w:rsidRPr="009171E9">
        <w:rPr>
          <w:noProof/>
          <w:sz w:val="28"/>
          <w:szCs w:val="28"/>
        </w:rPr>
        <w:t>ж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е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одготовке для эт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целей необходимого количест</w:t>
      </w:r>
      <w:r w:rsidR="009171E9" w:rsidRPr="009171E9">
        <w:rPr>
          <w:noProof/>
          <w:sz w:val="28"/>
          <w:szCs w:val="28"/>
        </w:rPr>
        <w:t>в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с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 xml:space="preserve">ециалистов соответствующего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рофиля</w:t>
      </w:r>
      <w:r w:rsidR="00E223F2" w:rsidRPr="009171E9">
        <w:rPr>
          <w:noProof/>
          <w:sz w:val="28"/>
          <w:szCs w:val="28"/>
        </w:rPr>
        <w:t xml:space="preserve"> [2]</w:t>
      </w:r>
      <w:r w:rsidRPr="009171E9">
        <w:rPr>
          <w:noProof/>
          <w:sz w:val="28"/>
          <w:szCs w:val="28"/>
        </w:rPr>
        <w:t xml:space="preserve">. </w:t>
      </w:r>
    </w:p>
    <w:p w14:paraId="56D84AA5" w14:textId="1C568B81" w:rsidR="0046789D" w:rsidRPr="009171E9" w:rsidRDefault="0046789D" w:rsidP="0046789D">
      <w:pPr>
        <w:pStyle w:val="ac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9171E9">
        <w:rPr>
          <w:noProof/>
          <w:sz w:val="28"/>
          <w:szCs w:val="28"/>
        </w:rPr>
        <w:t>В связи с эт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м </w:t>
      </w:r>
      <w:r w:rsidRPr="009171E9">
        <w:rPr>
          <w:noProof/>
          <w:sz w:val="28"/>
          <w:szCs w:val="28"/>
        </w:rPr>
        <w:t xml:space="preserve">особую актуальность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риобрета</w:t>
      </w:r>
      <w:r w:rsidR="009171E9" w:rsidRPr="009171E9">
        <w:rPr>
          <w:noProof/>
          <w:sz w:val="28"/>
          <w:szCs w:val="28"/>
        </w:rPr>
        <w:t>е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т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робле</w:t>
      </w:r>
      <w:r w:rsidR="009171E9" w:rsidRPr="009171E9">
        <w:rPr>
          <w:noProof/>
          <w:sz w:val="28"/>
          <w:szCs w:val="28"/>
        </w:rPr>
        <w:t>м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а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овышен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информационной культуры общества, т.е. сте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е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 xml:space="preserve">его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одготовленнос</w:t>
      </w:r>
      <w:r w:rsidR="009171E9" w:rsidRPr="009171E9">
        <w:rPr>
          <w:noProof/>
          <w:sz w:val="28"/>
          <w:szCs w:val="28"/>
        </w:rPr>
        <w:t>т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к эффективному ис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ользованию информационн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 xml:space="preserve">ресурсов и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родуцированию нов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 xml:space="preserve">знаний. Суть этой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роблемы заключает</w:t>
      </w:r>
      <w:r w:rsidR="009171E9" w:rsidRPr="009171E9">
        <w:rPr>
          <w:noProof/>
          <w:sz w:val="28"/>
          <w:szCs w:val="28"/>
        </w:rPr>
        <w:t>с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в том, что остро ощущает</w:t>
      </w:r>
      <w:r w:rsidR="009171E9" w:rsidRPr="009171E9">
        <w:rPr>
          <w:noProof/>
          <w:sz w:val="28"/>
          <w:szCs w:val="28"/>
        </w:rPr>
        <w:t>с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тенденц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отставан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тем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ов и уров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образован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в облас</w:t>
      </w:r>
      <w:r w:rsidR="009171E9" w:rsidRPr="009171E9">
        <w:rPr>
          <w:noProof/>
          <w:sz w:val="28"/>
          <w:szCs w:val="28"/>
        </w:rPr>
        <w:t>т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информати</w:t>
      </w:r>
      <w:r w:rsidR="009171E9" w:rsidRPr="009171E9">
        <w:rPr>
          <w:noProof/>
          <w:sz w:val="28"/>
          <w:szCs w:val="28"/>
        </w:rPr>
        <w:t>к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и информационн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 xml:space="preserve">технологий </w:t>
      </w:r>
      <w:r w:rsidR="009171E9" w:rsidRPr="009171E9">
        <w:rPr>
          <w:noProof/>
          <w:sz w:val="28"/>
          <w:szCs w:val="28"/>
        </w:rPr>
        <w:t>о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т </w:t>
      </w:r>
      <w:r w:rsidRPr="009171E9">
        <w:rPr>
          <w:noProof/>
          <w:sz w:val="28"/>
          <w:szCs w:val="28"/>
        </w:rPr>
        <w:t>соответствующ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тем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ов и уров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развит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инструментальн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средств. Э</w:t>
      </w:r>
      <w:r w:rsidR="009171E9" w:rsidRPr="009171E9">
        <w:rPr>
          <w:noProof/>
          <w:sz w:val="28"/>
          <w:szCs w:val="28"/>
        </w:rPr>
        <w:t>т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тенденц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име</w:t>
      </w:r>
      <w:r w:rsidR="009171E9" w:rsidRPr="009171E9">
        <w:rPr>
          <w:noProof/>
          <w:sz w:val="28"/>
          <w:szCs w:val="28"/>
        </w:rPr>
        <w:t>е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т </w:t>
      </w:r>
      <w:r w:rsidRPr="009171E9">
        <w:rPr>
          <w:noProof/>
          <w:sz w:val="28"/>
          <w:szCs w:val="28"/>
        </w:rPr>
        <w:t>глобальный характер. Отчас</w:t>
      </w:r>
      <w:r w:rsidR="009171E9" w:rsidRPr="009171E9">
        <w:rPr>
          <w:noProof/>
          <w:sz w:val="28"/>
          <w:szCs w:val="28"/>
        </w:rPr>
        <w:t>т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это связа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о </w:t>
      </w:r>
      <w:r w:rsidRPr="009171E9">
        <w:rPr>
          <w:noProof/>
          <w:sz w:val="28"/>
          <w:szCs w:val="28"/>
        </w:rPr>
        <w:t>с общеизвестной инерционностью образовательной системы. Но в Росс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э</w:t>
      </w:r>
      <w:r w:rsidR="009171E9" w:rsidRPr="009171E9">
        <w:rPr>
          <w:noProof/>
          <w:sz w:val="28"/>
          <w:szCs w:val="28"/>
        </w:rPr>
        <w:t>т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а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робле</w:t>
      </w:r>
      <w:r w:rsidR="009171E9" w:rsidRPr="009171E9">
        <w:rPr>
          <w:noProof/>
          <w:sz w:val="28"/>
          <w:szCs w:val="28"/>
        </w:rPr>
        <w:t>м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сто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т </w:t>
      </w:r>
      <w:r w:rsidRPr="009171E9">
        <w:rPr>
          <w:noProof/>
          <w:sz w:val="28"/>
          <w:szCs w:val="28"/>
        </w:rPr>
        <w:t>особен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о </w:t>
      </w:r>
      <w:r w:rsidRPr="009171E9">
        <w:rPr>
          <w:noProof/>
          <w:sz w:val="28"/>
          <w:szCs w:val="28"/>
        </w:rPr>
        <w:t xml:space="preserve">остро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о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ричине низкого уров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оснащеннос</w:t>
      </w:r>
      <w:r w:rsidR="009171E9" w:rsidRPr="009171E9">
        <w:rPr>
          <w:noProof/>
          <w:sz w:val="28"/>
          <w:szCs w:val="28"/>
        </w:rPr>
        <w:t>т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современны</w:t>
      </w:r>
      <w:r w:rsidR="009171E9" w:rsidRPr="009171E9">
        <w:rPr>
          <w:noProof/>
          <w:sz w:val="28"/>
          <w:szCs w:val="28"/>
        </w:rPr>
        <w:t>м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средства</w:t>
      </w:r>
      <w:r w:rsidR="009171E9" w:rsidRPr="009171E9">
        <w:rPr>
          <w:noProof/>
          <w:sz w:val="28"/>
          <w:szCs w:val="28"/>
        </w:rPr>
        <w:t>м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информати</w:t>
      </w:r>
      <w:r w:rsidR="009171E9" w:rsidRPr="009171E9">
        <w:rPr>
          <w:noProof/>
          <w:sz w:val="28"/>
          <w:szCs w:val="28"/>
        </w:rPr>
        <w:t>к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учебн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 xml:space="preserve">заведений. </w:t>
      </w:r>
    </w:p>
    <w:p w14:paraId="42B48A03" w14:textId="1E84151A" w:rsidR="0046789D" w:rsidRPr="009171E9" w:rsidRDefault="0046789D" w:rsidP="0046789D">
      <w:pPr>
        <w:pStyle w:val="ac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9171E9">
        <w:rPr>
          <w:noProof/>
          <w:sz w:val="28"/>
          <w:szCs w:val="28"/>
        </w:rPr>
        <w:t>Еще од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кру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н</w:t>
      </w:r>
      <w:r w:rsidR="009171E9" w:rsidRPr="009171E9">
        <w:rPr>
          <w:noProof/>
          <w:sz w:val="28"/>
          <w:szCs w:val="28"/>
        </w:rPr>
        <w:t>а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я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робле</w:t>
      </w:r>
      <w:r w:rsidR="009171E9" w:rsidRPr="009171E9">
        <w:rPr>
          <w:noProof/>
          <w:sz w:val="28"/>
          <w:szCs w:val="28"/>
        </w:rPr>
        <w:t>м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данного на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равлен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заключает</w:t>
      </w:r>
      <w:r w:rsidR="009171E9" w:rsidRPr="009171E9">
        <w:rPr>
          <w:noProof/>
          <w:sz w:val="28"/>
          <w:szCs w:val="28"/>
        </w:rPr>
        <w:t>с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в том, что для обес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ечен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активизац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и эффективного ис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ользован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информационн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ресурсов общест</w:t>
      </w:r>
      <w:r w:rsidR="009171E9" w:rsidRPr="009171E9">
        <w:rPr>
          <w:noProof/>
          <w:sz w:val="28"/>
          <w:szCs w:val="28"/>
        </w:rPr>
        <w:t>в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необходи</w:t>
      </w:r>
      <w:r w:rsidR="009171E9" w:rsidRPr="009171E9">
        <w:rPr>
          <w:noProof/>
          <w:sz w:val="28"/>
          <w:szCs w:val="28"/>
        </w:rPr>
        <w:t>м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о </w:t>
      </w:r>
      <w:r w:rsidRPr="009171E9">
        <w:rPr>
          <w:noProof/>
          <w:sz w:val="28"/>
          <w:szCs w:val="28"/>
        </w:rPr>
        <w:t xml:space="preserve">осуществить </w:t>
      </w:r>
      <w:r w:rsidR="00727344" w:rsidRPr="009171E9">
        <w:rPr>
          <w:noProof/>
          <w:sz w:val="28"/>
          <w:szCs w:val="28"/>
        </w:rPr>
        <w:t>«</w:t>
      </w:r>
      <w:r w:rsidRPr="009171E9">
        <w:rPr>
          <w:noProof/>
          <w:sz w:val="28"/>
          <w:szCs w:val="28"/>
        </w:rPr>
        <w:t>электронизацию</w:t>
      </w:r>
      <w:r w:rsidR="00727344" w:rsidRPr="009171E9">
        <w:rPr>
          <w:noProof/>
          <w:sz w:val="28"/>
          <w:szCs w:val="28"/>
        </w:rPr>
        <w:t>»</w:t>
      </w:r>
      <w:r w:rsidRPr="009171E9">
        <w:rPr>
          <w:noProof/>
          <w:sz w:val="28"/>
          <w:szCs w:val="28"/>
        </w:rPr>
        <w:t xml:space="preserve"> информационн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фондов. По мнению академи</w:t>
      </w:r>
      <w:r w:rsidR="009171E9" w:rsidRPr="009171E9">
        <w:rPr>
          <w:noProof/>
          <w:sz w:val="28"/>
          <w:szCs w:val="28"/>
        </w:rPr>
        <w:t>к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А. Ершо</w:t>
      </w:r>
      <w:r w:rsidR="009171E9" w:rsidRPr="009171E9">
        <w:rPr>
          <w:noProof/>
          <w:sz w:val="28"/>
          <w:szCs w:val="28"/>
        </w:rPr>
        <w:t>в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имен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о </w:t>
      </w:r>
      <w:r w:rsidR="00727344" w:rsidRPr="009171E9">
        <w:rPr>
          <w:noProof/>
          <w:sz w:val="28"/>
          <w:szCs w:val="28"/>
        </w:rPr>
        <w:t>«</w:t>
      </w:r>
      <w:r w:rsidRPr="009171E9">
        <w:rPr>
          <w:noProof/>
          <w:sz w:val="28"/>
          <w:szCs w:val="28"/>
        </w:rPr>
        <w:t>в загрузке и активизац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информационного фон</w:t>
      </w:r>
      <w:r w:rsidR="009171E9" w:rsidRPr="009171E9">
        <w:rPr>
          <w:noProof/>
          <w:sz w:val="28"/>
          <w:szCs w:val="28"/>
        </w:rPr>
        <w:t>д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человечест</w:t>
      </w:r>
      <w:r w:rsidR="009171E9" w:rsidRPr="009171E9">
        <w:rPr>
          <w:noProof/>
          <w:sz w:val="28"/>
          <w:szCs w:val="28"/>
        </w:rPr>
        <w:t>в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в глобальной ком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ьютерной сети, собственно, и заключает</w:t>
      </w:r>
      <w:r w:rsidR="009171E9" w:rsidRPr="009171E9">
        <w:rPr>
          <w:noProof/>
          <w:sz w:val="28"/>
          <w:szCs w:val="28"/>
        </w:rPr>
        <w:t>с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задача информатизац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 xml:space="preserve">в </w:t>
      </w:r>
      <w:r w:rsidR="009171E9" w:rsidRPr="009171E9">
        <w:rPr>
          <w:noProof/>
          <w:sz w:val="28"/>
          <w:szCs w:val="28"/>
        </w:rPr>
        <w:t>е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техническ</w:t>
      </w:r>
      <w:r w:rsidR="009171E9" w:rsidRPr="009171E9">
        <w:rPr>
          <w:noProof/>
          <w:sz w:val="28"/>
          <w:szCs w:val="28"/>
        </w:rPr>
        <w:t>о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м </w:t>
      </w:r>
      <w:r w:rsidRPr="009171E9">
        <w:rPr>
          <w:noProof/>
          <w:sz w:val="28"/>
          <w:szCs w:val="28"/>
        </w:rPr>
        <w:t>содержании</w:t>
      </w:r>
      <w:r w:rsidR="00727344" w:rsidRPr="009171E9">
        <w:rPr>
          <w:noProof/>
          <w:sz w:val="28"/>
          <w:szCs w:val="28"/>
        </w:rPr>
        <w:t>»</w:t>
      </w:r>
      <w:r w:rsidR="00E223F2" w:rsidRPr="009171E9">
        <w:rPr>
          <w:noProof/>
          <w:sz w:val="28"/>
          <w:szCs w:val="28"/>
        </w:rPr>
        <w:t xml:space="preserve"> [5]</w:t>
      </w:r>
      <w:r w:rsidRPr="009171E9">
        <w:rPr>
          <w:noProof/>
          <w:sz w:val="28"/>
          <w:szCs w:val="28"/>
        </w:rPr>
        <w:t xml:space="preserve">. </w:t>
      </w:r>
    </w:p>
    <w:p w14:paraId="231F686A" w14:textId="043FA0F1" w:rsidR="0046789D" w:rsidRPr="009171E9" w:rsidRDefault="0046789D" w:rsidP="0046789D">
      <w:pPr>
        <w:pStyle w:val="ac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9171E9">
        <w:rPr>
          <w:noProof/>
          <w:sz w:val="28"/>
          <w:szCs w:val="28"/>
        </w:rPr>
        <w:t>Активны</w:t>
      </w:r>
      <w:r w:rsidR="009171E9" w:rsidRPr="009171E9">
        <w:rPr>
          <w:noProof/>
          <w:sz w:val="28"/>
          <w:szCs w:val="28"/>
        </w:rPr>
        <w:t>м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информационны</w:t>
      </w:r>
      <w:r w:rsidR="009171E9" w:rsidRPr="009171E9">
        <w:rPr>
          <w:noProof/>
          <w:sz w:val="28"/>
          <w:szCs w:val="28"/>
        </w:rPr>
        <w:t>м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ресурса</w:t>
      </w:r>
      <w:r w:rsidR="009171E9" w:rsidRPr="009171E9">
        <w:rPr>
          <w:noProof/>
          <w:sz w:val="28"/>
          <w:szCs w:val="28"/>
        </w:rPr>
        <w:t>м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являет</w:t>
      </w:r>
      <w:r w:rsidR="009171E9" w:rsidRPr="009171E9">
        <w:rPr>
          <w:noProof/>
          <w:sz w:val="28"/>
          <w:szCs w:val="28"/>
        </w:rPr>
        <w:t>с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я т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часть национальн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ресурсов, которую составля</w:t>
      </w:r>
      <w:r w:rsidR="009171E9" w:rsidRPr="009171E9">
        <w:rPr>
          <w:noProof/>
          <w:sz w:val="28"/>
          <w:szCs w:val="28"/>
        </w:rPr>
        <w:t>е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т </w:t>
      </w:r>
      <w:r w:rsidRPr="009171E9">
        <w:rPr>
          <w:noProof/>
          <w:sz w:val="28"/>
          <w:szCs w:val="28"/>
        </w:rPr>
        <w:t>информация, досту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н</w:t>
      </w:r>
      <w:r w:rsidR="009171E9" w:rsidRPr="009171E9">
        <w:rPr>
          <w:noProof/>
          <w:sz w:val="28"/>
          <w:szCs w:val="28"/>
        </w:rPr>
        <w:t>а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 xml:space="preserve">для автоматизированного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оиска, хранен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и обработки: формализованн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и законсервированн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е 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машинн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носител</w:t>
      </w:r>
      <w:r w:rsidR="009171E9" w:rsidRPr="009171E9">
        <w:rPr>
          <w:noProof/>
          <w:sz w:val="28"/>
          <w:szCs w:val="28"/>
        </w:rPr>
        <w:t>я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в ви</w:t>
      </w:r>
      <w:r w:rsidR="009171E9" w:rsidRPr="009171E9">
        <w:rPr>
          <w:noProof/>
          <w:sz w:val="28"/>
          <w:szCs w:val="28"/>
        </w:rPr>
        <w:t>д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работающ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х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 xml:space="preserve">рограмм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рофессиональн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знан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и навыки, текстов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и графическ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документы, а так</w:t>
      </w:r>
      <w:r w:rsidR="009171E9" w:rsidRPr="009171E9">
        <w:rPr>
          <w:noProof/>
          <w:sz w:val="28"/>
          <w:szCs w:val="28"/>
        </w:rPr>
        <w:t>ж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люб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друг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содержательн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 xml:space="preserve">данные,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отенциаль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о </w:t>
      </w:r>
      <w:r w:rsidRPr="009171E9">
        <w:rPr>
          <w:noProof/>
          <w:sz w:val="28"/>
          <w:szCs w:val="28"/>
        </w:rPr>
        <w:t>досту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е 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 xml:space="preserve">коммерческой основе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ользовател</w:t>
      </w:r>
      <w:r w:rsidR="009171E9" w:rsidRPr="009171E9">
        <w:rPr>
          <w:noProof/>
          <w:sz w:val="28"/>
          <w:szCs w:val="28"/>
        </w:rPr>
        <w:t>я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м </w:t>
      </w:r>
      <w:r w:rsidRPr="009171E9">
        <w:rPr>
          <w:noProof/>
          <w:sz w:val="28"/>
          <w:szCs w:val="28"/>
        </w:rPr>
        <w:t xml:space="preserve">национального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ар</w:t>
      </w:r>
      <w:r w:rsidR="009171E9" w:rsidRPr="009171E9">
        <w:rPr>
          <w:noProof/>
          <w:sz w:val="28"/>
          <w:szCs w:val="28"/>
        </w:rPr>
        <w:t>к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а </w:t>
      </w:r>
      <w:r w:rsidRPr="009171E9">
        <w:rPr>
          <w:noProof/>
          <w:sz w:val="28"/>
          <w:szCs w:val="28"/>
        </w:rPr>
        <w:t>ком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 xml:space="preserve">ьютеров. </w:t>
      </w:r>
    </w:p>
    <w:p w14:paraId="06F55D63" w14:textId="5CB7BDED" w:rsidR="0046789D" w:rsidRPr="009171E9" w:rsidRDefault="0046789D" w:rsidP="0046789D">
      <w:pPr>
        <w:pStyle w:val="ac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9171E9">
        <w:rPr>
          <w:noProof/>
          <w:sz w:val="28"/>
          <w:szCs w:val="28"/>
        </w:rPr>
        <w:t>В настоящ</w:t>
      </w:r>
      <w:r w:rsidR="009171E9" w:rsidRPr="009171E9">
        <w:rPr>
          <w:noProof/>
          <w:sz w:val="28"/>
          <w:szCs w:val="28"/>
        </w:rPr>
        <w:t>е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вре</w:t>
      </w:r>
      <w:r w:rsidR="009171E9" w:rsidRPr="009171E9">
        <w:rPr>
          <w:noProof/>
          <w:sz w:val="28"/>
          <w:szCs w:val="28"/>
        </w:rPr>
        <w:t>м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я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робле</w:t>
      </w:r>
      <w:r w:rsidR="009171E9" w:rsidRPr="009171E9">
        <w:rPr>
          <w:noProof/>
          <w:sz w:val="28"/>
          <w:szCs w:val="28"/>
        </w:rPr>
        <w:t>м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а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роизводства, а особен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о </w:t>
      </w:r>
      <w:r w:rsidRPr="009171E9">
        <w:rPr>
          <w:noProof/>
          <w:sz w:val="28"/>
          <w:szCs w:val="28"/>
        </w:rPr>
        <w:t>реализац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информационн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ресурсов являет</w:t>
      </w:r>
      <w:r w:rsidR="009171E9" w:rsidRPr="009171E9">
        <w:rPr>
          <w:noProof/>
          <w:sz w:val="28"/>
          <w:szCs w:val="28"/>
        </w:rPr>
        <w:t>с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достаточ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о </w:t>
      </w:r>
      <w:r w:rsidRPr="009171E9">
        <w:rPr>
          <w:noProof/>
          <w:sz w:val="28"/>
          <w:szCs w:val="28"/>
        </w:rPr>
        <w:t>актуальной. В Росс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наблюдает</w:t>
      </w:r>
      <w:r w:rsidR="009171E9" w:rsidRPr="009171E9">
        <w:rPr>
          <w:noProof/>
          <w:sz w:val="28"/>
          <w:szCs w:val="28"/>
        </w:rPr>
        <w:t>с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 xml:space="preserve">рост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улярнос</w:t>
      </w:r>
      <w:r w:rsidR="009171E9" w:rsidRPr="009171E9">
        <w:rPr>
          <w:noProof/>
          <w:sz w:val="28"/>
          <w:szCs w:val="28"/>
        </w:rPr>
        <w:t>т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и </w:t>
      </w:r>
      <w:r w:rsidRPr="009171E9">
        <w:rPr>
          <w:noProof/>
          <w:sz w:val="28"/>
          <w:szCs w:val="28"/>
        </w:rPr>
        <w:t>средств ком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ьютерн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телекоммуникаций, технологий глобальн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ком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ьютерн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сетей, сетев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 xml:space="preserve">и 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рофессиональн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БД</w:t>
      </w:r>
      <w:r w:rsidR="00727344" w:rsidRPr="009171E9">
        <w:rPr>
          <w:noProof/>
          <w:sz w:val="28"/>
          <w:szCs w:val="28"/>
        </w:rPr>
        <w:t xml:space="preserve"> </w:t>
      </w:r>
      <w:r w:rsidRPr="009171E9">
        <w:rPr>
          <w:noProof/>
          <w:sz w:val="28"/>
          <w:szCs w:val="28"/>
        </w:rPr>
        <w:t>(баз данных). Миров</w:t>
      </w:r>
      <w:r w:rsidR="009171E9" w:rsidRPr="009171E9">
        <w:rPr>
          <w:noProof/>
          <w:sz w:val="28"/>
          <w:szCs w:val="28"/>
        </w:rPr>
        <w:t>а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сеть Internet, недав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о </w:t>
      </w:r>
      <w:r w:rsidRPr="009171E9">
        <w:rPr>
          <w:noProof/>
          <w:sz w:val="28"/>
          <w:szCs w:val="28"/>
        </w:rPr>
        <w:t>досту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н</w:t>
      </w:r>
      <w:r w:rsidR="009171E9" w:rsidRPr="009171E9">
        <w:rPr>
          <w:noProof/>
          <w:sz w:val="28"/>
          <w:szCs w:val="28"/>
        </w:rPr>
        <w:t>а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я </w:t>
      </w:r>
      <w:r w:rsidRPr="009171E9">
        <w:rPr>
          <w:noProof/>
          <w:sz w:val="28"/>
          <w:szCs w:val="28"/>
        </w:rPr>
        <w:t>узкому кругу с</w:t>
      </w:r>
      <w:r w:rsidR="009171E9" w:rsidRPr="009171E9">
        <w:rPr>
          <w:noProof/>
          <w:sz w:val="28"/>
          <w:szCs w:val="28"/>
        </w:rPr>
        <w:t>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ециалистов, сегод</w:t>
      </w:r>
      <w:r w:rsidR="009171E9" w:rsidRPr="009171E9">
        <w:rPr>
          <w:noProof/>
          <w:sz w:val="28"/>
          <w:szCs w:val="28"/>
        </w:rPr>
        <w:t>н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я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ривлека</w:t>
      </w:r>
      <w:r w:rsidR="009171E9" w:rsidRPr="009171E9">
        <w:rPr>
          <w:noProof/>
          <w:sz w:val="28"/>
          <w:szCs w:val="28"/>
        </w:rPr>
        <w:t>е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т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ристальн</w:t>
      </w:r>
      <w:r w:rsidR="009171E9" w:rsidRPr="009171E9">
        <w:rPr>
          <w:noProof/>
          <w:sz w:val="28"/>
          <w:szCs w:val="28"/>
        </w:rPr>
        <w:t>о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вниман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и рядов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>х п</w:t>
      </w:r>
      <w:r w:rsidR="009171E9" w:rsidRPr="009171E9">
        <w:rPr>
          <w:noProof/>
          <w:color w:val="7F7F7F" w:themeColor="text1" w:themeTint="80"/>
          <w:spacing w:val="-16"/>
          <w:w w:val="96"/>
          <w:sz w:val="13"/>
          <w:szCs w:val="28"/>
        </w:rPr>
        <w:t>·</w:t>
      </w:r>
      <w:r w:rsidRPr="009171E9">
        <w:rPr>
          <w:noProof/>
          <w:sz w:val="28"/>
          <w:szCs w:val="28"/>
        </w:rPr>
        <w:t>ользователей, работающ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в различн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област</w:t>
      </w:r>
      <w:r w:rsidR="009171E9" w:rsidRPr="009171E9">
        <w:rPr>
          <w:noProof/>
          <w:sz w:val="28"/>
          <w:szCs w:val="28"/>
        </w:rPr>
        <w:t>я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и имеющ</w:t>
      </w:r>
      <w:r w:rsidR="009171E9" w:rsidRPr="009171E9">
        <w:rPr>
          <w:noProof/>
          <w:sz w:val="28"/>
          <w:szCs w:val="28"/>
        </w:rPr>
        <w:t>и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х </w:t>
      </w:r>
      <w:r w:rsidRPr="009171E9">
        <w:rPr>
          <w:noProof/>
          <w:sz w:val="28"/>
          <w:szCs w:val="28"/>
        </w:rPr>
        <w:t>различн</w:t>
      </w:r>
      <w:r w:rsidR="009171E9" w:rsidRPr="009171E9">
        <w:rPr>
          <w:noProof/>
          <w:sz w:val="28"/>
          <w:szCs w:val="28"/>
        </w:rPr>
        <w:t>ы</w:t>
      </w:r>
      <w:r w:rsidR="009171E9" w:rsidRPr="009171E9">
        <w:rPr>
          <w:noProof/>
          <w:color w:val="000000" w:themeColor="text1"/>
          <w:spacing w:val="-16"/>
          <w:w w:val="96"/>
          <w:sz w:val="13"/>
          <w:szCs w:val="28"/>
        </w:rPr>
        <w:t>.</w:t>
      </w:r>
      <w:r w:rsidR="009171E9" w:rsidRPr="009171E9">
        <w:rPr>
          <w:noProof/>
          <w:sz w:val="28"/>
          <w:szCs w:val="28"/>
        </w:rPr>
        <w:t xml:space="preserve">е </w:t>
      </w:r>
      <w:r w:rsidRPr="009171E9">
        <w:rPr>
          <w:noProof/>
          <w:sz w:val="28"/>
          <w:szCs w:val="28"/>
        </w:rPr>
        <w:t>интересы</w:t>
      </w:r>
      <w:r w:rsidR="00E223F2" w:rsidRPr="009171E9">
        <w:rPr>
          <w:noProof/>
          <w:sz w:val="28"/>
          <w:szCs w:val="28"/>
        </w:rPr>
        <w:t xml:space="preserve"> [4]</w:t>
      </w:r>
      <w:r w:rsidRPr="009171E9">
        <w:rPr>
          <w:noProof/>
          <w:sz w:val="28"/>
          <w:szCs w:val="28"/>
        </w:rPr>
        <w:t>.</w:t>
      </w:r>
    </w:p>
    <w:p w14:paraId="65CC34EF" w14:textId="799D432B" w:rsidR="004C7D91" w:rsidRPr="009171E9" w:rsidRDefault="004C7D91" w:rsidP="007273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2126CA40" w14:textId="6829B604" w:rsidR="00E223F2" w:rsidRPr="009171E9" w:rsidRDefault="00E223F2" w:rsidP="007273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23389D35" w14:textId="4DF3C75B" w:rsidR="00E223F2" w:rsidRPr="009171E9" w:rsidRDefault="00E223F2" w:rsidP="007273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1C33C461" w14:textId="09017A4F" w:rsidR="00E223F2" w:rsidRPr="009171E9" w:rsidRDefault="00E223F2" w:rsidP="007273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18BDDD9A" w14:textId="77777777" w:rsidR="00E223F2" w:rsidRPr="009171E9" w:rsidRDefault="00E223F2" w:rsidP="007273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50F3A5A2" w14:textId="77777777" w:rsidR="004C7D91" w:rsidRPr="009171E9" w:rsidRDefault="004C7D91" w:rsidP="00E223F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7929290D" w14:textId="55AFA328" w:rsidR="00727344" w:rsidRPr="009171E9" w:rsidRDefault="00727344" w:rsidP="007273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171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Источники</w:t>
      </w:r>
    </w:p>
    <w:p w14:paraId="3B18D00F" w14:textId="77777777" w:rsidR="00727344" w:rsidRPr="009171E9" w:rsidRDefault="00727344" w:rsidP="00727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1F2B56D" w14:textId="1D43CEE6" w:rsidR="00727344" w:rsidRPr="009171E9" w:rsidRDefault="00727344" w:rsidP="00727344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 Бугорский В.Н., Соколо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Р.В. Сетев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экономи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роектирован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информационн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систем. Стр. 191 - 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б.: Питер, 2018. - 320 с. </w:t>
      </w:r>
    </w:p>
    <w:p w14:paraId="1726F89B" w14:textId="5719D5DD" w:rsidR="00727344" w:rsidRPr="009171E9" w:rsidRDefault="00727344" w:rsidP="00727344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Колдаев В. Д. Основы алгоритмизац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рограммирования: учебн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особие.: «ФОРУМ»: ИНФРА-М, 2019. - 416 с.</w:t>
      </w:r>
    </w:p>
    <w:p w14:paraId="4D1C1C43" w14:textId="73199F90" w:rsidR="00727344" w:rsidRPr="009171E9" w:rsidRDefault="00727344" w:rsidP="00727344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 CRM (рынок России). CRM, Россия, Рынки, Рын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рограммн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обес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ечен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// TAdviser -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ортал выбо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технологий и 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171E9" w:rsidRPr="009171E9">
        <w:rPr>
          <w:rFonts w:ascii="Times New Roman" w:eastAsia="Times New Roman" w:hAnsi="Times New Roman" w:cs="Times New Roman"/>
          <w:noProof/>
          <w:color w:val="7F7F7F" w:themeColor="text1" w:themeTint="80"/>
          <w:spacing w:val="-16"/>
          <w:w w:val="96"/>
          <w:sz w:val="13"/>
          <w:szCs w:val="28"/>
          <w:lang w:eastAsia="ru-RU"/>
        </w:rPr>
        <w:t>·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оставщиков. URL: http://www.tadviser.ru/index.php/Статья:CRM_(мировой_рынок) (да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9171E9" w:rsidRPr="009171E9">
        <w:rPr>
          <w:rFonts w:ascii="Times New Roman" w:eastAsia="Times New Roman" w:hAnsi="Times New Roman" w:cs="Times New Roman"/>
          <w:noProof/>
          <w:color w:val="000000" w:themeColor="text1"/>
          <w:spacing w:val="-16"/>
          <w:w w:val="96"/>
          <w:sz w:val="13"/>
          <w:szCs w:val="28"/>
          <w:lang w:eastAsia="ru-RU"/>
        </w:rPr>
        <w:t>.</w:t>
      </w:r>
      <w:r w:rsidR="009171E9"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обращения: 31.05.2018). </w:t>
      </w:r>
    </w:p>
    <w:p w14:paraId="4A751AE5" w14:textId="77777777" w:rsidR="00727344" w:rsidRPr="009171E9" w:rsidRDefault="00727344" w:rsidP="00727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4. Home - Asterisk Project - Asterisk Project Wiki // Dashboard - Asterisk Project Wiki. </w:t>
      </w:r>
      <w:r w:rsidRPr="00917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URL: https://</w:t>
      </w:r>
      <w:r w:rsidRPr="0091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wiki.asterisk.org/wiki/dashboard.action (дата обращения: 31.05.2020). </w:t>
      </w:r>
    </w:p>
    <w:p w14:paraId="099593E5" w14:textId="77777777" w:rsidR="00727344" w:rsidRPr="009171E9" w:rsidRDefault="00727344" w:rsidP="00727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RFC 6690 - Constrained RESTful Environments (CoRE) Link Format // IETF Tools. URL: https://tools.ietf.org/html/rfc6690 (</w:t>
      </w:r>
      <w:r w:rsidRPr="00917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17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1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917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31.05.2019).   </w:t>
      </w:r>
    </w:p>
    <w:p w14:paraId="23F66E51" w14:textId="77777777" w:rsidR="0046789D" w:rsidRPr="009171E9" w:rsidRDefault="0046789D" w:rsidP="0046789D">
      <w:pPr>
        <w:pStyle w:val="ac"/>
      </w:pPr>
    </w:p>
    <w:p w14:paraId="6F1332AA" w14:textId="77777777" w:rsidR="00CE153A" w:rsidRDefault="00CE153A" w:rsidP="0046789D">
      <w:pPr>
        <w:spacing w:line="240" w:lineRule="auto"/>
      </w:pPr>
    </w:p>
    <w:sectPr w:rsidR="00CE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42367"/>
    <w:multiLevelType w:val="multilevel"/>
    <w:tmpl w:val="CCCE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92E32"/>
    <w:multiLevelType w:val="multilevel"/>
    <w:tmpl w:val="FE7A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1665D"/>
    <w:multiLevelType w:val="multilevel"/>
    <w:tmpl w:val="72E6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10"/>
    <w:rsid w:val="0002076C"/>
    <w:rsid w:val="00193FA8"/>
    <w:rsid w:val="0046789D"/>
    <w:rsid w:val="004A13D0"/>
    <w:rsid w:val="004B1C5D"/>
    <w:rsid w:val="004C7D91"/>
    <w:rsid w:val="00630C78"/>
    <w:rsid w:val="00727344"/>
    <w:rsid w:val="009171E9"/>
    <w:rsid w:val="00A723C9"/>
    <w:rsid w:val="00B22565"/>
    <w:rsid w:val="00CD626D"/>
    <w:rsid w:val="00CE153A"/>
    <w:rsid w:val="00D340C7"/>
    <w:rsid w:val="00E223F2"/>
    <w:rsid w:val="00E35A10"/>
    <w:rsid w:val="00E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94EA"/>
  <w15:docId w15:val="{11B5E550-C6F4-4DFD-9FB8-235EF377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"/>
    <w:basedOn w:val="1"/>
    <w:link w:val="a4"/>
    <w:qFormat/>
    <w:rsid w:val="00CD626D"/>
    <w:pPr>
      <w:spacing w:before="480" w:line="276" w:lineRule="auto"/>
    </w:pPr>
    <w:rPr>
      <w:rFonts w:ascii="Arial Black" w:eastAsia="Times New Roman" w:hAnsi="Arial Black" w:cs="Times New Roman"/>
      <w:b/>
      <w:bCs/>
      <w:color w:val="365F91"/>
      <w:szCs w:val="28"/>
    </w:rPr>
  </w:style>
  <w:style w:type="character" w:customStyle="1" w:styleId="a4">
    <w:name w:val="Первый Знак"/>
    <w:basedOn w:val="10"/>
    <w:link w:val="a3"/>
    <w:rsid w:val="00CD626D"/>
    <w:rPr>
      <w:rFonts w:ascii="Arial Black" w:eastAsia="Times New Roman" w:hAnsi="Arial Black" w:cs="Times New Roman"/>
      <w:b/>
      <w:bCs/>
      <w:color w:val="365F91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CD6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E1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53A"/>
  </w:style>
  <w:style w:type="paragraph" w:styleId="a7">
    <w:name w:val="footer"/>
    <w:basedOn w:val="a"/>
    <w:link w:val="a8"/>
    <w:uiPriority w:val="99"/>
    <w:unhideWhenUsed/>
    <w:rsid w:val="00CE1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53A"/>
  </w:style>
  <w:style w:type="character" w:styleId="a9">
    <w:name w:val="Hyperlink"/>
    <w:basedOn w:val="a0"/>
    <w:uiPriority w:val="99"/>
    <w:unhideWhenUsed/>
    <w:rsid w:val="00CE153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153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E153A"/>
    <w:pPr>
      <w:ind w:left="720"/>
      <w:contextualSpacing/>
    </w:pPr>
  </w:style>
  <w:style w:type="paragraph" w:styleId="ab">
    <w:name w:val="No Spacing"/>
    <w:uiPriority w:val="1"/>
    <w:qFormat/>
    <w:rsid w:val="00CE153A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46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C7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7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3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18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7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6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suh456@gmail.com" TargetMode="External"/><Relationship Id="rId5" Type="http://schemas.openxmlformats.org/officeDocument/2006/relationships/hyperlink" Target="mailto:sergsuh4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Годова</dc:creator>
  <cp:lastModifiedBy>Диана Годова</cp:lastModifiedBy>
  <cp:revision>5</cp:revision>
  <dcterms:created xsi:type="dcterms:W3CDTF">2023-04-12T15:08:00Z</dcterms:created>
  <dcterms:modified xsi:type="dcterms:W3CDTF">2023-04-12T15:09:00Z</dcterms:modified>
</cp:coreProperties>
</file>