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69647" w14:textId="14109A99" w:rsidR="00097951" w:rsidRDefault="000E5521" w:rsidP="00BA57D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521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продвижения </w:t>
      </w:r>
      <w:r w:rsidR="004C40C9">
        <w:rPr>
          <w:rFonts w:ascii="Times New Roman" w:hAnsi="Times New Roman" w:cs="Times New Roman"/>
          <w:b/>
          <w:bCs/>
          <w:sz w:val="28"/>
          <w:szCs w:val="28"/>
        </w:rPr>
        <w:t>творческого коллектива театральной студии</w:t>
      </w:r>
      <w:r w:rsidRPr="000E5521">
        <w:rPr>
          <w:rFonts w:ascii="Times New Roman" w:hAnsi="Times New Roman" w:cs="Times New Roman"/>
          <w:b/>
          <w:bCs/>
          <w:sz w:val="28"/>
          <w:szCs w:val="28"/>
        </w:rPr>
        <w:t xml:space="preserve"> в современных условиях</w:t>
      </w:r>
      <w:r w:rsidR="006D78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48D866" w14:textId="7D53B4D1" w:rsidR="00424AA2" w:rsidRDefault="002F1D13" w:rsidP="00BA57D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Данная статья раскрывает особенности продвижения творческого коллектива театральной студии в современных условиях. Автором определен сущность и содержание понятия </w:t>
      </w:r>
      <w:r w:rsidR="004F7017">
        <w:rPr>
          <w:rFonts w:ascii="Times New Roman" w:hAnsi="Times New Roman" w:cs="Times New Roman"/>
          <w:i/>
          <w:iCs/>
          <w:sz w:val="28"/>
          <w:szCs w:val="28"/>
        </w:rPr>
        <w:t xml:space="preserve">управления, оценены подходы к инструментарию по продвижению учреждений культуры. Кроме того, приводятся систематизированные рекомендации по обеспечению продвижения детских театральных студий в условиях информатизации и глобализации общества. </w:t>
      </w:r>
      <w:bookmarkStart w:id="0" w:name="_GoBack"/>
      <w:bookmarkEnd w:id="0"/>
    </w:p>
    <w:p w14:paraId="54528144" w14:textId="002893ED" w:rsidR="000C6A60" w:rsidRDefault="000C6A60" w:rsidP="00BA5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C6A60">
        <w:rPr>
          <w:rFonts w:ascii="Times New Roman" w:eastAsia="Calibri" w:hAnsi="Times New Roman" w:cs="Times New Roman"/>
          <w:sz w:val="28"/>
        </w:rPr>
        <w:t>В настоящее время использование маркетинговых концепций и методов становится необходимым для более эффективного управления учреждениями культуры. Качество коммуникации с обществом, разработка новых стратегий и рекламных кампаний, а также степень вовлеченности юного населения в творческую сферу существенно влияют на культурный потенциал будущих поколений.</w:t>
      </w:r>
    </w:p>
    <w:p w14:paraId="2FBF8852" w14:textId="1CA77821" w:rsidR="000C6A60" w:rsidRDefault="000C6A60" w:rsidP="00BA5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C6A60">
        <w:rPr>
          <w:rFonts w:ascii="Times New Roman" w:eastAsia="Calibri" w:hAnsi="Times New Roman" w:cs="Times New Roman"/>
          <w:sz w:val="28"/>
        </w:rPr>
        <w:t>В настоящее время PR и реклама широко используются во всех областях искусства и культуры для привлечения посетителей. Театры также активно занимаются коммуникационной деятельностью, которая включает в себя не только сохранение и расширение целевой аудитории, но и поддержание интереса к культурному продукту и привлечение внимания к новым проектам. Кроме того, воспитательный и образовательный аспект играют важную роль в развитии общества и поддержании высокого уровня культуры.</w:t>
      </w:r>
    </w:p>
    <w:p w14:paraId="5FB83ED0" w14:textId="425FAC3D" w:rsidR="000C6A60" w:rsidRDefault="000C6A60" w:rsidP="00BA5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C6A60">
        <w:rPr>
          <w:rFonts w:ascii="Times New Roman" w:eastAsia="Calibri" w:hAnsi="Times New Roman" w:cs="Times New Roman"/>
          <w:sz w:val="28"/>
        </w:rPr>
        <w:t xml:space="preserve">В настоящее время важной мировой тенденцией развития любого предприятия является учет особенностей потребителя на всех этапах производства и реализации товаров и услуг. П.Ф. </w:t>
      </w:r>
      <w:proofErr w:type="spellStart"/>
      <w:r w:rsidRPr="000C6A60">
        <w:rPr>
          <w:rFonts w:ascii="Times New Roman" w:eastAsia="Calibri" w:hAnsi="Times New Roman" w:cs="Times New Roman"/>
          <w:sz w:val="28"/>
        </w:rPr>
        <w:t>Друкер</w:t>
      </w:r>
      <w:proofErr w:type="spellEnd"/>
      <w:r w:rsidRPr="000C6A60">
        <w:rPr>
          <w:rFonts w:ascii="Times New Roman" w:eastAsia="Calibri" w:hAnsi="Times New Roman" w:cs="Times New Roman"/>
          <w:sz w:val="28"/>
        </w:rPr>
        <w:t>, американский ученый и классик современного менеджмента, выразил мнение о том, что основу необходимо строить на понимании ценностей покупателя, его потребностей, стремлений, страхов и разочарований [</w:t>
      </w:r>
      <w:r w:rsidR="00BA57D2">
        <w:rPr>
          <w:rFonts w:ascii="Times New Roman" w:eastAsia="Calibri" w:hAnsi="Times New Roman" w:cs="Times New Roman"/>
          <w:sz w:val="28"/>
        </w:rPr>
        <w:t>1</w:t>
      </w:r>
      <w:r w:rsidRPr="000C6A60">
        <w:rPr>
          <w:rFonts w:ascii="Times New Roman" w:eastAsia="Calibri" w:hAnsi="Times New Roman" w:cs="Times New Roman"/>
          <w:sz w:val="28"/>
        </w:rPr>
        <w:t>, с. 39].</w:t>
      </w:r>
    </w:p>
    <w:p w14:paraId="5492F10B" w14:textId="49F1D6FF" w:rsidR="007A28CE" w:rsidRDefault="007A28CE" w:rsidP="00BA5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28CE">
        <w:rPr>
          <w:rFonts w:ascii="Times New Roman" w:hAnsi="Times New Roman" w:cs="Times New Roman"/>
          <w:sz w:val="28"/>
        </w:rPr>
        <w:t xml:space="preserve">По мнению Немчина А.М. и Минаева Д.В., реклама и PR играют ключевую роль в формировании положительного имиджа предприятия и ориентации на продвижение услуг, что в дальнейшем способствует взаимовыгодному сотрудничеству. Обратная связь рекламных технологий и </w:t>
      </w:r>
      <w:r w:rsidRPr="007A28CE">
        <w:rPr>
          <w:rFonts w:ascii="Times New Roman" w:hAnsi="Times New Roman" w:cs="Times New Roman"/>
          <w:sz w:val="28"/>
        </w:rPr>
        <w:lastRenderedPageBreak/>
        <w:t>продвижения проявляется в использовании персональных продаж, которые позволяют установить двустороннюю коммуникацию для выявления общих взглядов и интересов. Таким образом, достигается взаимопонимание, основанное на истине, знании и полной осведомленности [</w:t>
      </w:r>
      <w:r w:rsidR="00BA57D2">
        <w:rPr>
          <w:rFonts w:ascii="Times New Roman" w:hAnsi="Times New Roman" w:cs="Times New Roman"/>
          <w:sz w:val="28"/>
        </w:rPr>
        <w:t>3</w:t>
      </w:r>
      <w:r w:rsidRPr="007A28CE">
        <w:rPr>
          <w:rFonts w:ascii="Times New Roman" w:hAnsi="Times New Roman" w:cs="Times New Roman"/>
          <w:sz w:val="28"/>
        </w:rPr>
        <w:t>].</w:t>
      </w:r>
    </w:p>
    <w:p w14:paraId="7EA9CAB0" w14:textId="76B5A7F0" w:rsidR="007A28CE" w:rsidRDefault="00B55A6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55A6C">
        <w:rPr>
          <w:rFonts w:ascii="Times New Roman" w:hAnsi="Times New Roman" w:cs="Times New Roman"/>
          <w:sz w:val="28"/>
        </w:rPr>
        <w:t>Под продвижением понимается любая деятельность, которую компания использует для информирования, убеждения и напоминания потребителям о своих продуктах, услугах, имидже, идеях и социально активных действиях [2]. В контексте культурной сферы, мы обратили внимание на место PR-технологий в продвижении детских творческих театральных сообществ и коллективов. Стоит отметить, что продвижение является лишь одним из элементов маркетинг микса, включающего в себя также продукт, цену и место.</w:t>
      </w:r>
    </w:p>
    <w:p w14:paraId="317A152E" w14:textId="08AE1A39" w:rsidR="006D787C" w:rsidRPr="007F2B5E" w:rsidRDefault="006D787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F2B5E">
        <w:rPr>
          <w:rFonts w:ascii="Times New Roman" w:hAnsi="Times New Roman" w:cs="Times New Roman"/>
          <w:sz w:val="28"/>
        </w:rPr>
        <w:t xml:space="preserve">Продвижение детских творческих театральных сообществ и коллективов может быть достаточно сложной задачей, но при правильном подходе и использовании соответствующих инструментов можно добиться успеха. </w:t>
      </w:r>
      <w:r w:rsidR="00B55A6C">
        <w:rPr>
          <w:rFonts w:ascii="Times New Roman" w:hAnsi="Times New Roman" w:cs="Times New Roman"/>
          <w:sz w:val="28"/>
        </w:rPr>
        <w:t>Приведем</w:t>
      </w:r>
      <w:r w:rsidRPr="007F2B5E">
        <w:rPr>
          <w:rFonts w:ascii="Times New Roman" w:hAnsi="Times New Roman" w:cs="Times New Roman"/>
          <w:sz w:val="28"/>
        </w:rPr>
        <w:t xml:space="preserve"> несколько особенностей, которые могут помочь в продвижении детских театральных сообществ и коллективов:</w:t>
      </w:r>
    </w:p>
    <w:p w14:paraId="338B5895" w14:textId="77777777" w:rsidR="006D787C" w:rsidRPr="007F2B5E" w:rsidRDefault="006D787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F2B5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) о</w:t>
      </w:r>
      <w:r w:rsidRPr="007F2B5E">
        <w:rPr>
          <w:rFonts w:ascii="Times New Roman" w:hAnsi="Times New Roman" w:cs="Times New Roman"/>
          <w:sz w:val="28"/>
        </w:rPr>
        <w:t>рганизация выступлений на различных мероприятиях. Это может быть концерт, фестиваль, конкурс или другое мероприятие, где можно продемонстрировать свой талант и привлечь внимание зрителей, а также потенциальных спонсоров и партнеров</w:t>
      </w:r>
      <w:r>
        <w:rPr>
          <w:rFonts w:ascii="Times New Roman" w:hAnsi="Times New Roman" w:cs="Times New Roman"/>
          <w:sz w:val="28"/>
        </w:rPr>
        <w:t>;</w:t>
      </w:r>
    </w:p>
    <w:p w14:paraId="03D221ED" w14:textId="77777777" w:rsidR="006D787C" w:rsidRPr="007F2B5E" w:rsidRDefault="006D787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F2B5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) п</w:t>
      </w:r>
      <w:r w:rsidRPr="007F2B5E">
        <w:rPr>
          <w:rFonts w:ascii="Times New Roman" w:hAnsi="Times New Roman" w:cs="Times New Roman"/>
          <w:sz w:val="28"/>
        </w:rPr>
        <w:t>родвижение через социальные сети и сайты. Создание страницы в социальных сетях и сайта, где будут размещаться информация о театральных постановках, фотографии и видео и другие материалы, которые могут заинтересовать аудиторию</w:t>
      </w:r>
      <w:r>
        <w:rPr>
          <w:rFonts w:ascii="Times New Roman" w:hAnsi="Times New Roman" w:cs="Times New Roman"/>
          <w:sz w:val="28"/>
        </w:rPr>
        <w:t>;</w:t>
      </w:r>
    </w:p>
    <w:p w14:paraId="2F6C33C0" w14:textId="77777777" w:rsidR="006D787C" w:rsidRPr="007F2B5E" w:rsidRDefault="006D787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F2B5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) у</w:t>
      </w:r>
      <w:r w:rsidRPr="007F2B5E">
        <w:rPr>
          <w:rFonts w:ascii="Times New Roman" w:hAnsi="Times New Roman" w:cs="Times New Roman"/>
          <w:sz w:val="28"/>
        </w:rPr>
        <w:t>частие в телевизионных и радиоэфирах. Это может быть интервью с актерами, презентация спектакля или другой формат сотрудничества с медиа</w:t>
      </w:r>
      <w:r>
        <w:rPr>
          <w:rFonts w:ascii="Times New Roman" w:hAnsi="Times New Roman" w:cs="Times New Roman"/>
          <w:sz w:val="28"/>
        </w:rPr>
        <w:t>;</w:t>
      </w:r>
    </w:p>
    <w:p w14:paraId="650A1E7F" w14:textId="77777777" w:rsidR="006D787C" w:rsidRPr="007F2B5E" w:rsidRDefault="006D787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F2B5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) в</w:t>
      </w:r>
      <w:r w:rsidRPr="007F2B5E">
        <w:rPr>
          <w:rFonts w:ascii="Times New Roman" w:hAnsi="Times New Roman" w:cs="Times New Roman"/>
          <w:sz w:val="28"/>
        </w:rPr>
        <w:t>заимодействие с другими театральными сообществами и коллективами. Организация совместных выступлений или фестивалей, обмен опытом и знаниями также может помочь в продвижении детского театра</w:t>
      </w:r>
      <w:r>
        <w:rPr>
          <w:rFonts w:ascii="Times New Roman" w:hAnsi="Times New Roman" w:cs="Times New Roman"/>
          <w:sz w:val="28"/>
        </w:rPr>
        <w:t>;</w:t>
      </w:r>
    </w:p>
    <w:p w14:paraId="5040CE7E" w14:textId="77777777" w:rsidR="006D787C" w:rsidRDefault="006D787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F2B5E">
        <w:rPr>
          <w:rFonts w:ascii="Times New Roman" w:hAnsi="Times New Roman" w:cs="Times New Roman"/>
          <w:sz w:val="28"/>
        </w:rPr>
        <w:lastRenderedPageBreak/>
        <w:t>5</w:t>
      </w:r>
      <w:r>
        <w:rPr>
          <w:rFonts w:ascii="Times New Roman" w:hAnsi="Times New Roman" w:cs="Times New Roman"/>
          <w:sz w:val="28"/>
        </w:rPr>
        <w:t>) п</w:t>
      </w:r>
      <w:r w:rsidRPr="007F2B5E">
        <w:rPr>
          <w:rFonts w:ascii="Times New Roman" w:hAnsi="Times New Roman" w:cs="Times New Roman"/>
          <w:sz w:val="28"/>
        </w:rPr>
        <w:t>оиск спонсоров и партнеров. Сотрудничество с компаниями, которые готовы финансировать деятельность театрального сообщества, может помочь в организации новых постановок и привлечении новой аудитории</w:t>
      </w:r>
      <w:r>
        <w:rPr>
          <w:rFonts w:ascii="Times New Roman" w:hAnsi="Times New Roman" w:cs="Times New Roman"/>
          <w:sz w:val="28"/>
        </w:rPr>
        <w:t>;</w:t>
      </w:r>
    </w:p>
    <w:p w14:paraId="613EA83D" w14:textId="77777777" w:rsidR="006D787C" w:rsidRDefault="006D787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B73C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) о</w:t>
      </w:r>
      <w:r w:rsidRPr="009B73CC">
        <w:rPr>
          <w:rFonts w:ascii="Times New Roman" w:hAnsi="Times New Roman" w:cs="Times New Roman"/>
          <w:sz w:val="28"/>
        </w:rPr>
        <w:t>рганизация мастер-классов и занятий для детей. Это поможет привлечь новых участников и развить таланты, а также повысить интерес к театральному искусству в целом</w:t>
      </w:r>
      <w:r>
        <w:rPr>
          <w:rFonts w:ascii="Times New Roman" w:hAnsi="Times New Roman" w:cs="Times New Roman"/>
          <w:sz w:val="28"/>
        </w:rPr>
        <w:t>;</w:t>
      </w:r>
    </w:p>
    <w:p w14:paraId="3BC91EA7" w14:textId="77777777" w:rsidR="006D787C" w:rsidRPr="009B73CC" w:rsidRDefault="006D787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п</w:t>
      </w:r>
      <w:r w:rsidRPr="009B73CC">
        <w:rPr>
          <w:rFonts w:ascii="Times New Roman" w:hAnsi="Times New Roman" w:cs="Times New Roman"/>
          <w:sz w:val="28"/>
        </w:rPr>
        <w:t>родвижение среди родителей и педагогов. Родители могут стать активными участниками и поддерживать детей в их творческих начинаниях, а педагоги могут рекомендовать театральные коллективы своим ученикам</w:t>
      </w:r>
      <w:r>
        <w:rPr>
          <w:rFonts w:ascii="Times New Roman" w:hAnsi="Times New Roman" w:cs="Times New Roman"/>
          <w:sz w:val="28"/>
        </w:rPr>
        <w:t>;</w:t>
      </w:r>
    </w:p>
    <w:p w14:paraId="2DA9B520" w14:textId="77777777" w:rsidR="006D787C" w:rsidRPr="009B73CC" w:rsidRDefault="006D787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B73CC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) у</w:t>
      </w:r>
      <w:r w:rsidRPr="009B73CC">
        <w:rPr>
          <w:rFonts w:ascii="Times New Roman" w:hAnsi="Times New Roman" w:cs="Times New Roman"/>
          <w:sz w:val="28"/>
        </w:rPr>
        <w:t>частие в конкурсах и фестивалях. Это поможет не только продвинуться, но и сравнить свой уровень с другими театральными коллективами</w:t>
      </w:r>
      <w:r>
        <w:rPr>
          <w:rFonts w:ascii="Times New Roman" w:hAnsi="Times New Roman" w:cs="Times New Roman"/>
          <w:sz w:val="28"/>
        </w:rPr>
        <w:t>;</w:t>
      </w:r>
    </w:p>
    <w:p w14:paraId="629658E6" w14:textId="77777777" w:rsidR="006D787C" w:rsidRPr="009B73CC" w:rsidRDefault="006D787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B73CC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)</w:t>
      </w:r>
      <w:r w:rsidRPr="009B73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9B73CC">
        <w:rPr>
          <w:rFonts w:ascii="Times New Roman" w:hAnsi="Times New Roman" w:cs="Times New Roman"/>
          <w:sz w:val="28"/>
        </w:rPr>
        <w:t>абота над имиджем и брендингом. Создание уникального образа театрального коллектива, логотипа, дизайна сайта и других элементов поможет узнаваемости и повышению привлекательности для аудитории</w:t>
      </w:r>
      <w:r>
        <w:rPr>
          <w:rFonts w:ascii="Times New Roman" w:hAnsi="Times New Roman" w:cs="Times New Roman"/>
          <w:sz w:val="28"/>
        </w:rPr>
        <w:t>;</w:t>
      </w:r>
    </w:p>
    <w:p w14:paraId="3CDD6C50" w14:textId="77777777" w:rsidR="006D787C" w:rsidRPr="009B73CC" w:rsidRDefault="006D787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B73CC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) п</w:t>
      </w:r>
      <w:r w:rsidRPr="009B73CC">
        <w:rPr>
          <w:rFonts w:ascii="Times New Roman" w:hAnsi="Times New Roman" w:cs="Times New Roman"/>
          <w:sz w:val="28"/>
        </w:rPr>
        <w:t>ривлечение известных личностей в качестве партнеров или покровителей. Это может привлечь больше внимания к театральному коллективу и помочь в привлечении новых участников или партнеров.</w:t>
      </w:r>
    </w:p>
    <w:p w14:paraId="1590FD1A" w14:textId="77777777" w:rsidR="006D787C" w:rsidRDefault="006D787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B73CC">
        <w:rPr>
          <w:rFonts w:ascii="Times New Roman" w:hAnsi="Times New Roman" w:cs="Times New Roman"/>
          <w:sz w:val="28"/>
        </w:rPr>
        <w:t xml:space="preserve">Важно помнить, что продвижение театрального коллектива </w:t>
      </w:r>
      <w:r>
        <w:rPr>
          <w:rFonts w:ascii="Times New Roman" w:hAnsi="Times New Roman" w:cs="Times New Roman"/>
          <w:sz w:val="28"/>
        </w:rPr>
        <w:t>–</w:t>
      </w:r>
      <w:r w:rsidRPr="009B73CC">
        <w:rPr>
          <w:rFonts w:ascii="Times New Roman" w:hAnsi="Times New Roman" w:cs="Times New Roman"/>
          <w:sz w:val="28"/>
        </w:rPr>
        <w:t xml:space="preserve"> это долгосрочный процесс, который требует постоянных усилий и творческого подхода. Но благодаря правильно организованным мероприятиям и постоянной работе над качеством, можно достичь успеха и привлечь большое количество зрителей.</w:t>
      </w:r>
    </w:p>
    <w:p w14:paraId="764A7F38" w14:textId="77777777" w:rsidR="006D787C" w:rsidRDefault="006D787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F2B5E">
        <w:rPr>
          <w:rFonts w:ascii="Times New Roman" w:hAnsi="Times New Roman" w:cs="Times New Roman"/>
          <w:sz w:val="28"/>
        </w:rPr>
        <w:t>Но помимо всех этих методов, важно не забывать о качестве и таланте актеров, а также о творческом подходе к постановке спектаклей. Все вышеперечисленные методы продвижения будут эффективны только при наличии высокого уровня профессионализма и таланта у актеров и режиссеров.</w:t>
      </w:r>
    </w:p>
    <w:p w14:paraId="22FF9110" w14:textId="77777777" w:rsidR="006D787C" w:rsidRPr="00545AA2" w:rsidRDefault="006D787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Резюмируя вышеизложенное, можно сказать, что о</w:t>
      </w:r>
      <w:r w:rsidRPr="00545AA2">
        <w:rPr>
          <w:rFonts w:ascii="Times New Roman" w:hAnsi="Times New Roman" w:cs="Times New Roman"/>
          <w:sz w:val="28"/>
        </w:rPr>
        <w:t xml:space="preserve">собенности продвижения творческих театральных сообществ и коллективов, </w:t>
      </w:r>
      <w:r w:rsidRPr="00545AA2">
        <w:rPr>
          <w:rFonts w:ascii="Times New Roman" w:hAnsi="Times New Roman" w:cs="Times New Roman"/>
          <w:sz w:val="28"/>
        </w:rPr>
        <w:lastRenderedPageBreak/>
        <w:t>занимающихся детскими постановками, требуют особого внимания. Для достижения широкой популярности нужно разработать стратегию продвижения, которая будет основываться на нескольких факторах.</w:t>
      </w:r>
    </w:p>
    <w:p w14:paraId="416CE742" w14:textId="77777777" w:rsidR="006D787C" w:rsidRPr="00545AA2" w:rsidRDefault="006D787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</w:t>
      </w:r>
      <w:r w:rsidRPr="00545AA2">
        <w:rPr>
          <w:rFonts w:ascii="Times New Roman" w:hAnsi="Times New Roman" w:cs="Times New Roman"/>
          <w:sz w:val="28"/>
        </w:rPr>
        <w:t>необходимо разработать уникальную концепцию творческого проекта, которая будет привлекательна для детской аудитории и их родителей. Приведение в жизнь интересной и яркой идеи станет ключевым фактором для привлечения внимания и наращивания популярности творческого сообщества.</w:t>
      </w:r>
    </w:p>
    <w:p w14:paraId="09F09DA8" w14:textId="77777777" w:rsidR="006D787C" w:rsidRPr="00545AA2" w:rsidRDefault="006D787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</w:t>
      </w:r>
      <w:r w:rsidRPr="00545AA2">
        <w:rPr>
          <w:rFonts w:ascii="Times New Roman" w:hAnsi="Times New Roman" w:cs="Times New Roman"/>
          <w:sz w:val="28"/>
        </w:rPr>
        <w:t>необходимо заботиться о качестве постановок. Высокий уровень профессионализма и качества спектакля станет залогом успеха и популярности творческого коллектива, а также даст возможность привлечь новых зрителей.</w:t>
      </w:r>
    </w:p>
    <w:p w14:paraId="6EDCDEDD" w14:textId="77777777" w:rsidR="006D787C" w:rsidRPr="00545AA2" w:rsidRDefault="006D787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менее</w:t>
      </w:r>
      <w:r w:rsidRPr="00545AA2">
        <w:rPr>
          <w:rFonts w:ascii="Times New Roman" w:hAnsi="Times New Roman" w:cs="Times New Roman"/>
          <w:sz w:val="28"/>
        </w:rPr>
        <w:t xml:space="preserve"> важно поддерживать постоянную коммуникацию со зрителями и родительским сообществом. Организация открытых репетиций, пресс-конференций и интерактивных мероприятий позволят привлечь большее число зрителей к постановкам и укрепить связь с уже существующей аудиторией.</w:t>
      </w:r>
    </w:p>
    <w:p w14:paraId="2A5EC444" w14:textId="77777777" w:rsidR="006D787C" w:rsidRDefault="006D787C" w:rsidP="00BA57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45AA2">
        <w:rPr>
          <w:rFonts w:ascii="Times New Roman" w:hAnsi="Times New Roman" w:cs="Times New Roman"/>
          <w:sz w:val="28"/>
        </w:rPr>
        <w:t>Наконец, для продвижения творческого сообщества важно использовать все доступные средства маркетинга, включая социальные сети, рекламные ролики и статейные материалы. Обширное присутствие в интернете, реклама на радио или телевидении и рекомендации зрителей помогут значительно расширить аудиторию и повысить популярность.</w:t>
      </w:r>
    </w:p>
    <w:p w14:paraId="11555486" w14:textId="1A30B6B4" w:rsidR="006D787C" w:rsidRDefault="006D787C" w:rsidP="00BA5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59DDE17E" w14:textId="165C8C43" w:rsidR="00B55A6C" w:rsidRPr="00B55A6C" w:rsidRDefault="00B55A6C" w:rsidP="00BA57D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B55A6C">
        <w:rPr>
          <w:rFonts w:ascii="Times New Roman" w:eastAsia="Calibri" w:hAnsi="Times New Roman" w:cs="Times New Roman"/>
          <w:b/>
          <w:bCs/>
          <w:sz w:val="28"/>
        </w:rPr>
        <w:t>Список литературы</w:t>
      </w:r>
    </w:p>
    <w:p w14:paraId="74652A8B" w14:textId="77777777" w:rsidR="00F139E9" w:rsidRPr="00F139E9" w:rsidRDefault="00F139E9" w:rsidP="00BA57D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1E0B02" w14:textId="77777777" w:rsidR="00F139E9" w:rsidRPr="00F139E9" w:rsidRDefault="00F139E9" w:rsidP="00BA57D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9E9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F139E9">
        <w:rPr>
          <w:rFonts w:ascii="Times New Roman" w:hAnsi="Times New Roman" w:cs="Times New Roman"/>
          <w:sz w:val="28"/>
          <w:szCs w:val="28"/>
        </w:rPr>
        <w:t xml:space="preserve"> П</w:t>
      </w:r>
      <w:r w:rsidRPr="00F139E9">
        <w:rPr>
          <w:rFonts w:ascii="Times New Roman" w:hAnsi="Times New Roman" w:cs="Times New Roman"/>
          <w:sz w:val="28"/>
          <w:szCs w:val="28"/>
        </w:rPr>
        <w:t xml:space="preserve">. </w:t>
      </w:r>
      <w:r w:rsidRPr="00F139E9">
        <w:rPr>
          <w:rFonts w:ascii="Times New Roman" w:hAnsi="Times New Roman" w:cs="Times New Roman"/>
          <w:sz w:val="28"/>
          <w:szCs w:val="28"/>
        </w:rPr>
        <w:t>Ф. Практика менеджмента / П</w:t>
      </w:r>
      <w:r w:rsidRPr="00F139E9">
        <w:rPr>
          <w:rFonts w:ascii="Times New Roman" w:hAnsi="Times New Roman" w:cs="Times New Roman"/>
          <w:sz w:val="28"/>
          <w:szCs w:val="28"/>
        </w:rPr>
        <w:t xml:space="preserve">. </w:t>
      </w:r>
      <w:r w:rsidRPr="00F139E9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proofErr w:type="gramStart"/>
      <w:r w:rsidRPr="00F139E9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F139E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139E9">
        <w:rPr>
          <w:rFonts w:ascii="Times New Roman" w:hAnsi="Times New Roman" w:cs="Times New Roman"/>
          <w:sz w:val="28"/>
          <w:szCs w:val="28"/>
        </w:rPr>
        <w:t xml:space="preserve"> переиздание перевода [с англ.], 2-е изд. </w:t>
      </w:r>
      <w:r w:rsidRPr="00F139E9">
        <w:rPr>
          <w:rFonts w:ascii="Times New Roman" w:hAnsi="Times New Roman" w:cs="Times New Roman"/>
          <w:sz w:val="28"/>
          <w:szCs w:val="28"/>
        </w:rPr>
        <w:t>–</w:t>
      </w:r>
      <w:r w:rsidRPr="00F139E9">
        <w:rPr>
          <w:rFonts w:ascii="Times New Roman" w:hAnsi="Times New Roman" w:cs="Times New Roman"/>
          <w:sz w:val="28"/>
          <w:szCs w:val="28"/>
        </w:rPr>
        <w:t xml:space="preserve"> М.: Альпина </w:t>
      </w:r>
      <w:proofErr w:type="spellStart"/>
      <w:r w:rsidRPr="00F139E9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F139E9">
        <w:rPr>
          <w:rFonts w:ascii="Times New Roman" w:hAnsi="Times New Roman" w:cs="Times New Roman"/>
          <w:sz w:val="28"/>
          <w:szCs w:val="28"/>
        </w:rPr>
        <w:t>, 2007.</w:t>
      </w:r>
      <w:r w:rsidRPr="00F139E9">
        <w:rPr>
          <w:rFonts w:ascii="Times New Roman" w:hAnsi="Times New Roman" w:cs="Times New Roman"/>
          <w:sz w:val="28"/>
          <w:szCs w:val="28"/>
        </w:rPr>
        <w:t xml:space="preserve"> – </w:t>
      </w:r>
      <w:r w:rsidRPr="00F139E9">
        <w:rPr>
          <w:rFonts w:ascii="Times New Roman" w:hAnsi="Times New Roman" w:cs="Times New Roman"/>
          <w:sz w:val="28"/>
          <w:szCs w:val="28"/>
        </w:rPr>
        <w:t>354 с.</w:t>
      </w:r>
    </w:p>
    <w:p w14:paraId="639936F2" w14:textId="75E56864" w:rsidR="00F139E9" w:rsidRPr="00F139E9" w:rsidRDefault="00F139E9" w:rsidP="00BA57D2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E9">
        <w:rPr>
          <w:rFonts w:ascii="Times New Roman" w:hAnsi="Times New Roman" w:cs="Times New Roman"/>
          <w:sz w:val="28"/>
          <w:szCs w:val="28"/>
        </w:rPr>
        <w:t>Калинкина Е. Ю. PR-технологии в продвижении театрального искусства (на примере сайта (ГАУК КК Краснодарский театр драмы)) / Е.Ю.</w:t>
      </w:r>
      <w:r w:rsidR="00BA57D2">
        <w:rPr>
          <w:rFonts w:ascii="Times New Roman" w:hAnsi="Times New Roman" w:cs="Times New Roman"/>
          <w:sz w:val="28"/>
          <w:szCs w:val="28"/>
        </w:rPr>
        <w:t> </w:t>
      </w:r>
      <w:r w:rsidRPr="00F139E9">
        <w:rPr>
          <w:rFonts w:ascii="Times New Roman" w:hAnsi="Times New Roman" w:cs="Times New Roman"/>
          <w:sz w:val="28"/>
          <w:szCs w:val="28"/>
        </w:rPr>
        <w:t xml:space="preserve">Калинкина // Реклама, маркетинг, PR: теоретические и прикладные аспекты интегрированных коммуникаций (труды молодых ученых) : </w:t>
      </w:r>
      <w:r w:rsidRPr="00F139E9">
        <w:rPr>
          <w:rFonts w:ascii="Times New Roman" w:hAnsi="Times New Roman" w:cs="Times New Roman"/>
          <w:sz w:val="28"/>
          <w:szCs w:val="28"/>
        </w:rPr>
        <w:lastRenderedPageBreak/>
        <w:t>Материалы I Международной научно-практической конференции, Краснодар, 01–02 марта 2018 года. – Краснодар: Кубанский государственный университет, 2018. – С. 102-111.</w:t>
      </w:r>
    </w:p>
    <w:p w14:paraId="07DDDF59" w14:textId="23805CCF" w:rsidR="00F139E9" w:rsidRPr="00F139E9" w:rsidRDefault="00F139E9" w:rsidP="00BA57D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E9">
        <w:rPr>
          <w:rFonts w:ascii="Times New Roman" w:hAnsi="Times New Roman" w:cs="Times New Roman"/>
          <w:sz w:val="28"/>
          <w:szCs w:val="28"/>
        </w:rPr>
        <w:t>Немчин А.М., Минаев Д.В. Реклама: теория и практика / А.М.</w:t>
      </w:r>
      <w:r w:rsidR="00BA57D2">
        <w:rPr>
          <w:rFonts w:ascii="Times New Roman" w:hAnsi="Times New Roman" w:cs="Times New Roman"/>
          <w:sz w:val="28"/>
          <w:szCs w:val="28"/>
        </w:rPr>
        <w:t> </w:t>
      </w:r>
      <w:r w:rsidRPr="00F139E9">
        <w:rPr>
          <w:rFonts w:ascii="Times New Roman" w:hAnsi="Times New Roman" w:cs="Times New Roman"/>
          <w:sz w:val="28"/>
          <w:szCs w:val="28"/>
        </w:rPr>
        <w:t>Немчин, Д.В.</w:t>
      </w:r>
      <w:r w:rsidRPr="00F139E9">
        <w:rPr>
          <w:rFonts w:ascii="Times New Roman" w:hAnsi="Times New Roman" w:cs="Times New Roman"/>
          <w:sz w:val="28"/>
          <w:szCs w:val="28"/>
        </w:rPr>
        <w:t> </w:t>
      </w:r>
      <w:r w:rsidRPr="00F139E9">
        <w:rPr>
          <w:rFonts w:ascii="Times New Roman" w:hAnsi="Times New Roman" w:cs="Times New Roman"/>
          <w:sz w:val="28"/>
          <w:szCs w:val="28"/>
        </w:rPr>
        <w:t xml:space="preserve">Минаев. </w:t>
      </w:r>
      <w:r w:rsidRPr="00F139E9">
        <w:rPr>
          <w:rFonts w:ascii="Times New Roman" w:hAnsi="Times New Roman" w:cs="Times New Roman"/>
          <w:sz w:val="28"/>
          <w:szCs w:val="28"/>
        </w:rPr>
        <w:t>–</w:t>
      </w:r>
      <w:r w:rsidRPr="00F139E9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F139E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139E9">
        <w:rPr>
          <w:rFonts w:ascii="Times New Roman" w:hAnsi="Times New Roman" w:cs="Times New Roman"/>
          <w:sz w:val="28"/>
          <w:szCs w:val="28"/>
        </w:rPr>
        <w:t xml:space="preserve">, 2018. </w:t>
      </w:r>
      <w:r w:rsidRPr="00F139E9">
        <w:rPr>
          <w:rFonts w:ascii="Times New Roman" w:hAnsi="Times New Roman" w:cs="Times New Roman"/>
          <w:sz w:val="28"/>
          <w:szCs w:val="28"/>
        </w:rPr>
        <w:t>–</w:t>
      </w:r>
      <w:r w:rsidRPr="00F139E9">
        <w:rPr>
          <w:rFonts w:ascii="Times New Roman" w:hAnsi="Times New Roman" w:cs="Times New Roman"/>
          <w:sz w:val="28"/>
          <w:szCs w:val="28"/>
        </w:rPr>
        <w:t xml:space="preserve"> 528 с.</w:t>
      </w:r>
    </w:p>
    <w:p w14:paraId="65CE0F5A" w14:textId="77777777" w:rsidR="00F139E9" w:rsidRPr="00F139E9" w:rsidRDefault="00F139E9" w:rsidP="00BA57D2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E9">
        <w:rPr>
          <w:rFonts w:ascii="Times New Roman" w:hAnsi="Times New Roman" w:cs="Times New Roman"/>
          <w:sz w:val="28"/>
          <w:szCs w:val="28"/>
        </w:rPr>
        <w:t>Прокопенко Е.А. Специфика рекламных коммуникаций в продвижении театрального продукта / Е.А. Прокопенко // Вопросы современной науки: проблемы, тенденции и перспективы : Материалы V международной научно-практической конференции, Новокузнецк, 02–03 декабря 2021 года. – Кемерово: Кузбасский государственный технический университет имени Т.Ф.</w:t>
      </w:r>
      <w:r w:rsidRPr="00F139E9">
        <w:rPr>
          <w:rFonts w:ascii="Times New Roman" w:hAnsi="Times New Roman" w:cs="Times New Roman"/>
          <w:sz w:val="28"/>
          <w:szCs w:val="28"/>
        </w:rPr>
        <w:t> </w:t>
      </w:r>
      <w:r w:rsidRPr="00F139E9">
        <w:rPr>
          <w:rFonts w:ascii="Times New Roman" w:hAnsi="Times New Roman" w:cs="Times New Roman"/>
          <w:sz w:val="28"/>
          <w:szCs w:val="28"/>
        </w:rPr>
        <w:t xml:space="preserve">Горбачева, 2021. – С. 388-391. </w:t>
      </w:r>
    </w:p>
    <w:p w14:paraId="20537F83" w14:textId="77777777" w:rsidR="00F139E9" w:rsidRPr="0003649B" w:rsidRDefault="00F139E9" w:rsidP="00BA57D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10F8863" w14:textId="77777777" w:rsidR="0003649B" w:rsidRPr="000E5521" w:rsidRDefault="0003649B" w:rsidP="00BA57D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03649B" w:rsidRPr="000E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F6E48"/>
    <w:multiLevelType w:val="hybridMultilevel"/>
    <w:tmpl w:val="1A7ECB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03332"/>
    <w:multiLevelType w:val="hybridMultilevel"/>
    <w:tmpl w:val="66E01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0A"/>
    <w:rsid w:val="0003649B"/>
    <w:rsid w:val="00097951"/>
    <w:rsid w:val="000C6A60"/>
    <w:rsid w:val="000E5521"/>
    <w:rsid w:val="002F1D13"/>
    <w:rsid w:val="00424AA2"/>
    <w:rsid w:val="004C40C9"/>
    <w:rsid w:val="004F7017"/>
    <w:rsid w:val="006D787C"/>
    <w:rsid w:val="007A28CE"/>
    <w:rsid w:val="007F640A"/>
    <w:rsid w:val="00806E7B"/>
    <w:rsid w:val="00B55A6C"/>
    <w:rsid w:val="00BA57D2"/>
    <w:rsid w:val="00DC723B"/>
    <w:rsid w:val="00EE057D"/>
    <w:rsid w:val="00F1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0761"/>
  <w15:chartTrackingRefBased/>
  <w15:docId w15:val="{69901154-FDD8-42BF-B987-D69188D9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3649B"/>
    <w:pPr>
      <w:spacing w:after="200" w:line="276" w:lineRule="auto"/>
      <w:ind w:left="720"/>
      <w:contextualSpacing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2023-05-20T11:50:00Z</dcterms:created>
  <dcterms:modified xsi:type="dcterms:W3CDTF">2023-05-20T11:50:00Z</dcterms:modified>
</cp:coreProperties>
</file>