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1B" w:rsidRPr="00CB661B" w:rsidRDefault="00CB661B" w:rsidP="00CB661B">
      <w:pPr>
        <w:jc w:val="right"/>
        <w:rPr>
          <w:rFonts w:ascii="Times New Roman" w:hAnsi="Times New Roman" w:cs="Times New Roman"/>
          <w:sz w:val="28"/>
          <w:szCs w:val="28"/>
        </w:rPr>
      </w:pPr>
      <w:r>
        <w:rPr>
          <w:rFonts w:ascii="Times New Roman" w:hAnsi="Times New Roman" w:cs="Times New Roman"/>
          <w:sz w:val="28"/>
          <w:szCs w:val="28"/>
        </w:rPr>
        <w:t>Клюшникова Е.И</w:t>
      </w:r>
    </w:p>
    <w:p w:rsidR="00CB661B" w:rsidRPr="00CB661B" w:rsidRDefault="00CB661B" w:rsidP="00CB661B">
      <w:pPr>
        <w:jc w:val="right"/>
        <w:rPr>
          <w:rFonts w:ascii="Times New Roman" w:hAnsi="Times New Roman" w:cs="Times New Roman"/>
          <w:sz w:val="28"/>
          <w:szCs w:val="28"/>
        </w:rPr>
      </w:pPr>
      <w:r w:rsidRPr="00CB661B">
        <w:rPr>
          <w:rFonts w:ascii="Times New Roman" w:hAnsi="Times New Roman" w:cs="Times New Roman"/>
          <w:sz w:val="28"/>
          <w:szCs w:val="28"/>
        </w:rPr>
        <w:t>ст</w:t>
      </w:r>
      <w:r>
        <w:rPr>
          <w:rFonts w:ascii="Times New Roman" w:hAnsi="Times New Roman" w:cs="Times New Roman"/>
          <w:sz w:val="28"/>
          <w:szCs w:val="28"/>
        </w:rPr>
        <w:t xml:space="preserve">удент 3 курса </w:t>
      </w:r>
    </w:p>
    <w:p w:rsidR="00CB661B" w:rsidRPr="00CB661B" w:rsidRDefault="00E36F82" w:rsidP="00CB661B">
      <w:pPr>
        <w:jc w:val="right"/>
        <w:rPr>
          <w:rFonts w:ascii="Times New Roman" w:hAnsi="Times New Roman" w:cs="Times New Roman"/>
          <w:sz w:val="28"/>
          <w:szCs w:val="28"/>
        </w:rPr>
      </w:pPr>
      <w:r>
        <w:rPr>
          <w:rFonts w:ascii="Times New Roman" w:hAnsi="Times New Roman" w:cs="Times New Roman"/>
          <w:sz w:val="28"/>
          <w:szCs w:val="28"/>
        </w:rPr>
        <w:t>факультет «Вечерний</w:t>
      </w:r>
      <w:r w:rsidR="00CB661B" w:rsidRPr="00CB661B">
        <w:rPr>
          <w:rFonts w:ascii="Times New Roman" w:hAnsi="Times New Roman" w:cs="Times New Roman"/>
          <w:sz w:val="28"/>
          <w:szCs w:val="28"/>
        </w:rPr>
        <w:t>»</w:t>
      </w:r>
    </w:p>
    <w:p w:rsidR="00CB661B" w:rsidRPr="00CB661B" w:rsidRDefault="00624E8F" w:rsidP="00624E8F">
      <w:pPr>
        <w:jc w:val="center"/>
        <w:rPr>
          <w:rFonts w:ascii="Times New Roman" w:hAnsi="Times New Roman" w:cs="Times New Roman"/>
          <w:sz w:val="28"/>
          <w:szCs w:val="28"/>
        </w:rPr>
      </w:pPr>
      <w:r>
        <w:rPr>
          <w:rFonts w:ascii="Times New Roman" w:hAnsi="Times New Roman" w:cs="Times New Roman"/>
          <w:sz w:val="28"/>
          <w:szCs w:val="28"/>
        </w:rPr>
        <w:t xml:space="preserve">                                                                              </w:t>
      </w:r>
      <w:r w:rsidR="00CB661B">
        <w:rPr>
          <w:rFonts w:ascii="Times New Roman" w:hAnsi="Times New Roman" w:cs="Times New Roman"/>
          <w:sz w:val="28"/>
          <w:szCs w:val="28"/>
        </w:rPr>
        <w:t>Водопьянова Н.А</w:t>
      </w:r>
      <w:r w:rsidR="00CB661B" w:rsidRPr="00CB661B">
        <w:rPr>
          <w:rFonts w:ascii="Times New Roman" w:hAnsi="Times New Roman" w:cs="Times New Roman"/>
          <w:sz w:val="28"/>
          <w:szCs w:val="28"/>
        </w:rPr>
        <w:t>., к.э.н.</w:t>
      </w:r>
      <w:r>
        <w:rPr>
          <w:rFonts w:ascii="Times New Roman" w:hAnsi="Times New Roman" w:cs="Times New Roman"/>
          <w:sz w:val="28"/>
          <w:szCs w:val="28"/>
        </w:rPr>
        <w:t xml:space="preserve"> </w:t>
      </w:r>
      <w:r w:rsidR="00CB661B" w:rsidRPr="00CB661B">
        <w:rPr>
          <w:rFonts w:ascii="Times New Roman" w:hAnsi="Times New Roman" w:cs="Times New Roman"/>
          <w:sz w:val="28"/>
          <w:szCs w:val="28"/>
        </w:rPr>
        <w:t>доцент</w:t>
      </w:r>
    </w:p>
    <w:p w:rsidR="00CB661B" w:rsidRDefault="00CB661B" w:rsidP="00CB661B">
      <w:pPr>
        <w:jc w:val="right"/>
        <w:rPr>
          <w:rFonts w:ascii="Times New Roman" w:hAnsi="Times New Roman" w:cs="Times New Roman"/>
          <w:sz w:val="28"/>
          <w:szCs w:val="28"/>
        </w:rPr>
      </w:pPr>
      <w:r>
        <w:rPr>
          <w:rFonts w:ascii="Times New Roman" w:hAnsi="Times New Roman" w:cs="Times New Roman"/>
          <w:sz w:val="28"/>
          <w:szCs w:val="28"/>
        </w:rPr>
        <w:t>кафедра «Экономика и менеджмент</w:t>
      </w:r>
      <w:r w:rsidRPr="00CB661B">
        <w:rPr>
          <w:rFonts w:ascii="Times New Roman" w:hAnsi="Times New Roman" w:cs="Times New Roman"/>
          <w:sz w:val="28"/>
          <w:szCs w:val="28"/>
        </w:rPr>
        <w:t>»</w:t>
      </w:r>
    </w:p>
    <w:p w:rsidR="004A425D" w:rsidRDefault="004A425D" w:rsidP="00CB661B">
      <w:pPr>
        <w:jc w:val="right"/>
        <w:rPr>
          <w:rFonts w:ascii="Times New Roman" w:hAnsi="Times New Roman" w:cs="Times New Roman"/>
          <w:sz w:val="28"/>
          <w:szCs w:val="28"/>
        </w:rPr>
      </w:pPr>
      <w:r w:rsidRPr="004A425D">
        <w:rPr>
          <w:rFonts w:ascii="Times New Roman" w:hAnsi="Times New Roman" w:cs="Times New Roman"/>
          <w:sz w:val="28"/>
          <w:szCs w:val="28"/>
        </w:rPr>
        <w:t xml:space="preserve">ФГБОУ ВО </w:t>
      </w:r>
      <w:r>
        <w:rPr>
          <w:rFonts w:ascii="Times New Roman" w:hAnsi="Times New Roman" w:cs="Times New Roman"/>
          <w:sz w:val="28"/>
          <w:szCs w:val="28"/>
        </w:rPr>
        <w:t>«</w:t>
      </w:r>
      <w:r w:rsidRPr="004A425D">
        <w:rPr>
          <w:rFonts w:ascii="Times New Roman" w:hAnsi="Times New Roman" w:cs="Times New Roman"/>
          <w:sz w:val="28"/>
          <w:szCs w:val="28"/>
        </w:rPr>
        <w:t>Волжский пол</w:t>
      </w:r>
      <w:r>
        <w:rPr>
          <w:rFonts w:ascii="Times New Roman" w:hAnsi="Times New Roman" w:cs="Times New Roman"/>
          <w:sz w:val="28"/>
          <w:szCs w:val="28"/>
        </w:rPr>
        <w:t>итехнический институт»</w:t>
      </w:r>
      <w:bookmarkStart w:id="0" w:name="_GoBack"/>
      <w:bookmarkEnd w:id="0"/>
    </w:p>
    <w:p w:rsidR="00CB661B" w:rsidRDefault="004A425D" w:rsidP="00CB661B">
      <w:pPr>
        <w:jc w:val="right"/>
        <w:rPr>
          <w:rFonts w:ascii="Times New Roman" w:hAnsi="Times New Roman" w:cs="Times New Roman"/>
          <w:sz w:val="28"/>
          <w:szCs w:val="28"/>
        </w:rPr>
      </w:pPr>
      <w:r>
        <w:rPr>
          <w:rFonts w:ascii="Times New Roman" w:hAnsi="Times New Roman" w:cs="Times New Roman"/>
          <w:sz w:val="28"/>
          <w:szCs w:val="28"/>
        </w:rPr>
        <w:t xml:space="preserve"> </w:t>
      </w:r>
      <w:r w:rsidR="00CB661B">
        <w:rPr>
          <w:rFonts w:ascii="Times New Roman" w:hAnsi="Times New Roman" w:cs="Times New Roman"/>
          <w:sz w:val="28"/>
          <w:szCs w:val="28"/>
        </w:rPr>
        <w:t>Россия, г. Волжский</w:t>
      </w:r>
    </w:p>
    <w:p w:rsidR="004A425D" w:rsidRPr="00CB661B" w:rsidRDefault="004A425D" w:rsidP="00CB661B">
      <w:pPr>
        <w:jc w:val="right"/>
        <w:rPr>
          <w:rFonts w:ascii="Times New Roman" w:hAnsi="Times New Roman" w:cs="Times New Roman"/>
          <w:sz w:val="28"/>
          <w:szCs w:val="28"/>
        </w:rPr>
      </w:pPr>
    </w:p>
    <w:p w:rsidR="00CB661B" w:rsidRPr="00CB661B" w:rsidRDefault="00CB661B" w:rsidP="00CB661B">
      <w:pPr>
        <w:jc w:val="center"/>
        <w:rPr>
          <w:rFonts w:ascii="Times New Roman" w:hAnsi="Times New Roman" w:cs="Times New Roman"/>
          <w:sz w:val="28"/>
          <w:szCs w:val="28"/>
        </w:rPr>
      </w:pPr>
      <w:r w:rsidRPr="00CB661B">
        <w:rPr>
          <w:rFonts w:ascii="Times New Roman" w:hAnsi="Times New Roman" w:cs="Times New Roman"/>
          <w:sz w:val="28"/>
          <w:szCs w:val="28"/>
        </w:rPr>
        <w:t>РАЗРАБОТКА МЕРОПРИЯТИЙ ПО УЛУЧШЕНИЮ ФИНАНСОВОГО</w:t>
      </w:r>
    </w:p>
    <w:p w:rsidR="00CB661B" w:rsidRDefault="00273F43" w:rsidP="00CB661B">
      <w:pPr>
        <w:jc w:val="center"/>
        <w:rPr>
          <w:rFonts w:ascii="Times New Roman" w:hAnsi="Times New Roman" w:cs="Times New Roman"/>
          <w:sz w:val="28"/>
          <w:szCs w:val="28"/>
        </w:rPr>
      </w:pPr>
      <w:r>
        <w:rPr>
          <w:rFonts w:ascii="Times New Roman" w:hAnsi="Times New Roman" w:cs="Times New Roman"/>
          <w:sz w:val="28"/>
          <w:szCs w:val="28"/>
        </w:rPr>
        <w:t>СОСТОЯНИЯ ОРГАНИЗАЦИИ</w:t>
      </w:r>
      <w:r w:rsidR="004A425D">
        <w:rPr>
          <w:rFonts w:ascii="Times New Roman" w:hAnsi="Times New Roman" w:cs="Times New Roman"/>
          <w:sz w:val="28"/>
          <w:szCs w:val="28"/>
        </w:rPr>
        <w:t xml:space="preserve"> (НА ПРИМЕРЕ ООО «ТЕХТЕПЛОСТРОЙ»</w:t>
      </w:r>
    </w:p>
    <w:p w:rsidR="004A425D" w:rsidRPr="00CB661B" w:rsidRDefault="004A425D" w:rsidP="00CB661B">
      <w:pPr>
        <w:jc w:val="center"/>
        <w:rPr>
          <w:rFonts w:ascii="Times New Roman" w:hAnsi="Times New Roman" w:cs="Times New Roman"/>
          <w:sz w:val="28"/>
          <w:szCs w:val="28"/>
        </w:rPr>
      </w:pPr>
    </w:p>
    <w:p w:rsidR="00CB661B" w:rsidRPr="00CB661B" w:rsidRDefault="00CB661B" w:rsidP="00CB661B">
      <w:pPr>
        <w:spacing w:line="360" w:lineRule="auto"/>
        <w:contextualSpacing/>
        <w:jc w:val="both"/>
        <w:rPr>
          <w:rFonts w:ascii="Times New Roman" w:hAnsi="Times New Roman" w:cs="Times New Roman"/>
          <w:sz w:val="28"/>
          <w:szCs w:val="28"/>
        </w:rPr>
      </w:pPr>
      <w:r w:rsidRPr="00CB661B">
        <w:rPr>
          <w:rFonts w:ascii="Times New Roman" w:hAnsi="Times New Roman" w:cs="Times New Roman"/>
          <w:sz w:val="28"/>
          <w:szCs w:val="28"/>
        </w:rPr>
        <w:t>Финансовое состояние предпри</w:t>
      </w:r>
      <w:r>
        <w:rPr>
          <w:rFonts w:ascii="Times New Roman" w:hAnsi="Times New Roman" w:cs="Times New Roman"/>
          <w:sz w:val="28"/>
          <w:szCs w:val="28"/>
        </w:rPr>
        <w:t xml:space="preserve">ятия это – комплексное понятие, </w:t>
      </w:r>
      <w:r w:rsidRPr="00CB661B">
        <w:rPr>
          <w:rFonts w:ascii="Times New Roman" w:hAnsi="Times New Roman" w:cs="Times New Roman"/>
          <w:sz w:val="28"/>
          <w:szCs w:val="28"/>
        </w:rPr>
        <w:t>которое является результатом взаимо</w:t>
      </w:r>
      <w:r>
        <w:rPr>
          <w:rFonts w:ascii="Times New Roman" w:hAnsi="Times New Roman" w:cs="Times New Roman"/>
          <w:sz w:val="28"/>
          <w:szCs w:val="28"/>
        </w:rPr>
        <w:t xml:space="preserve">действия всех элементов системы </w:t>
      </w:r>
      <w:r w:rsidRPr="00CB661B">
        <w:rPr>
          <w:rFonts w:ascii="Times New Roman" w:hAnsi="Times New Roman" w:cs="Times New Roman"/>
          <w:sz w:val="28"/>
          <w:szCs w:val="28"/>
        </w:rPr>
        <w:t>финансовых отношений, определяется совокупностью производственно</w:t>
      </w:r>
      <w:r>
        <w:rPr>
          <w:rFonts w:ascii="Times New Roman" w:hAnsi="Times New Roman" w:cs="Times New Roman"/>
          <w:sz w:val="28"/>
          <w:szCs w:val="28"/>
        </w:rPr>
        <w:t>-</w:t>
      </w:r>
      <w:r w:rsidRPr="00CB661B">
        <w:rPr>
          <w:rFonts w:ascii="Times New Roman" w:hAnsi="Times New Roman" w:cs="Times New Roman"/>
          <w:sz w:val="28"/>
          <w:szCs w:val="28"/>
        </w:rPr>
        <w:t>хозяйственных факторов и характ</w:t>
      </w:r>
      <w:r>
        <w:rPr>
          <w:rFonts w:ascii="Times New Roman" w:hAnsi="Times New Roman" w:cs="Times New Roman"/>
          <w:sz w:val="28"/>
          <w:szCs w:val="28"/>
        </w:rPr>
        <w:t xml:space="preserve">еризуется системой показателей, </w:t>
      </w:r>
      <w:r w:rsidRPr="00CB661B">
        <w:rPr>
          <w:rFonts w:ascii="Times New Roman" w:hAnsi="Times New Roman" w:cs="Times New Roman"/>
          <w:sz w:val="28"/>
          <w:szCs w:val="28"/>
        </w:rPr>
        <w:t>отражающих наличие, размещение и использование финансовых ресурсов.</w:t>
      </w:r>
    </w:p>
    <w:p w:rsidR="00CB661B" w:rsidRPr="00CB661B" w:rsidRDefault="00CB661B" w:rsidP="00542A28">
      <w:pPr>
        <w:spacing w:line="360" w:lineRule="auto"/>
        <w:contextualSpacing/>
        <w:jc w:val="both"/>
        <w:rPr>
          <w:rFonts w:ascii="Times New Roman" w:hAnsi="Times New Roman" w:cs="Times New Roman"/>
          <w:sz w:val="28"/>
          <w:szCs w:val="28"/>
        </w:rPr>
      </w:pPr>
      <w:r w:rsidRPr="00CB661B">
        <w:rPr>
          <w:rFonts w:ascii="Times New Roman" w:hAnsi="Times New Roman" w:cs="Times New Roman"/>
          <w:sz w:val="28"/>
          <w:szCs w:val="28"/>
        </w:rPr>
        <w:t>Ключевые слова: финансовое состояние, финансовая устойчивость,</w:t>
      </w:r>
      <w:r w:rsidR="00F451F4">
        <w:rPr>
          <w:rFonts w:ascii="Times New Roman" w:hAnsi="Times New Roman" w:cs="Times New Roman"/>
          <w:sz w:val="28"/>
          <w:szCs w:val="28"/>
        </w:rPr>
        <w:t xml:space="preserve"> </w:t>
      </w:r>
      <w:r w:rsidRPr="00CB661B">
        <w:rPr>
          <w:rFonts w:ascii="Times New Roman" w:hAnsi="Times New Roman" w:cs="Times New Roman"/>
          <w:sz w:val="28"/>
          <w:szCs w:val="28"/>
        </w:rPr>
        <w:t>внешние факторы, внутренние факторы, антикризисные мероприятия.</w:t>
      </w:r>
    </w:p>
    <w:p w:rsidR="00CB661B" w:rsidRPr="00CB661B" w:rsidRDefault="00CB661B" w:rsidP="00542A28">
      <w:pPr>
        <w:spacing w:line="360" w:lineRule="auto"/>
        <w:contextualSpacing/>
        <w:jc w:val="both"/>
        <w:rPr>
          <w:rFonts w:ascii="Times New Roman" w:hAnsi="Times New Roman" w:cs="Times New Roman"/>
          <w:sz w:val="28"/>
          <w:szCs w:val="28"/>
          <w:lang w:val="en-US"/>
        </w:rPr>
      </w:pPr>
      <w:r w:rsidRPr="00CB661B">
        <w:rPr>
          <w:rFonts w:ascii="Times New Roman" w:hAnsi="Times New Roman" w:cs="Times New Roman"/>
          <w:sz w:val="28"/>
          <w:szCs w:val="28"/>
          <w:lang w:val="en-US"/>
        </w:rPr>
        <w:t>The financial condition of the enterprise is a complex concept that is the</w:t>
      </w:r>
      <w:r w:rsidR="00F451F4" w:rsidRPr="00F451F4">
        <w:rPr>
          <w:rFonts w:ascii="Times New Roman" w:hAnsi="Times New Roman" w:cs="Times New Roman"/>
          <w:sz w:val="28"/>
          <w:szCs w:val="28"/>
          <w:lang w:val="en-US"/>
        </w:rPr>
        <w:t xml:space="preserve"> </w:t>
      </w:r>
      <w:r w:rsidRPr="00CB661B">
        <w:rPr>
          <w:rFonts w:ascii="Times New Roman" w:hAnsi="Times New Roman" w:cs="Times New Roman"/>
          <w:sz w:val="28"/>
          <w:szCs w:val="28"/>
          <w:lang w:val="en-US"/>
        </w:rPr>
        <w:t>result of the interaction of all elements of the</w:t>
      </w:r>
      <w:r w:rsidR="00F451F4">
        <w:rPr>
          <w:rFonts w:ascii="Times New Roman" w:hAnsi="Times New Roman" w:cs="Times New Roman"/>
          <w:sz w:val="28"/>
          <w:szCs w:val="28"/>
          <w:lang w:val="en-US"/>
        </w:rPr>
        <w:t xml:space="preserve"> financial relations system, </w:t>
      </w:r>
      <w:proofErr w:type="gramStart"/>
      <w:r w:rsidR="00F451F4">
        <w:rPr>
          <w:rFonts w:ascii="Times New Roman" w:hAnsi="Times New Roman" w:cs="Times New Roman"/>
          <w:sz w:val="28"/>
          <w:szCs w:val="28"/>
          <w:lang w:val="en-US"/>
        </w:rPr>
        <w:t>is</w:t>
      </w:r>
      <w:r w:rsidR="00F451F4" w:rsidRPr="00F451F4">
        <w:rPr>
          <w:rFonts w:ascii="Times New Roman" w:hAnsi="Times New Roman" w:cs="Times New Roman"/>
          <w:sz w:val="28"/>
          <w:szCs w:val="28"/>
          <w:lang w:val="en-US"/>
        </w:rPr>
        <w:t xml:space="preserve"> </w:t>
      </w:r>
      <w:r w:rsidRPr="00CB661B">
        <w:rPr>
          <w:rFonts w:ascii="Times New Roman" w:hAnsi="Times New Roman" w:cs="Times New Roman"/>
          <w:sz w:val="28"/>
          <w:szCs w:val="28"/>
          <w:lang w:val="en-US"/>
        </w:rPr>
        <w:t>determined</w:t>
      </w:r>
      <w:proofErr w:type="gramEnd"/>
      <w:r w:rsidRPr="00CB661B">
        <w:rPr>
          <w:rFonts w:ascii="Times New Roman" w:hAnsi="Times New Roman" w:cs="Times New Roman"/>
          <w:sz w:val="28"/>
          <w:szCs w:val="28"/>
          <w:lang w:val="en-US"/>
        </w:rPr>
        <w:t xml:space="preserve"> by a combination of product</w:t>
      </w:r>
      <w:r w:rsidR="00F451F4">
        <w:rPr>
          <w:rFonts w:ascii="Times New Roman" w:hAnsi="Times New Roman" w:cs="Times New Roman"/>
          <w:sz w:val="28"/>
          <w:szCs w:val="28"/>
          <w:lang w:val="en-US"/>
        </w:rPr>
        <w:t>ion and economic factors and is</w:t>
      </w:r>
      <w:r w:rsidR="00F451F4" w:rsidRPr="00F451F4">
        <w:rPr>
          <w:rFonts w:ascii="Times New Roman" w:hAnsi="Times New Roman" w:cs="Times New Roman"/>
          <w:sz w:val="28"/>
          <w:szCs w:val="28"/>
          <w:lang w:val="en-US"/>
        </w:rPr>
        <w:t xml:space="preserve"> </w:t>
      </w:r>
      <w:r w:rsidRPr="00CB661B">
        <w:rPr>
          <w:rFonts w:ascii="Times New Roman" w:hAnsi="Times New Roman" w:cs="Times New Roman"/>
          <w:sz w:val="28"/>
          <w:szCs w:val="28"/>
          <w:lang w:val="en-US"/>
        </w:rPr>
        <w:t>characterized by a system of indicators reflecting the</w:t>
      </w:r>
      <w:r w:rsidR="00F451F4">
        <w:rPr>
          <w:rFonts w:ascii="Times New Roman" w:hAnsi="Times New Roman" w:cs="Times New Roman"/>
          <w:sz w:val="28"/>
          <w:szCs w:val="28"/>
          <w:lang w:val="en-US"/>
        </w:rPr>
        <w:t xml:space="preserve"> availability, location and use</w:t>
      </w:r>
      <w:r w:rsidR="00F451F4" w:rsidRPr="00F451F4">
        <w:rPr>
          <w:rFonts w:ascii="Times New Roman" w:hAnsi="Times New Roman" w:cs="Times New Roman"/>
          <w:sz w:val="28"/>
          <w:szCs w:val="28"/>
          <w:lang w:val="en-US"/>
        </w:rPr>
        <w:t xml:space="preserve"> </w:t>
      </w:r>
      <w:r w:rsidRPr="00CB661B">
        <w:rPr>
          <w:rFonts w:ascii="Times New Roman" w:hAnsi="Times New Roman" w:cs="Times New Roman"/>
          <w:sz w:val="28"/>
          <w:szCs w:val="28"/>
          <w:lang w:val="en-US"/>
        </w:rPr>
        <w:t>of financial resources.</w:t>
      </w:r>
    </w:p>
    <w:p w:rsidR="00CB661B" w:rsidRPr="00F451F4" w:rsidRDefault="00CB661B" w:rsidP="00542A28">
      <w:pPr>
        <w:spacing w:line="360" w:lineRule="auto"/>
        <w:contextualSpacing/>
        <w:jc w:val="both"/>
        <w:rPr>
          <w:rFonts w:ascii="Times New Roman" w:hAnsi="Times New Roman" w:cs="Times New Roman"/>
          <w:sz w:val="28"/>
          <w:szCs w:val="28"/>
          <w:lang w:val="en-US"/>
        </w:rPr>
      </w:pPr>
      <w:r w:rsidRPr="00CB661B">
        <w:rPr>
          <w:rFonts w:ascii="Times New Roman" w:hAnsi="Times New Roman" w:cs="Times New Roman"/>
          <w:sz w:val="28"/>
          <w:szCs w:val="28"/>
          <w:lang w:val="en-US"/>
        </w:rPr>
        <w:t>Keywords: financial condition, financial stabil</w:t>
      </w:r>
      <w:r w:rsidR="00F451F4">
        <w:rPr>
          <w:rFonts w:ascii="Times New Roman" w:hAnsi="Times New Roman" w:cs="Times New Roman"/>
          <w:sz w:val="28"/>
          <w:szCs w:val="28"/>
          <w:lang w:val="en-US"/>
        </w:rPr>
        <w:t>ity, external factors, internal</w:t>
      </w:r>
      <w:r w:rsidR="00F451F4" w:rsidRPr="00F451F4">
        <w:rPr>
          <w:rFonts w:ascii="Times New Roman" w:hAnsi="Times New Roman" w:cs="Times New Roman"/>
          <w:sz w:val="28"/>
          <w:szCs w:val="28"/>
          <w:lang w:val="en-US"/>
        </w:rPr>
        <w:t xml:space="preserve"> </w:t>
      </w:r>
      <w:r w:rsidRPr="00F451F4">
        <w:rPr>
          <w:rFonts w:ascii="Times New Roman" w:hAnsi="Times New Roman" w:cs="Times New Roman"/>
          <w:sz w:val="28"/>
          <w:szCs w:val="28"/>
          <w:lang w:val="en-US"/>
        </w:rPr>
        <w:t>factors, anti-crisis measures.</w:t>
      </w:r>
    </w:p>
    <w:p w:rsidR="00CB661B" w:rsidRPr="00CB661B" w:rsidRDefault="00CB661B" w:rsidP="00542A28">
      <w:pPr>
        <w:spacing w:line="360" w:lineRule="auto"/>
        <w:contextualSpacing/>
        <w:jc w:val="both"/>
        <w:rPr>
          <w:rFonts w:ascii="Times New Roman" w:hAnsi="Times New Roman" w:cs="Times New Roman"/>
          <w:sz w:val="28"/>
          <w:szCs w:val="28"/>
        </w:rPr>
      </w:pPr>
      <w:r w:rsidRPr="00CB661B">
        <w:rPr>
          <w:rFonts w:ascii="Times New Roman" w:hAnsi="Times New Roman" w:cs="Times New Roman"/>
          <w:sz w:val="28"/>
          <w:szCs w:val="28"/>
        </w:rPr>
        <w:t xml:space="preserve">Устойчивое финансовое состояние </w:t>
      </w:r>
      <w:r w:rsidR="00F451F4">
        <w:rPr>
          <w:rFonts w:ascii="Times New Roman" w:hAnsi="Times New Roman" w:cs="Times New Roman"/>
          <w:sz w:val="28"/>
          <w:szCs w:val="28"/>
        </w:rPr>
        <w:t xml:space="preserve">достигается посредством умелого </w:t>
      </w:r>
      <w:r w:rsidRPr="00CB661B">
        <w:rPr>
          <w:rFonts w:ascii="Times New Roman" w:hAnsi="Times New Roman" w:cs="Times New Roman"/>
          <w:sz w:val="28"/>
          <w:szCs w:val="28"/>
        </w:rPr>
        <w:t>управления комплексом внутренних и внешних факторов, опред</w:t>
      </w:r>
      <w:r w:rsidR="00F451F4">
        <w:rPr>
          <w:rFonts w:ascii="Times New Roman" w:hAnsi="Times New Roman" w:cs="Times New Roman"/>
          <w:sz w:val="28"/>
          <w:szCs w:val="28"/>
        </w:rPr>
        <w:t xml:space="preserve">еляющих </w:t>
      </w:r>
      <w:r w:rsidRPr="00CB661B">
        <w:rPr>
          <w:rFonts w:ascii="Times New Roman" w:hAnsi="Times New Roman" w:cs="Times New Roman"/>
          <w:sz w:val="28"/>
          <w:szCs w:val="28"/>
        </w:rPr>
        <w:t>результаты финансово-хозяйственной деятельности предприятия.</w:t>
      </w:r>
    </w:p>
    <w:p w:rsidR="00CB661B" w:rsidRDefault="00CB661B" w:rsidP="00542A28">
      <w:pPr>
        <w:spacing w:line="360" w:lineRule="auto"/>
        <w:contextualSpacing/>
        <w:jc w:val="both"/>
        <w:rPr>
          <w:rFonts w:ascii="Times New Roman" w:hAnsi="Times New Roman" w:cs="Times New Roman"/>
          <w:sz w:val="28"/>
          <w:szCs w:val="28"/>
        </w:rPr>
      </w:pPr>
      <w:r w:rsidRPr="00CB661B">
        <w:rPr>
          <w:rFonts w:ascii="Times New Roman" w:hAnsi="Times New Roman" w:cs="Times New Roman"/>
          <w:sz w:val="28"/>
          <w:szCs w:val="28"/>
        </w:rPr>
        <w:t>В таблице 1 сформулирован</w:t>
      </w:r>
      <w:r w:rsidR="00F451F4">
        <w:rPr>
          <w:rFonts w:ascii="Times New Roman" w:hAnsi="Times New Roman" w:cs="Times New Roman"/>
          <w:sz w:val="28"/>
          <w:szCs w:val="28"/>
        </w:rPr>
        <w:t xml:space="preserve">ы конкретные проявления условий </w:t>
      </w:r>
      <w:r w:rsidRPr="00CB661B">
        <w:rPr>
          <w:rFonts w:ascii="Times New Roman" w:hAnsi="Times New Roman" w:cs="Times New Roman"/>
          <w:sz w:val="28"/>
          <w:szCs w:val="28"/>
        </w:rPr>
        <w:t>финансово-экономического производст</w:t>
      </w:r>
      <w:r w:rsidR="00F451F4">
        <w:rPr>
          <w:rFonts w:ascii="Times New Roman" w:hAnsi="Times New Roman" w:cs="Times New Roman"/>
          <w:sz w:val="28"/>
          <w:szCs w:val="28"/>
        </w:rPr>
        <w:t xml:space="preserve">ва предприятия с учетом влияния </w:t>
      </w:r>
      <w:r w:rsidRPr="00CB661B">
        <w:rPr>
          <w:rFonts w:ascii="Times New Roman" w:hAnsi="Times New Roman" w:cs="Times New Roman"/>
          <w:sz w:val="28"/>
          <w:szCs w:val="28"/>
        </w:rPr>
        <w:t xml:space="preserve">внешних </w:t>
      </w:r>
      <w:r w:rsidRPr="00CB661B">
        <w:rPr>
          <w:rFonts w:ascii="Times New Roman" w:hAnsi="Times New Roman" w:cs="Times New Roman"/>
          <w:sz w:val="28"/>
          <w:szCs w:val="28"/>
        </w:rPr>
        <w:lastRenderedPageBreak/>
        <w:t>факто</w:t>
      </w:r>
      <w:r w:rsidR="00542A28">
        <w:rPr>
          <w:rFonts w:ascii="Times New Roman" w:hAnsi="Times New Roman" w:cs="Times New Roman"/>
          <w:sz w:val="28"/>
          <w:szCs w:val="28"/>
        </w:rPr>
        <w:t xml:space="preserve">ров. Все факторы макросреды предприятия </w:t>
      </w:r>
      <w:r w:rsidRPr="00CB661B">
        <w:rPr>
          <w:rFonts w:ascii="Times New Roman" w:hAnsi="Times New Roman" w:cs="Times New Roman"/>
          <w:sz w:val="28"/>
          <w:szCs w:val="28"/>
        </w:rPr>
        <w:t>безусловно, влияют на финансовое полож</w:t>
      </w:r>
      <w:r w:rsidR="00F451F4">
        <w:rPr>
          <w:rFonts w:ascii="Times New Roman" w:hAnsi="Times New Roman" w:cs="Times New Roman"/>
          <w:sz w:val="28"/>
          <w:szCs w:val="28"/>
        </w:rPr>
        <w:t xml:space="preserve">ение компании. Действие внешних </w:t>
      </w:r>
      <w:r w:rsidRPr="00CB661B">
        <w:rPr>
          <w:rFonts w:ascii="Times New Roman" w:hAnsi="Times New Roman" w:cs="Times New Roman"/>
          <w:sz w:val="28"/>
          <w:szCs w:val="28"/>
        </w:rPr>
        <w:t>факторов на деятельность предпри</w:t>
      </w:r>
      <w:r w:rsidR="00F451F4">
        <w:rPr>
          <w:rFonts w:ascii="Times New Roman" w:hAnsi="Times New Roman" w:cs="Times New Roman"/>
          <w:sz w:val="28"/>
          <w:szCs w:val="28"/>
        </w:rPr>
        <w:t xml:space="preserve">ятия способствует возникновению </w:t>
      </w:r>
      <w:r w:rsidRPr="00CB661B">
        <w:rPr>
          <w:rFonts w:ascii="Times New Roman" w:hAnsi="Times New Roman" w:cs="Times New Roman"/>
          <w:sz w:val="28"/>
          <w:szCs w:val="28"/>
        </w:rPr>
        <w:t>проблемы повышения уровня цен на сырье</w:t>
      </w:r>
      <w:r w:rsidR="00542A28">
        <w:rPr>
          <w:rFonts w:ascii="Times New Roman" w:hAnsi="Times New Roman" w:cs="Times New Roman"/>
          <w:sz w:val="28"/>
          <w:szCs w:val="28"/>
        </w:rPr>
        <w:t xml:space="preserve">, необходимого для производства </w:t>
      </w:r>
      <w:r w:rsidRPr="00CB661B">
        <w:rPr>
          <w:rFonts w:ascii="Times New Roman" w:hAnsi="Times New Roman" w:cs="Times New Roman"/>
          <w:sz w:val="28"/>
          <w:szCs w:val="28"/>
        </w:rPr>
        <w:t>качественной продукции. Т</w:t>
      </w:r>
      <w:r w:rsidR="00F451F4">
        <w:rPr>
          <w:rFonts w:ascii="Times New Roman" w:hAnsi="Times New Roman" w:cs="Times New Roman"/>
          <w:sz w:val="28"/>
          <w:szCs w:val="28"/>
        </w:rPr>
        <w:t xml:space="preserve">акже актуальна проблема высокой </w:t>
      </w:r>
      <w:r w:rsidRPr="00CB661B">
        <w:rPr>
          <w:rFonts w:ascii="Times New Roman" w:hAnsi="Times New Roman" w:cs="Times New Roman"/>
          <w:sz w:val="28"/>
          <w:szCs w:val="28"/>
        </w:rPr>
        <w:t>конкурентоспособности, вызванная налич</w:t>
      </w:r>
      <w:r w:rsidR="00F451F4">
        <w:rPr>
          <w:rFonts w:ascii="Times New Roman" w:hAnsi="Times New Roman" w:cs="Times New Roman"/>
          <w:sz w:val="28"/>
          <w:szCs w:val="28"/>
        </w:rPr>
        <w:t xml:space="preserve">ием большого числа предприятий, </w:t>
      </w:r>
      <w:r w:rsidRPr="00CB661B">
        <w:rPr>
          <w:rFonts w:ascii="Times New Roman" w:hAnsi="Times New Roman" w:cs="Times New Roman"/>
          <w:sz w:val="28"/>
          <w:szCs w:val="28"/>
        </w:rPr>
        <w:t>производящих аналогичную продукцию.</w:t>
      </w:r>
    </w:p>
    <w:p w:rsidR="00624E8F" w:rsidRPr="00624E8F" w:rsidRDefault="00624E8F" w:rsidP="00624E8F">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Финансовая деятельность любой организации представляет собой комплекс взаимосвязанных процессов, зависящих от многочисленных и разнообразных факторов [9, с. 47].</w:t>
      </w:r>
    </w:p>
    <w:p w:rsidR="00624E8F" w:rsidRPr="00624E8F" w:rsidRDefault="00624E8F" w:rsidP="00624E8F">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 xml:space="preserve">Факторы, влияющие на финансовое состояние предприятия, делятся на внешние и внутренние. </w:t>
      </w:r>
    </w:p>
    <w:p w:rsidR="00624E8F" w:rsidRPr="00624E8F" w:rsidRDefault="00624E8F" w:rsidP="00624E8F">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Внешние факторы делятся на международные, национальные и рыночные.</w:t>
      </w:r>
    </w:p>
    <w:p w:rsidR="00624E8F" w:rsidRPr="00624E8F" w:rsidRDefault="00624E8F" w:rsidP="00624E8F">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Формирование международных факторов происходит ввиду причин общеэкономического характера. Речь идет об экономической цикличности развития ведущих государств, состояние мировой хозяйственной системы, которая характеризуется политикой международных банков. Также среди причин формирования международных факторов стоит назвать стабильность международной торговли, которая зависит, в свою очередь, от заключения договоров и сделок между правительствами разных стран.</w:t>
      </w:r>
    </w:p>
    <w:p w:rsidR="00624E8F" w:rsidRPr="00624E8F" w:rsidRDefault="00624E8F" w:rsidP="00624E8F">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 xml:space="preserve">Причинами неблагополучного положения организации, в первую очередь, являются системные макроэкономические причины, особенно в условиях нестабильной экономики, при которой практически невозможно использовать количественный метод оценки, позволяющий упорядочить изучаемые внешние факторы и приводить их в сопоставимый вид. Отсюда сделать какие-либо точные прогнозы по поводу формирования финансовой устойчивости организации (с учетом изучения внешних факторов) практически невозможно. Поэтому их следует отнести к разряду неуправляемых. При этом внешние факторы влияют на внутренние, как бы проявляют себя через них, изменяя количественное выражение последних. Конечно, бороться со многими </w:t>
      </w:r>
      <w:r w:rsidRPr="00624E8F">
        <w:rPr>
          <w:rFonts w:ascii="Times New Roman" w:hAnsi="Times New Roman" w:cs="Times New Roman"/>
          <w:sz w:val="28"/>
          <w:szCs w:val="28"/>
        </w:rPr>
        <w:lastRenderedPageBreak/>
        <w:t>внешними факторами отдельным предприятиям не по силам, но в создавшихся условиях, им остается проводить такую собственную стратегию, которая позволила бы смягчит негативные последствия общего спада производства.</w:t>
      </w:r>
    </w:p>
    <w:p w:rsidR="00624E8F" w:rsidRPr="00624E8F" w:rsidRDefault="00624E8F" w:rsidP="00624E8F">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Внутренние факторы связаны с качеством работы конкретных предприятий. Они могут быть организационными, производственными и маркетинговыми. К организационным факторам молено отнести организационную структуру, гибкость системы управления, формы контроля, их наличие или отсутствие, наличие взаимодействия между подразделениями, информационную взаимосвязь между подразделениями. К производственным факторам можно отнести использование производственных мощностей, качество оборудования, качество товара или услуг, ноу-хау, себестоимость продукции.</w:t>
      </w:r>
    </w:p>
    <w:p w:rsidR="00273F43" w:rsidRDefault="00624E8F" w:rsidP="00542A28">
      <w:pPr>
        <w:spacing w:line="360" w:lineRule="auto"/>
        <w:contextualSpacing/>
        <w:jc w:val="both"/>
        <w:rPr>
          <w:rFonts w:ascii="Times New Roman" w:hAnsi="Times New Roman" w:cs="Times New Roman"/>
          <w:sz w:val="28"/>
          <w:szCs w:val="28"/>
        </w:rPr>
      </w:pPr>
      <w:r w:rsidRPr="00624E8F">
        <w:rPr>
          <w:rFonts w:ascii="Times New Roman" w:hAnsi="Times New Roman" w:cs="Times New Roman"/>
          <w:sz w:val="28"/>
          <w:szCs w:val="28"/>
        </w:rPr>
        <w:t>Существующую классификацию факторов можно дополнить рядом</w:t>
      </w:r>
      <w:r w:rsidR="004A425D">
        <w:rPr>
          <w:rFonts w:ascii="Times New Roman" w:hAnsi="Times New Roman" w:cs="Times New Roman"/>
          <w:sz w:val="28"/>
          <w:szCs w:val="28"/>
        </w:rPr>
        <w:t xml:space="preserve"> других характеристик, (таблица </w:t>
      </w:r>
      <w:r>
        <w:rPr>
          <w:rFonts w:ascii="Times New Roman" w:hAnsi="Times New Roman" w:cs="Times New Roman"/>
          <w:sz w:val="28"/>
          <w:szCs w:val="28"/>
        </w:rPr>
        <w:t>1).</w:t>
      </w: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4A425D" w:rsidRDefault="004A425D" w:rsidP="00542A28">
      <w:pPr>
        <w:spacing w:line="360" w:lineRule="auto"/>
        <w:contextualSpacing/>
        <w:jc w:val="both"/>
        <w:rPr>
          <w:rFonts w:ascii="Times New Roman" w:hAnsi="Times New Roman" w:cs="Times New Roman"/>
          <w:sz w:val="28"/>
          <w:szCs w:val="28"/>
        </w:rPr>
      </w:pPr>
    </w:p>
    <w:p w:rsidR="00624E8F" w:rsidRPr="00CB661B" w:rsidRDefault="00624E8F" w:rsidP="00542A28">
      <w:pPr>
        <w:spacing w:line="360" w:lineRule="auto"/>
        <w:contextualSpacing/>
        <w:jc w:val="both"/>
        <w:rPr>
          <w:rFonts w:ascii="Times New Roman" w:hAnsi="Times New Roman" w:cs="Times New Roman"/>
          <w:sz w:val="28"/>
          <w:szCs w:val="28"/>
        </w:rPr>
      </w:pPr>
    </w:p>
    <w:p w:rsidR="00F451F4" w:rsidRDefault="00CB661B" w:rsidP="00542A28">
      <w:pPr>
        <w:spacing w:line="360" w:lineRule="auto"/>
        <w:contextualSpacing/>
        <w:jc w:val="both"/>
        <w:rPr>
          <w:rFonts w:ascii="Times New Roman" w:hAnsi="Times New Roman" w:cs="Times New Roman"/>
          <w:sz w:val="28"/>
          <w:szCs w:val="28"/>
        </w:rPr>
      </w:pPr>
      <w:r w:rsidRPr="00CB661B">
        <w:rPr>
          <w:rFonts w:ascii="Times New Roman" w:hAnsi="Times New Roman" w:cs="Times New Roman"/>
          <w:sz w:val="28"/>
          <w:szCs w:val="28"/>
        </w:rPr>
        <w:lastRenderedPageBreak/>
        <w:t>Таблица 1 – Влияние внешних факторов на финансовое состояние</w:t>
      </w:r>
      <w:r w:rsidR="00F451F4">
        <w:rPr>
          <w:rFonts w:ascii="Times New Roman" w:hAnsi="Times New Roman" w:cs="Times New Roman"/>
          <w:sz w:val="28"/>
          <w:szCs w:val="28"/>
        </w:rPr>
        <w:t xml:space="preserve"> п</w:t>
      </w:r>
      <w:r w:rsidRPr="00CB661B">
        <w:rPr>
          <w:rFonts w:ascii="Times New Roman" w:hAnsi="Times New Roman" w:cs="Times New Roman"/>
          <w:sz w:val="28"/>
          <w:szCs w:val="28"/>
        </w:rPr>
        <w:t>редприятия</w: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416438F9" wp14:editId="3CEA79D4">
                <wp:simplePos x="0" y="0"/>
                <wp:positionH relativeFrom="column">
                  <wp:posOffset>116840</wp:posOffset>
                </wp:positionH>
                <wp:positionV relativeFrom="paragraph">
                  <wp:posOffset>33020</wp:posOffset>
                </wp:positionV>
                <wp:extent cx="5795645" cy="403225"/>
                <wp:effectExtent l="0" t="0" r="14605" b="15875"/>
                <wp:wrapNone/>
                <wp:docPr id="1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403225"/>
                        </a:xfrm>
                        <a:prstGeom prst="rect">
                          <a:avLst/>
                        </a:prstGeom>
                        <a:solidFill>
                          <a:srgbClr val="FFFFFF"/>
                        </a:solidFill>
                        <a:ln w="9525">
                          <a:solidFill>
                            <a:srgbClr val="000000"/>
                          </a:solidFill>
                          <a:miter lim="800000"/>
                          <a:headEnd/>
                          <a:tailEnd/>
                        </a:ln>
                      </wps:spPr>
                      <wps:txbx>
                        <w:txbxContent>
                          <w:p w:rsidR="00F451F4" w:rsidRPr="008B10AE" w:rsidRDefault="00F451F4" w:rsidP="00F451F4">
                            <w:pPr>
                              <w:jc w:val="center"/>
                              <w:rPr>
                                <w:rFonts w:ascii="Times New Roman" w:hAnsi="Times New Roman" w:cs="Times New Roman"/>
                              </w:rPr>
                            </w:pPr>
                            <w:r w:rsidRPr="008B10AE">
                              <w:rPr>
                                <w:rFonts w:ascii="Times New Roman" w:hAnsi="Times New Roman" w:cs="Times New Roman"/>
                              </w:rPr>
                              <w:t>Факторы, влияющие на финансово- экономическое состояние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38F9" id="Rectangle 29" o:spid="_x0000_s1026" style="position:absolute;left:0;text-align:left;margin-left:9.2pt;margin-top:2.6pt;width:456.3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">
                <v:textbox>
                  <w:txbxContent>
                    <w:p w:rsidR="00F451F4" w:rsidRPr="008B10AE" w:rsidRDefault="00F451F4" w:rsidP="00F451F4">
                      <w:pPr>
                        <w:jc w:val="center"/>
                        <w:rPr>
                          <w:rFonts w:ascii="Times New Roman" w:hAnsi="Times New Roman" w:cs="Times New Roman"/>
                        </w:rPr>
                      </w:pPr>
                      <w:r w:rsidRPr="008B10AE">
                        <w:rPr>
                          <w:rFonts w:ascii="Times New Roman" w:hAnsi="Times New Roman" w:cs="Times New Roman"/>
                        </w:rPr>
                        <w:t>Факторы, влияющие на финансово- экономическое состояние</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299" distR="114299" simplePos="0" relativeHeight="251680768" behindDoc="0" locked="0" layoutInCell="1" allowOverlap="1" wp14:anchorId="0A509DE6" wp14:editId="51C638E6">
                <wp:simplePos x="0" y="0"/>
                <wp:positionH relativeFrom="column">
                  <wp:posOffset>332104</wp:posOffset>
                </wp:positionH>
                <wp:positionV relativeFrom="paragraph">
                  <wp:posOffset>129540</wp:posOffset>
                </wp:positionV>
                <wp:extent cx="0" cy="6616065"/>
                <wp:effectExtent l="0" t="0" r="19050" b="32385"/>
                <wp:wrapNone/>
                <wp:docPr id="1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47EA8" id="_x0000_t32" coordsize="21600,21600" o:spt="32" o:oned="t" path="m,l21600,21600e" filled="f">
                <v:path arrowok="t" fillok="f" o:connecttype="none"/>
                <o:lock v:ext="edit" shapetype="t"/>
              </v:shapetype>
              <v:shape id="AutoShape 50" o:spid="_x0000_s1026" type="#_x0000_t32" style="position:absolute;margin-left:26.15pt;margin-top:10.2pt;width:0;height:520.9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"/>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7456" behindDoc="0" locked="0" layoutInCell="1" allowOverlap="1" wp14:anchorId="3C81C02C" wp14:editId="58B6320C">
                <wp:simplePos x="0" y="0"/>
                <wp:positionH relativeFrom="column">
                  <wp:posOffset>3209290</wp:posOffset>
                </wp:positionH>
                <wp:positionV relativeFrom="paragraph">
                  <wp:posOffset>51435</wp:posOffset>
                </wp:positionV>
                <wp:extent cx="2703195" cy="659130"/>
                <wp:effectExtent l="0" t="0" r="20955" b="26670"/>
                <wp:wrapNone/>
                <wp:docPr id="1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659130"/>
                        </a:xfrm>
                        <a:prstGeom prst="rect">
                          <a:avLst/>
                        </a:prstGeom>
                        <a:solidFill>
                          <a:srgbClr val="FFFFFF"/>
                        </a:solidFill>
                        <a:ln w="9525">
                          <a:solidFill>
                            <a:srgbClr val="000000"/>
                          </a:solidFill>
                          <a:miter lim="800000"/>
                          <a:headEnd/>
                          <a:tailEnd/>
                        </a:ln>
                      </wps:spPr>
                      <wps:txbx>
                        <w:txbxContent>
                          <w:p w:rsidR="00F451F4" w:rsidRDefault="00F451F4" w:rsidP="00F451F4">
                            <w:pPr>
                              <w:jc w:val="both"/>
                            </w:pPr>
                            <w:r w:rsidRPr="008B10AE">
                              <w:rPr>
                                <w:rFonts w:ascii="Times New Roman" w:hAnsi="Times New Roman" w:cs="Times New Roman"/>
                              </w:rPr>
                              <w:t>Внешние (конъюнктура рынка) и внутренние (производственные, внепроизводственные)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C02C" id="Rectangle 37" o:spid="_x0000_s1027" style="position:absolute;left:0;text-align:left;margin-left:252.7pt;margin-top:4.05pt;width:212.85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">
                <v:textbox>
                  <w:txbxContent>
                    <w:p w:rsidR="00F451F4" w:rsidRDefault="00F451F4" w:rsidP="00F451F4">
                      <w:pPr>
                        <w:jc w:val="both"/>
                      </w:pPr>
                      <w:r w:rsidRPr="008B10AE">
                        <w:rPr>
                          <w:rFonts w:ascii="Times New Roman" w:hAnsi="Times New Roman" w:cs="Times New Roman"/>
                        </w:rPr>
                        <w:t>Внешние (конъюнктура рынка) и внутренние (производственные, внепроизводственные)</w:t>
                      </w:r>
                    </w:p>
                  </w:txbxContent>
                </v:textbox>
              </v:rect>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60AADCEF" wp14:editId="15EAB037">
                <wp:simplePos x="0" y="0"/>
                <wp:positionH relativeFrom="column">
                  <wp:posOffset>600710</wp:posOffset>
                </wp:positionH>
                <wp:positionV relativeFrom="paragraph">
                  <wp:posOffset>51435</wp:posOffset>
                </wp:positionV>
                <wp:extent cx="2259330" cy="565150"/>
                <wp:effectExtent l="0" t="0" r="26670" b="25400"/>
                <wp:wrapNone/>
                <wp:docPr id="1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565150"/>
                        </a:xfrm>
                        <a:prstGeom prst="rect">
                          <a:avLst/>
                        </a:prstGeom>
                        <a:solidFill>
                          <a:srgbClr val="FFFFFF"/>
                        </a:solidFill>
                        <a:ln w="9525">
                          <a:solidFill>
                            <a:srgbClr val="000000"/>
                          </a:solidFill>
                          <a:miter lim="800000"/>
                          <a:headEnd/>
                          <a:tailEnd/>
                        </a:ln>
                      </wps:spPr>
                      <wps:txbx>
                        <w:txbxContent>
                          <w:p w:rsidR="00F451F4" w:rsidRPr="008B10AE" w:rsidRDefault="00F451F4" w:rsidP="00F451F4">
                            <w:pPr>
                              <w:jc w:val="center"/>
                              <w:rPr>
                                <w:rFonts w:ascii="Times New Roman" w:hAnsi="Times New Roman" w:cs="Times New Roman"/>
                              </w:rPr>
                            </w:pPr>
                            <w:r w:rsidRPr="008B10AE">
                              <w:rPr>
                                <w:rFonts w:ascii="Times New Roman" w:hAnsi="Times New Roman" w:cs="Times New Roman"/>
                              </w:rPr>
                              <w:t>По отношению к экономической среде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ADCEF" id="Rectangle 30" o:spid="_x0000_s1028" style="position:absolute;left:0;text-align:left;margin-left:47.3pt;margin-top:4.05pt;width:177.9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">
                <v:textbox>
                  <w:txbxContent>
                    <w:p w:rsidR="00F451F4" w:rsidRPr="008B10AE" w:rsidRDefault="00F451F4" w:rsidP="00F451F4">
                      <w:pPr>
                        <w:jc w:val="center"/>
                        <w:rPr>
                          <w:rFonts w:ascii="Times New Roman" w:hAnsi="Times New Roman" w:cs="Times New Roman"/>
                        </w:rPr>
                      </w:pPr>
                      <w:r w:rsidRPr="008B10AE">
                        <w:rPr>
                          <w:rFonts w:ascii="Times New Roman" w:hAnsi="Times New Roman" w:cs="Times New Roman"/>
                        </w:rPr>
                        <w:t>По отношению к экономической среде</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82816" behindDoc="0" locked="0" layoutInCell="1" allowOverlap="1" wp14:anchorId="6776FD54" wp14:editId="5AE16711">
                <wp:simplePos x="0" y="0"/>
                <wp:positionH relativeFrom="column">
                  <wp:posOffset>332105</wp:posOffset>
                </wp:positionH>
                <wp:positionV relativeFrom="paragraph">
                  <wp:posOffset>27304</wp:posOffset>
                </wp:positionV>
                <wp:extent cx="268605" cy="0"/>
                <wp:effectExtent l="0" t="0" r="36195" b="19050"/>
                <wp:wrapNone/>
                <wp:docPr id="13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AB2B0" id="AutoShape 52" o:spid="_x0000_s1026" type="#_x0000_t32" style="position:absolute;margin-left:26.15pt;margin-top:2.15pt;width:21.1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U8IAIAAD0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"/>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70528" behindDoc="0" locked="0" layoutInCell="1" allowOverlap="1" wp14:anchorId="143BD211" wp14:editId="55F69650">
                <wp:simplePos x="0" y="0"/>
                <wp:positionH relativeFrom="column">
                  <wp:posOffset>2860040</wp:posOffset>
                </wp:positionH>
                <wp:positionV relativeFrom="paragraph">
                  <wp:posOffset>27304</wp:posOffset>
                </wp:positionV>
                <wp:extent cx="349250" cy="0"/>
                <wp:effectExtent l="0" t="76200" r="12700" b="95250"/>
                <wp:wrapNone/>
                <wp:docPr id="1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96386" id="AutoShape 40" o:spid="_x0000_s1026" type="#_x0000_t32" style="position:absolute;margin-left:225.2pt;margin-top:2.15pt;width:2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Kw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8480" behindDoc="0" locked="0" layoutInCell="1" allowOverlap="1" wp14:anchorId="6FF1677B" wp14:editId="1B1BD385">
                <wp:simplePos x="0" y="0"/>
                <wp:positionH relativeFrom="column">
                  <wp:posOffset>3209290</wp:posOffset>
                </wp:positionH>
                <wp:positionV relativeFrom="paragraph">
                  <wp:posOffset>276225</wp:posOffset>
                </wp:positionV>
                <wp:extent cx="2703195" cy="815975"/>
                <wp:effectExtent l="0" t="0" r="20955" b="22225"/>
                <wp:wrapNone/>
                <wp:docPr id="13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815975"/>
                        </a:xfrm>
                        <a:prstGeom prst="rect">
                          <a:avLst/>
                        </a:prstGeom>
                        <a:solidFill>
                          <a:srgbClr val="FFFFFF"/>
                        </a:solidFill>
                        <a:ln w="9525">
                          <a:solidFill>
                            <a:srgbClr val="000000"/>
                          </a:solidFill>
                          <a:miter lim="800000"/>
                          <a:headEnd/>
                          <a:tailEnd/>
                        </a:ln>
                      </wps:spPr>
                      <wps:txbx>
                        <w:txbxContent>
                          <w:p w:rsidR="00F451F4" w:rsidRPr="008B10AE" w:rsidRDefault="00F451F4" w:rsidP="00F451F4">
                            <w:pPr>
                              <w:jc w:val="both"/>
                              <w:rPr>
                                <w:rFonts w:ascii="Times New Roman" w:hAnsi="Times New Roman" w:cs="Times New Roman"/>
                              </w:rPr>
                            </w:pPr>
                            <w:r w:rsidRPr="008B10AE">
                              <w:rPr>
                                <w:rFonts w:ascii="Times New Roman" w:hAnsi="Times New Roman" w:cs="Times New Roman"/>
                              </w:rPr>
                              <w:t>Постоянные (действие нормативно-правовых актов)</w:t>
                            </w:r>
                            <w:r>
                              <w:rPr>
                                <w:rFonts w:ascii="Times New Roman" w:hAnsi="Times New Roman" w:cs="Times New Roman"/>
                              </w:rPr>
                              <w:t>, п</w:t>
                            </w:r>
                            <w:r w:rsidRPr="008B10AE">
                              <w:rPr>
                                <w:rFonts w:ascii="Times New Roman" w:hAnsi="Times New Roman" w:cs="Times New Roman"/>
                              </w:rPr>
                              <w:t>еременные (выпуск новой продукции</w:t>
                            </w:r>
                            <w:r>
                              <w:rPr>
                                <w:rFonts w:ascii="Times New Roman" w:hAnsi="Times New Roman" w:cs="Times New Roman"/>
                              </w:rPr>
                              <w:t>,</w:t>
                            </w:r>
                            <w:r w:rsidRPr="008B10AE">
                              <w:rPr>
                                <w:rFonts w:ascii="Times New Roman" w:hAnsi="Times New Roman" w:cs="Times New Roman"/>
                              </w:rPr>
                              <w:t xml:space="preserve"> покупка нового оборудован</w:t>
                            </w:r>
                            <w:r>
                              <w:rPr>
                                <w:rFonts w:ascii="Times New Roman" w:hAnsi="Times New Roman" w:cs="Times New Roman"/>
                              </w:rPr>
                              <w:t>ия</w:t>
                            </w:r>
                            <w:r w:rsidRPr="008B10AE">
                              <w:rPr>
                                <w:rFonts w:ascii="Times New Roman" w:hAnsi="Times New Roman" w:cs="Times New Roman"/>
                              </w:rPr>
                              <w:t>)</w:t>
                            </w:r>
                          </w:p>
                          <w:p w:rsidR="00F451F4" w:rsidRDefault="00F451F4" w:rsidP="00F451F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677B" id="Rectangle 38" o:spid="_x0000_s1029" style="position:absolute;left:0;text-align:left;margin-left:252.7pt;margin-top:21.75pt;width:212.85pt;height:6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">
                <v:textbox>
                  <w:txbxContent>
                    <w:p w:rsidR="00F451F4" w:rsidRPr="008B10AE" w:rsidRDefault="00F451F4" w:rsidP="00F451F4">
                      <w:pPr>
                        <w:jc w:val="both"/>
                        <w:rPr>
                          <w:rFonts w:ascii="Times New Roman" w:hAnsi="Times New Roman" w:cs="Times New Roman"/>
                        </w:rPr>
                      </w:pPr>
                      <w:r w:rsidRPr="008B10AE">
                        <w:rPr>
                          <w:rFonts w:ascii="Times New Roman" w:hAnsi="Times New Roman" w:cs="Times New Roman"/>
                        </w:rPr>
                        <w:t>Постоянные (действие нормативно-правовых актов)</w:t>
                      </w:r>
                      <w:r>
                        <w:rPr>
                          <w:rFonts w:ascii="Times New Roman" w:hAnsi="Times New Roman" w:cs="Times New Roman"/>
                        </w:rPr>
                        <w:t>, п</w:t>
                      </w:r>
                      <w:r w:rsidRPr="008B10AE">
                        <w:rPr>
                          <w:rFonts w:ascii="Times New Roman" w:hAnsi="Times New Roman" w:cs="Times New Roman"/>
                        </w:rPr>
                        <w:t>еременные (выпуск новой продукции</w:t>
                      </w:r>
                      <w:r>
                        <w:rPr>
                          <w:rFonts w:ascii="Times New Roman" w:hAnsi="Times New Roman" w:cs="Times New Roman"/>
                        </w:rPr>
                        <w:t>,</w:t>
                      </w:r>
                      <w:r w:rsidRPr="008B10AE">
                        <w:rPr>
                          <w:rFonts w:ascii="Times New Roman" w:hAnsi="Times New Roman" w:cs="Times New Roman"/>
                        </w:rPr>
                        <w:t xml:space="preserve"> покупка нового оборудован</w:t>
                      </w:r>
                      <w:r>
                        <w:rPr>
                          <w:rFonts w:ascii="Times New Roman" w:hAnsi="Times New Roman" w:cs="Times New Roman"/>
                        </w:rPr>
                        <w:t>ия</w:t>
                      </w:r>
                      <w:r w:rsidRPr="008B10AE">
                        <w:rPr>
                          <w:rFonts w:ascii="Times New Roman" w:hAnsi="Times New Roman" w:cs="Times New Roman"/>
                        </w:rPr>
                        <w:t>)</w:t>
                      </w:r>
                    </w:p>
                    <w:p w:rsidR="00F451F4" w:rsidRDefault="00F451F4" w:rsidP="00F451F4">
                      <w:pPr>
                        <w:jc w:val="both"/>
                      </w:pPr>
                    </w:p>
                  </w:txbxContent>
                </v:textbox>
              </v:rect>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158E5648" wp14:editId="1090CE24">
                <wp:simplePos x="0" y="0"/>
                <wp:positionH relativeFrom="column">
                  <wp:posOffset>600710</wp:posOffset>
                </wp:positionH>
                <wp:positionV relativeFrom="paragraph">
                  <wp:posOffset>276225</wp:posOffset>
                </wp:positionV>
                <wp:extent cx="2259330" cy="470535"/>
                <wp:effectExtent l="0" t="0" r="26670" b="24765"/>
                <wp:wrapNone/>
                <wp:docPr id="1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70535"/>
                        </a:xfrm>
                        <a:prstGeom prst="rect">
                          <a:avLst/>
                        </a:prstGeom>
                        <a:solidFill>
                          <a:srgbClr val="FFFFFF"/>
                        </a:solidFill>
                        <a:ln w="9525">
                          <a:solidFill>
                            <a:srgbClr val="000000"/>
                          </a:solidFill>
                          <a:miter lim="800000"/>
                          <a:headEnd/>
                          <a:tailEnd/>
                        </a:ln>
                      </wps:spPr>
                      <wps:txbx>
                        <w:txbxContent>
                          <w:p w:rsidR="00F451F4" w:rsidRPr="008B10AE" w:rsidRDefault="00F451F4" w:rsidP="00F451F4">
                            <w:pPr>
                              <w:rPr>
                                <w:rFonts w:ascii="Times New Roman" w:hAnsi="Times New Roman" w:cs="Times New Roman"/>
                              </w:rPr>
                            </w:pPr>
                            <w:r w:rsidRPr="008B10AE">
                              <w:rPr>
                                <w:rFonts w:ascii="Times New Roman" w:hAnsi="Times New Roman" w:cs="Times New Roman"/>
                              </w:rPr>
                              <w:t>По времени воздействия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E5648" id="Rectangle 31" o:spid="_x0000_s1030" style="position:absolute;left:0;text-align:left;margin-left:47.3pt;margin-top:21.75pt;width:177.9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">
                <v:textbox>
                  <w:txbxContent>
                    <w:p w:rsidR="00F451F4" w:rsidRPr="008B10AE" w:rsidRDefault="00F451F4" w:rsidP="00F451F4">
                      <w:pPr>
                        <w:rPr>
                          <w:rFonts w:ascii="Times New Roman" w:hAnsi="Times New Roman" w:cs="Times New Roman"/>
                        </w:rPr>
                      </w:pPr>
                      <w:r w:rsidRPr="008B10AE">
                        <w:rPr>
                          <w:rFonts w:ascii="Times New Roman" w:hAnsi="Times New Roman" w:cs="Times New Roman"/>
                        </w:rPr>
                        <w:t>По времени воздействия</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83840" behindDoc="0" locked="0" layoutInCell="1" allowOverlap="1" wp14:anchorId="1E410795" wp14:editId="3FCCA410">
                <wp:simplePos x="0" y="0"/>
                <wp:positionH relativeFrom="column">
                  <wp:posOffset>332105</wp:posOffset>
                </wp:positionH>
                <wp:positionV relativeFrom="paragraph">
                  <wp:posOffset>193674</wp:posOffset>
                </wp:positionV>
                <wp:extent cx="268605" cy="0"/>
                <wp:effectExtent l="0" t="0" r="36195" b="19050"/>
                <wp:wrapNone/>
                <wp:docPr id="13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1A9F6" id="AutoShape 53" o:spid="_x0000_s1026" type="#_x0000_t32" style="position:absolute;margin-left:26.15pt;margin-top:15.25pt;width:21.1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Kv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"/>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28BED7D9" wp14:editId="3C6B7819">
                <wp:simplePos x="0" y="0"/>
                <wp:positionH relativeFrom="column">
                  <wp:posOffset>2860040</wp:posOffset>
                </wp:positionH>
                <wp:positionV relativeFrom="paragraph">
                  <wp:posOffset>180340</wp:posOffset>
                </wp:positionV>
                <wp:extent cx="349250" cy="13335"/>
                <wp:effectExtent l="0" t="57150" r="31750" b="100965"/>
                <wp:wrapNone/>
                <wp:docPr id="13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2D40D" id="AutoShape 41" o:spid="_x0000_s1026" type="#_x0000_t32" style="position:absolute;margin-left:225.2pt;margin-top:14.2pt;width:2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9504" behindDoc="0" locked="0" layoutInCell="1" allowOverlap="1" wp14:anchorId="01EB2FE0" wp14:editId="36986138">
                <wp:simplePos x="0" y="0"/>
                <wp:positionH relativeFrom="column">
                  <wp:posOffset>3209290</wp:posOffset>
                </wp:positionH>
                <wp:positionV relativeFrom="paragraph">
                  <wp:posOffset>274320</wp:posOffset>
                </wp:positionV>
                <wp:extent cx="2703195" cy="986790"/>
                <wp:effectExtent l="0" t="0" r="20955" b="22860"/>
                <wp:wrapNone/>
                <wp:docPr id="13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986790"/>
                        </a:xfrm>
                        <a:prstGeom prst="rect">
                          <a:avLst/>
                        </a:prstGeom>
                        <a:solidFill>
                          <a:srgbClr val="FFFFFF"/>
                        </a:solidFill>
                        <a:ln w="9525">
                          <a:solidFill>
                            <a:srgbClr val="000000"/>
                          </a:solidFill>
                          <a:miter lim="800000"/>
                          <a:headEnd/>
                          <a:tailEnd/>
                        </a:ln>
                      </wps:spPr>
                      <wps:txbx>
                        <w:txbxContent>
                          <w:p w:rsidR="00F451F4" w:rsidRDefault="00F451F4" w:rsidP="00F451F4">
                            <w:pPr>
                              <w:jc w:val="both"/>
                            </w:pPr>
                            <w:r w:rsidRPr="008B10AE">
                              <w:rPr>
                                <w:rFonts w:ascii="Times New Roman" w:hAnsi="Times New Roman" w:cs="Times New Roman"/>
                              </w:rPr>
                              <w:t>Интенсивные</w:t>
                            </w:r>
                            <w:r>
                              <w:rPr>
                                <w:rFonts w:ascii="Times New Roman" w:hAnsi="Times New Roman" w:cs="Times New Roman"/>
                              </w:rPr>
                              <w:t xml:space="preserve"> (</w:t>
                            </w:r>
                            <w:r w:rsidRPr="008B10AE">
                              <w:rPr>
                                <w:rFonts w:ascii="Times New Roman" w:hAnsi="Times New Roman" w:cs="Times New Roman"/>
                              </w:rPr>
                              <w:t>внедрение инновации, улучшение качества продукции и др.)</w:t>
                            </w:r>
                            <w:r>
                              <w:rPr>
                                <w:rFonts w:ascii="Times New Roman" w:hAnsi="Times New Roman" w:cs="Times New Roman"/>
                              </w:rPr>
                              <w:t>, э</w:t>
                            </w:r>
                            <w:r w:rsidRPr="008B10AE">
                              <w:rPr>
                                <w:rFonts w:ascii="Times New Roman" w:hAnsi="Times New Roman" w:cs="Times New Roman"/>
                              </w:rPr>
                              <w:t xml:space="preserve">кстенсивные (расширение технической </w:t>
                            </w:r>
                            <w:r>
                              <w:rPr>
                                <w:rFonts w:ascii="Times New Roman" w:hAnsi="Times New Roman" w:cs="Times New Roman"/>
                              </w:rPr>
                              <w:t xml:space="preserve">базы, </w:t>
                            </w:r>
                            <w:r w:rsidRPr="008B10AE">
                              <w:rPr>
                                <w:rFonts w:ascii="Times New Roman" w:hAnsi="Times New Roman" w:cs="Times New Roman"/>
                              </w:rPr>
                              <w:t>увеличение выпуска продукции</w:t>
                            </w:r>
                            <w:r>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B2FE0" id="Rectangle 39" o:spid="_x0000_s1031" style="position:absolute;left:0;text-align:left;margin-left:252.7pt;margin-top:21.6pt;width:212.85pt;height:7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">
                <v:textbox>
                  <w:txbxContent>
                    <w:p w:rsidR="00F451F4" w:rsidRDefault="00F451F4" w:rsidP="00F451F4">
                      <w:pPr>
                        <w:jc w:val="both"/>
                      </w:pPr>
                      <w:r w:rsidRPr="008B10AE">
                        <w:rPr>
                          <w:rFonts w:ascii="Times New Roman" w:hAnsi="Times New Roman" w:cs="Times New Roman"/>
                        </w:rPr>
                        <w:t>Интенсивные</w:t>
                      </w:r>
                      <w:r>
                        <w:rPr>
                          <w:rFonts w:ascii="Times New Roman" w:hAnsi="Times New Roman" w:cs="Times New Roman"/>
                        </w:rPr>
                        <w:t xml:space="preserve"> (</w:t>
                      </w:r>
                      <w:r w:rsidRPr="008B10AE">
                        <w:rPr>
                          <w:rFonts w:ascii="Times New Roman" w:hAnsi="Times New Roman" w:cs="Times New Roman"/>
                        </w:rPr>
                        <w:t>внедрение инновации, улучшение качества продукции и др.)</w:t>
                      </w:r>
                      <w:r>
                        <w:rPr>
                          <w:rFonts w:ascii="Times New Roman" w:hAnsi="Times New Roman" w:cs="Times New Roman"/>
                        </w:rPr>
                        <w:t>, э</w:t>
                      </w:r>
                      <w:r w:rsidRPr="008B10AE">
                        <w:rPr>
                          <w:rFonts w:ascii="Times New Roman" w:hAnsi="Times New Roman" w:cs="Times New Roman"/>
                        </w:rPr>
                        <w:t xml:space="preserve">кстенсивные (расширение технической </w:t>
                      </w:r>
                      <w:r>
                        <w:rPr>
                          <w:rFonts w:ascii="Times New Roman" w:hAnsi="Times New Roman" w:cs="Times New Roman"/>
                        </w:rPr>
                        <w:t xml:space="preserve">базы, </w:t>
                      </w:r>
                      <w:r w:rsidRPr="008B10AE">
                        <w:rPr>
                          <w:rFonts w:ascii="Times New Roman" w:hAnsi="Times New Roman" w:cs="Times New Roman"/>
                        </w:rPr>
                        <w:t>увеличение выпуска продукции</w:t>
                      </w:r>
                      <w:r>
                        <w:rPr>
                          <w:rFonts w:ascii="Times New Roman" w:hAnsi="Times New Roman" w:cs="Times New Roman"/>
                        </w:rPr>
                        <w:t>)</w:t>
                      </w:r>
                    </w:p>
                  </w:txbxContent>
                </v:textbox>
              </v:rect>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0ED667B5" wp14:editId="5255445F">
                <wp:simplePos x="0" y="0"/>
                <wp:positionH relativeFrom="column">
                  <wp:posOffset>600710</wp:posOffset>
                </wp:positionH>
                <wp:positionV relativeFrom="paragraph">
                  <wp:posOffset>172085</wp:posOffset>
                </wp:positionV>
                <wp:extent cx="2259330" cy="726440"/>
                <wp:effectExtent l="0" t="0" r="26670" b="16510"/>
                <wp:wrapNone/>
                <wp:docPr id="1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726440"/>
                        </a:xfrm>
                        <a:prstGeom prst="rect">
                          <a:avLst/>
                        </a:prstGeom>
                        <a:solidFill>
                          <a:srgbClr val="FFFFFF"/>
                        </a:solidFill>
                        <a:ln w="9525">
                          <a:solidFill>
                            <a:srgbClr val="000000"/>
                          </a:solidFill>
                          <a:miter lim="800000"/>
                          <a:headEnd/>
                          <a:tailEnd/>
                        </a:ln>
                      </wps:spPr>
                      <wps:txb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sidRPr="008B10AE">
                              <w:rPr>
                                <w:rFonts w:ascii="Times New Roman" w:hAnsi="Times New Roman" w:cs="Times New Roman"/>
                              </w:rPr>
                              <w:t>По способу обеспечения экономического роста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667B5" id="Rectangle 32" o:spid="_x0000_s1032" style="position:absolute;left:0;text-align:left;margin-left:47.3pt;margin-top:13.55pt;width:177.9pt;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">
                <v:textbo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sidRPr="008B10AE">
                        <w:rPr>
                          <w:rFonts w:ascii="Times New Roman" w:hAnsi="Times New Roman" w:cs="Times New Roman"/>
                        </w:rPr>
                        <w:t>По способу обеспечения экономического роста</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4864" behindDoc="0" locked="0" layoutInCell="1" allowOverlap="1" wp14:anchorId="2C2CE481" wp14:editId="5146E33B">
                <wp:simplePos x="0" y="0"/>
                <wp:positionH relativeFrom="column">
                  <wp:posOffset>332105</wp:posOffset>
                </wp:positionH>
                <wp:positionV relativeFrom="paragraph">
                  <wp:posOffset>214630</wp:posOffset>
                </wp:positionV>
                <wp:extent cx="268605" cy="13970"/>
                <wp:effectExtent l="0" t="0" r="36195" b="24130"/>
                <wp:wrapNone/>
                <wp:docPr id="12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0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5C89D" id="AutoShape 54" o:spid="_x0000_s1026" type="#_x0000_t32" style="position:absolute;margin-left:26.15pt;margin-top:16.9pt;width:21.15pt;height:1.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CLAIAAEs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"/>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14:anchorId="27883B62" wp14:editId="305AD620">
                <wp:simplePos x="0" y="0"/>
                <wp:positionH relativeFrom="column">
                  <wp:posOffset>2860040</wp:posOffset>
                </wp:positionH>
                <wp:positionV relativeFrom="paragraph">
                  <wp:posOffset>295910</wp:posOffset>
                </wp:positionV>
                <wp:extent cx="349250" cy="13335"/>
                <wp:effectExtent l="0" t="57150" r="31750" b="100965"/>
                <wp:wrapNone/>
                <wp:docPr id="1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5F590" id="AutoShape 42" o:spid="_x0000_s1026" type="#_x0000_t32" style="position:absolute;margin-left:225.2pt;margin-top:23.3pt;width:2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27D553F5" wp14:editId="3E0298AC">
                <wp:simplePos x="0" y="0"/>
                <wp:positionH relativeFrom="column">
                  <wp:posOffset>600710</wp:posOffset>
                </wp:positionH>
                <wp:positionV relativeFrom="paragraph">
                  <wp:posOffset>220345</wp:posOffset>
                </wp:positionV>
                <wp:extent cx="2259330" cy="605155"/>
                <wp:effectExtent l="0" t="0" r="26670" b="23495"/>
                <wp:wrapNone/>
                <wp:docPr id="1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605155"/>
                        </a:xfrm>
                        <a:prstGeom prst="rect">
                          <a:avLst/>
                        </a:prstGeom>
                        <a:solidFill>
                          <a:srgbClr val="FFFFFF"/>
                        </a:solidFill>
                        <a:ln w="9525">
                          <a:solidFill>
                            <a:srgbClr val="000000"/>
                          </a:solidFill>
                          <a:miter lim="800000"/>
                          <a:headEnd/>
                          <a:tailEnd/>
                        </a:ln>
                      </wps:spPr>
                      <wps:txb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Pr>
                                <w:rFonts w:ascii="Times New Roman" w:hAnsi="Times New Roman" w:cs="Times New Roman"/>
                              </w:rPr>
                              <w:t>По сложности структуры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553F5" id="Rectangle 33" o:spid="_x0000_s1033" style="position:absolute;left:0;text-align:left;margin-left:47.3pt;margin-top:17.35pt;width:177.9pt;height:4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">
                <v:textbo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Pr>
                          <w:rFonts w:ascii="Times New Roman" w:hAnsi="Times New Roman" w:cs="Times New Roman"/>
                        </w:rPr>
                        <w:t>По сложности структуры</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85888" behindDoc="0" locked="0" layoutInCell="1" allowOverlap="1" wp14:anchorId="04A7E0F2" wp14:editId="376D4AF4">
                <wp:simplePos x="0" y="0"/>
                <wp:positionH relativeFrom="column">
                  <wp:posOffset>332105</wp:posOffset>
                </wp:positionH>
                <wp:positionV relativeFrom="paragraph">
                  <wp:posOffset>182244</wp:posOffset>
                </wp:positionV>
                <wp:extent cx="268605" cy="0"/>
                <wp:effectExtent l="0" t="0" r="36195" b="19050"/>
                <wp:wrapNone/>
                <wp:docPr id="12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AE998" id="AutoShape 55" o:spid="_x0000_s1026" type="#_x0000_t32" style="position:absolute;margin-left:26.15pt;margin-top:14.35pt;width:21.1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0s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"/>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3600" behindDoc="0" locked="0" layoutInCell="1" allowOverlap="1" wp14:anchorId="76E13E77" wp14:editId="3A26548A">
                <wp:simplePos x="0" y="0"/>
                <wp:positionH relativeFrom="column">
                  <wp:posOffset>3209290</wp:posOffset>
                </wp:positionH>
                <wp:positionV relativeFrom="paragraph">
                  <wp:posOffset>114935</wp:posOffset>
                </wp:positionV>
                <wp:extent cx="2703195" cy="659130"/>
                <wp:effectExtent l="0" t="0" r="20955" b="2667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659130"/>
                        </a:xfrm>
                        <a:prstGeom prst="rect">
                          <a:avLst/>
                        </a:prstGeom>
                        <a:solidFill>
                          <a:srgbClr val="FFFFFF"/>
                        </a:solidFill>
                        <a:ln w="9525">
                          <a:solidFill>
                            <a:srgbClr val="000000"/>
                          </a:solidFill>
                          <a:miter lim="800000"/>
                          <a:headEnd/>
                          <a:tailEnd/>
                        </a:ln>
                      </wps:spPr>
                      <wps:txbx>
                        <w:txbxContent>
                          <w:p w:rsidR="00F451F4" w:rsidRDefault="00F451F4" w:rsidP="00F451F4">
                            <w:pPr>
                              <w:jc w:val="both"/>
                            </w:pPr>
                            <w:r w:rsidRPr="008B10AE">
                              <w:rPr>
                                <w:rFonts w:ascii="Times New Roman" w:hAnsi="Times New Roman" w:cs="Times New Roman"/>
                              </w:rPr>
                              <w:t>Простые (численность работников)</w:t>
                            </w:r>
                            <w:r>
                              <w:rPr>
                                <w:rFonts w:ascii="Times New Roman" w:hAnsi="Times New Roman" w:cs="Times New Roman"/>
                              </w:rPr>
                              <w:t>, к</w:t>
                            </w:r>
                            <w:r w:rsidRPr="008B10AE">
                              <w:rPr>
                                <w:rFonts w:ascii="Times New Roman" w:hAnsi="Times New Roman" w:cs="Times New Roman"/>
                              </w:rPr>
                              <w:t>омплексные (производительность</w:t>
                            </w:r>
                            <w:r>
                              <w:rPr>
                                <w:rFonts w:ascii="Times New Roman" w:hAnsi="Times New Roman" w:cs="Times New Roman"/>
                              </w:rPr>
                              <w:t xml:space="preserve"> труда)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13E77" id="Rectangle 43" o:spid="_x0000_s1034" style="position:absolute;left:0;text-align:left;margin-left:252.7pt;margin-top:9.05pt;width:212.85pt;height:5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">
                <v:textbox>
                  <w:txbxContent>
                    <w:p w:rsidR="00F451F4" w:rsidRDefault="00F451F4" w:rsidP="00F451F4">
                      <w:pPr>
                        <w:jc w:val="both"/>
                      </w:pPr>
                      <w:r w:rsidRPr="008B10AE">
                        <w:rPr>
                          <w:rFonts w:ascii="Times New Roman" w:hAnsi="Times New Roman" w:cs="Times New Roman"/>
                        </w:rPr>
                        <w:t>Простые (численность работников)</w:t>
                      </w:r>
                      <w:r>
                        <w:rPr>
                          <w:rFonts w:ascii="Times New Roman" w:hAnsi="Times New Roman" w:cs="Times New Roman"/>
                        </w:rPr>
                        <w:t>, к</w:t>
                      </w:r>
                      <w:r w:rsidRPr="008B10AE">
                        <w:rPr>
                          <w:rFonts w:ascii="Times New Roman" w:hAnsi="Times New Roman" w:cs="Times New Roman"/>
                        </w:rPr>
                        <w:t>омплексные (производительность</w:t>
                      </w:r>
                      <w:r>
                        <w:rPr>
                          <w:rFonts w:ascii="Times New Roman" w:hAnsi="Times New Roman" w:cs="Times New Roman"/>
                        </w:rPr>
                        <w:t xml:space="preserve"> труда)</w:t>
                      </w:r>
                    </w:p>
                  </w:txbxContent>
                </v:textbox>
              </v:rect>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75648" behindDoc="0" locked="0" layoutInCell="1" allowOverlap="1" wp14:anchorId="6B860EF7" wp14:editId="10F91BF6">
                <wp:simplePos x="0" y="0"/>
                <wp:positionH relativeFrom="column">
                  <wp:posOffset>2860040</wp:posOffset>
                </wp:positionH>
                <wp:positionV relativeFrom="paragraph">
                  <wp:posOffset>182244</wp:posOffset>
                </wp:positionV>
                <wp:extent cx="269240" cy="0"/>
                <wp:effectExtent l="0" t="76200" r="16510" b="95250"/>
                <wp:wrapNone/>
                <wp:docPr id="1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32C31" id="AutoShape 45" o:spid="_x0000_s1026" type="#_x0000_t32" style="position:absolute;margin-left:225.2pt;margin-top:14.35pt;width:21.2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Yo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4624" behindDoc="0" locked="0" layoutInCell="1" allowOverlap="1" wp14:anchorId="3FB25428" wp14:editId="37534751">
                <wp:simplePos x="0" y="0"/>
                <wp:positionH relativeFrom="column">
                  <wp:posOffset>3209290</wp:posOffset>
                </wp:positionH>
                <wp:positionV relativeFrom="paragraph">
                  <wp:posOffset>228600</wp:posOffset>
                </wp:positionV>
                <wp:extent cx="2703195" cy="806450"/>
                <wp:effectExtent l="0" t="0" r="20955" b="12700"/>
                <wp:wrapNone/>
                <wp:docPr id="1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806450"/>
                        </a:xfrm>
                        <a:prstGeom prst="rect">
                          <a:avLst/>
                        </a:prstGeom>
                        <a:solidFill>
                          <a:srgbClr val="FFFFFF"/>
                        </a:solidFill>
                        <a:ln w="9525">
                          <a:solidFill>
                            <a:srgbClr val="000000"/>
                          </a:solidFill>
                          <a:miter lim="800000"/>
                          <a:headEnd/>
                          <a:tailEnd/>
                        </a:ln>
                      </wps:spPr>
                      <wps:txbx>
                        <w:txbxContent>
                          <w:p w:rsidR="00F451F4" w:rsidRDefault="00F451F4" w:rsidP="00F451F4">
                            <w:r w:rsidRPr="008B10AE">
                              <w:rPr>
                                <w:rFonts w:ascii="Times New Roman" w:hAnsi="Times New Roman" w:cs="Times New Roman"/>
                              </w:rPr>
                              <w:t>Количественные (численность рабочих), качественные (производительность труда, квалификация персонала)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5428" id="Rectangle 44" o:spid="_x0000_s1035" style="position:absolute;left:0;text-align:left;margin-left:252.7pt;margin-top:18pt;width:212.85pt;height: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">
                <v:textbox>
                  <w:txbxContent>
                    <w:p w:rsidR="00F451F4" w:rsidRDefault="00F451F4" w:rsidP="00F451F4">
                      <w:r w:rsidRPr="008B10AE">
                        <w:rPr>
                          <w:rFonts w:ascii="Times New Roman" w:hAnsi="Times New Roman" w:cs="Times New Roman"/>
                        </w:rPr>
                        <w:t>Количественные (численность рабочих), качественные (производительность труда, квалификация персонала)</w:t>
                      </w:r>
                    </w:p>
                  </w:txbxContent>
                </v:textbox>
              </v:rect>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10E3BE87" wp14:editId="0C10FB31">
                <wp:simplePos x="0" y="0"/>
                <wp:positionH relativeFrom="column">
                  <wp:posOffset>600710</wp:posOffset>
                </wp:positionH>
                <wp:positionV relativeFrom="paragraph">
                  <wp:posOffset>228600</wp:posOffset>
                </wp:positionV>
                <wp:extent cx="2259330" cy="725805"/>
                <wp:effectExtent l="0" t="0" r="26670" b="17145"/>
                <wp:wrapNone/>
                <wp:docPr id="1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725805"/>
                        </a:xfrm>
                        <a:prstGeom prst="rect">
                          <a:avLst/>
                        </a:prstGeom>
                        <a:solidFill>
                          <a:srgbClr val="FFFFFF"/>
                        </a:solidFill>
                        <a:ln w="9525">
                          <a:solidFill>
                            <a:srgbClr val="000000"/>
                          </a:solidFill>
                          <a:miter lim="800000"/>
                          <a:headEnd/>
                          <a:tailEnd/>
                        </a:ln>
                      </wps:spPr>
                      <wps:txb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Pr>
                                <w:rFonts w:ascii="Times New Roman" w:hAnsi="Times New Roman" w:cs="Times New Roman"/>
                              </w:rPr>
                              <w:t>По содержанию исследуемой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BE87" id="Rectangle 35" o:spid="_x0000_s1036" style="position:absolute;left:0;text-align:left;margin-left:47.3pt;margin-top:18pt;width:177.9pt;height:5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">
                <v:textbo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Pr>
                          <w:rFonts w:ascii="Times New Roman" w:hAnsi="Times New Roman" w:cs="Times New Roman"/>
                        </w:rPr>
                        <w:t>По содержанию исследуемой проблемы</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86912" behindDoc="0" locked="0" layoutInCell="1" allowOverlap="1" wp14:anchorId="0281387B" wp14:editId="32608A92">
                <wp:simplePos x="0" y="0"/>
                <wp:positionH relativeFrom="column">
                  <wp:posOffset>332105</wp:posOffset>
                </wp:positionH>
                <wp:positionV relativeFrom="paragraph">
                  <wp:posOffset>311784</wp:posOffset>
                </wp:positionV>
                <wp:extent cx="268605" cy="0"/>
                <wp:effectExtent l="0" t="0" r="36195" b="19050"/>
                <wp:wrapNone/>
                <wp:docPr id="1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657CA" id="AutoShape 56" o:spid="_x0000_s1026" type="#_x0000_t32" style="position:absolute;margin-left:26.15pt;margin-top:24.55pt;width:21.1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A6IAIAAD0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"/>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76672" behindDoc="0" locked="0" layoutInCell="1" allowOverlap="1" wp14:anchorId="3CB0CC3F" wp14:editId="6598691F">
                <wp:simplePos x="0" y="0"/>
                <wp:positionH relativeFrom="column">
                  <wp:posOffset>2860040</wp:posOffset>
                </wp:positionH>
                <wp:positionV relativeFrom="paragraph">
                  <wp:posOffset>96519</wp:posOffset>
                </wp:positionV>
                <wp:extent cx="349250" cy="0"/>
                <wp:effectExtent l="0" t="76200" r="12700" b="95250"/>
                <wp:wrapNone/>
                <wp:docPr id="11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2583E" id="AutoShape 46" o:spid="_x0000_s1026" type="#_x0000_t32" style="position:absolute;margin-left:225.2pt;margin-top:7.6pt;width:2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5rNQIAAF8EAAAOAAAAZHJzL2Uyb0RvYy54bWysVM1u2zAMvg/YOwi6p45TJ2u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7696" behindDoc="0" locked="0" layoutInCell="1" allowOverlap="1" wp14:anchorId="2305BB1B" wp14:editId="2DE7C36A">
                <wp:simplePos x="0" y="0"/>
                <wp:positionH relativeFrom="column">
                  <wp:posOffset>3209290</wp:posOffset>
                </wp:positionH>
                <wp:positionV relativeFrom="paragraph">
                  <wp:posOffset>222885</wp:posOffset>
                </wp:positionV>
                <wp:extent cx="2703195" cy="1492250"/>
                <wp:effectExtent l="0" t="0" r="20955" b="12700"/>
                <wp:wrapNone/>
                <wp:docPr id="1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1492250"/>
                        </a:xfrm>
                        <a:prstGeom prst="rect">
                          <a:avLst/>
                        </a:prstGeom>
                        <a:solidFill>
                          <a:srgbClr val="FFFFFF"/>
                        </a:solidFill>
                        <a:ln w="9525">
                          <a:solidFill>
                            <a:srgbClr val="000000"/>
                          </a:solidFill>
                          <a:miter lim="800000"/>
                          <a:headEnd/>
                          <a:tailEnd/>
                        </a:ln>
                      </wps:spPr>
                      <wps:txbx>
                        <w:txbxContent>
                          <w:p w:rsidR="00F451F4" w:rsidRDefault="00F451F4" w:rsidP="00F451F4">
                            <w:pPr>
                              <w:jc w:val="both"/>
                            </w:pPr>
                            <w:r w:rsidRPr="008B10AE">
                              <w:rPr>
                                <w:rFonts w:ascii="Times New Roman" w:hAnsi="Times New Roman" w:cs="Times New Roman"/>
                              </w:rPr>
                              <w:t>Первого уровня (частные показатели ликвидности, уровень платежеспособности, финансовая устойчивость)</w:t>
                            </w:r>
                            <w:r>
                              <w:rPr>
                                <w:rFonts w:ascii="Times New Roman" w:hAnsi="Times New Roman" w:cs="Times New Roman"/>
                              </w:rPr>
                              <w:t>, в</w:t>
                            </w:r>
                            <w:r w:rsidRPr="008B10AE">
                              <w:rPr>
                                <w:rFonts w:ascii="Times New Roman" w:hAnsi="Times New Roman" w:cs="Times New Roman"/>
                              </w:rPr>
                              <w:t>торого уровня (степень обеспеченности всех расходов авансовыми платежами)</w:t>
                            </w:r>
                            <w:r>
                              <w:rPr>
                                <w:rFonts w:ascii="Times New Roman" w:hAnsi="Times New Roman" w:cs="Times New Roman"/>
                              </w:rPr>
                              <w:t>, т</w:t>
                            </w:r>
                            <w:r w:rsidRPr="008B10AE">
                              <w:rPr>
                                <w:rFonts w:ascii="Times New Roman" w:hAnsi="Times New Roman" w:cs="Times New Roman"/>
                              </w:rPr>
                              <w:t>ретьего</w:t>
                            </w:r>
                            <w:r>
                              <w:rPr>
                                <w:rFonts w:ascii="Times New Roman" w:hAnsi="Times New Roman" w:cs="Times New Roman"/>
                              </w:rPr>
                              <w:t xml:space="preserve"> уровня</w:t>
                            </w:r>
                            <w:r w:rsidRPr="008B10AE">
                              <w:rPr>
                                <w:rFonts w:ascii="Times New Roman" w:hAnsi="Times New Roman" w:cs="Times New Roman"/>
                                <w:smallCaps/>
                              </w:rPr>
                              <w:t xml:space="preserve"> </w:t>
                            </w:r>
                            <w:r w:rsidRPr="008B10AE">
                              <w:rPr>
                                <w:rFonts w:ascii="Times New Roman" w:hAnsi="Times New Roman" w:cs="Times New Roman"/>
                              </w:rPr>
                              <w:t>(поступление запасов, погашение</w:t>
                            </w:r>
                            <w:r>
                              <w:rPr>
                                <w:rFonts w:ascii="Times New Roman" w:hAnsi="Times New Roman" w:cs="Times New Roman"/>
                              </w:rPr>
                              <w:t xml:space="preserve"> кредитов)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BB1B" id="Rectangle 47" o:spid="_x0000_s1037" style="position:absolute;left:0;text-align:left;margin-left:252.7pt;margin-top:17.55pt;width:212.85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">
                <v:textbox>
                  <w:txbxContent>
                    <w:p w:rsidR="00F451F4" w:rsidRDefault="00F451F4" w:rsidP="00F451F4">
                      <w:pPr>
                        <w:jc w:val="both"/>
                      </w:pPr>
                      <w:r w:rsidRPr="008B10AE">
                        <w:rPr>
                          <w:rFonts w:ascii="Times New Roman" w:hAnsi="Times New Roman" w:cs="Times New Roman"/>
                        </w:rPr>
                        <w:t>Первого уровня (частные показатели ликвидности, уровень платежеспособности, финансовая устойчивость)</w:t>
                      </w:r>
                      <w:r>
                        <w:rPr>
                          <w:rFonts w:ascii="Times New Roman" w:hAnsi="Times New Roman" w:cs="Times New Roman"/>
                        </w:rPr>
                        <w:t>, в</w:t>
                      </w:r>
                      <w:r w:rsidRPr="008B10AE">
                        <w:rPr>
                          <w:rFonts w:ascii="Times New Roman" w:hAnsi="Times New Roman" w:cs="Times New Roman"/>
                        </w:rPr>
                        <w:t>торого уровня (степень обеспеченности всех расходов авансовыми платежами)</w:t>
                      </w:r>
                      <w:r>
                        <w:rPr>
                          <w:rFonts w:ascii="Times New Roman" w:hAnsi="Times New Roman" w:cs="Times New Roman"/>
                        </w:rPr>
                        <w:t>, т</w:t>
                      </w:r>
                      <w:r w:rsidRPr="008B10AE">
                        <w:rPr>
                          <w:rFonts w:ascii="Times New Roman" w:hAnsi="Times New Roman" w:cs="Times New Roman"/>
                        </w:rPr>
                        <w:t>ретьего</w:t>
                      </w:r>
                      <w:r>
                        <w:rPr>
                          <w:rFonts w:ascii="Times New Roman" w:hAnsi="Times New Roman" w:cs="Times New Roman"/>
                        </w:rPr>
                        <w:t xml:space="preserve"> уровня</w:t>
                      </w:r>
                      <w:r w:rsidRPr="008B10AE">
                        <w:rPr>
                          <w:rFonts w:ascii="Times New Roman" w:hAnsi="Times New Roman" w:cs="Times New Roman"/>
                          <w:smallCaps/>
                        </w:rPr>
                        <w:t xml:space="preserve"> </w:t>
                      </w:r>
                      <w:r w:rsidRPr="008B10AE">
                        <w:rPr>
                          <w:rFonts w:ascii="Times New Roman" w:hAnsi="Times New Roman" w:cs="Times New Roman"/>
                        </w:rPr>
                        <w:t>(поступление запасов, погашение</w:t>
                      </w:r>
                      <w:r>
                        <w:rPr>
                          <w:rFonts w:ascii="Times New Roman" w:hAnsi="Times New Roman" w:cs="Times New Roman"/>
                        </w:rPr>
                        <w:t xml:space="preserve"> кредитов)</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F4093B9" wp14:editId="5B6FEE5B">
                <wp:simplePos x="0" y="0"/>
                <wp:positionH relativeFrom="column">
                  <wp:posOffset>600710</wp:posOffset>
                </wp:positionH>
                <wp:positionV relativeFrom="paragraph">
                  <wp:posOffset>278765</wp:posOffset>
                </wp:positionV>
                <wp:extent cx="2259330" cy="726440"/>
                <wp:effectExtent l="0" t="0" r="26670" b="16510"/>
                <wp:wrapNone/>
                <wp:docPr id="1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726440"/>
                        </a:xfrm>
                        <a:prstGeom prst="rect">
                          <a:avLst/>
                        </a:prstGeom>
                        <a:solidFill>
                          <a:srgbClr val="FFFFFF"/>
                        </a:solidFill>
                        <a:ln w="9525">
                          <a:solidFill>
                            <a:srgbClr val="000000"/>
                          </a:solidFill>
                          <a:miter lim="800000"/>
                          <a:headEnd/>
                          <a:tailEnd/>
                        </a:ln>
                      </wps:spPr>
                      <wps:txb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Pr>
                                <w:rFonts w:ascii="Times New Roman" w:hAnsi="Times New Roman" w:cs="Times New Roman"/>
                              </w:rPr>
                              <w:t>По уровню иерархии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93B9" id="Rectangle 34" o:spid="_x0000_s1038" style="position:absolute;left:0;text-align:left;margin-left:47.3pt;margin-top:21.95pt;width:177.9pt;height:5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">
                <v:textbox>
                  <w:txbxContent>
                    <w:p w:rsidR="00F451F4" w:rsidRDefault="00F451F4" w:rsidP="00F451F4">
                      <w:pPr>
                        <w:jc w:val="center"/>
                        <w:rPr>
                          <w:rFonts w:ascii="Times New Roman" w:hAnsi="Times New Roman" w:cs="Times New Roman"/>
                        </w:rPr>
                      </w:pPr>
                    </w:p>
                    <w:p w:rsidR="00F451F4" w:rsidRPr="008B10AE" w:rsidRDefault="00F451F4" w:rsidP="00F451F4">
                      <w:pPr>
                        <w:jc w:val="center"/>
                        <w:rPr>
                          <w:rFonts w:ascii="Times New Roman" w:hAnsi="Times New Roman" w:cs="Times New Roman"/>
                        </w:rPr>
                      </w:pPr>
                      <w:r>
                        <w:rPr>
                          <w:rFonts w:ascii="Times New Roman" w:hAnsi="Times New Roman" w:cs="Times New Roman"/>
                        </w:rPr>
                        <w:t>По уровню иерархии</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78720" behindDoc="0" locked="0" layoutInCell="1" allowOverlap="1" wp14:anchorId="70180434" wp14:editId="6466355A">
                <wp:simplePos x="0" y="0"/>
                <wp:positionH relativeFrom="column">
                  <wp:posOffset>2860040</wp:posOffset>
                </wp:positionH>
                <wp:positionV relativeFrom="paragraph">
                  <wp:posOffset>227964</wp:posOffset>
                </wp:positionV>
                <wp:extent cx="349250" cy="0"/>
                <wp:effectExtent l="0" t="76200" r="12700" b="95250"/>
                <wp:wrapNone/>
                <wp:docPr id="1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49AC4" id="AutoShape 48" o:spid="_x0000_s1026" type="#_x0000_t32" style="position:absolute;margin-left:225.2pt;margin-top:17.95pt;width:2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rNQ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87936" behindDoc="0" locked="0" layoutInCell="1" allowOverlap="1" wp14:anchorId="40199E47" wp14:editId="31D9E8CE">
                <wp:simplePos x="0" y="0"/>
                <wp:positionH relativeFrom="column">
                  <wp:posOffset>332105</wp:posOffset>
                </wp:positionH>
                <wp:positionV relativeFrom="paragraph">
                  <wp:posOffset>95885</wp:posOffset>
                </wp:positionV>
                <wp:extent cx="268605" cy="13335"/>
                <wp:effectExtent l="0" t="0" r="36195" b="24765"/>
                <wp:wrapNone/>
                <wp:docPr id="1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605"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1B7E7" id="AutoShape 57" o:spid="_x0000_s1026" type="#_x0000_t32" style="position:absolute;margin-left:26.15pt;margin-top:7.55pt;width:21.15pt;height:1.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"/>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14:anchorId="0FC4E69A" wp14:editId="0FCF6B87">
                <wp:simplePos x="0" y="0"/>
                <wp:positionH relativeFrom="column">
                  <wp:posOffset>600710</wp:posOffset>
                </wp:positionH>
                <wp:positionV relativeFrom="paragraph">
                  <wp:posOffset>276225</wp:posOffset>
                </wp:positionV>
                <wp:extent cx="2259330" cy="739775"/>
                <wp:effectExtent l="0" t="0" r="26670" b="22225"/>
                <wp:wrapNone/>
                <wp:docPr id="1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739775"/>
                        </a:xfrm>
                        <a:prstGeom prst="rect">
                          <a:avLst/>
                        </a:prstGeom>
                        <a:solidFill>
                          <a:srgbClr val="FFFFFF"/>
                        </a:solidFill>
                        <a:ln w="9525">
                          <a:solidFill>
                            <a:srgbClr val="000000"/>
                          </a:solidFill>
                          <a:miter lim="800000"/>
                          <a:headEnd/>
                          <a:tailEnd/>
                        </a:ln>
                      </wps:spPr>
                      <wps:txbx>
                        <w:txbxContent>
                          <w:p w:rsidR="00F451F4" w:rsidRPr="008B10AE" w:rsidRDefault="00F451F4" w:rsidP="00F451F4">
                            <w:pPr>
                              <w:jc w:val="center"/>
                              <w:rPr>
                                <w:rFonts w:ascii="Times New Roman" w:hAnsi="Times New Roman" w:cs="Times New Roman"/>
                              </w:rPr>
                            </w:pPr>
                            <w:r>
                              <w:rPr>
                                <w:rFonts w:ascii="Times New Roman" w:hAnsi="Times New Roman" w:cs="Times New Roman"/>
                              </w:rPr>
                              <w:t>По влиянию на факторы деятельности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E69A" id="Rectangle 36" o:spid="_x0000_s1039" style="position:absolute;left:0;text-align:left;margin-left:47.3pt;margin-top:21.75pt;width:177.9pt;height: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">
                <v:textbox>
                  <w:txbxContent>
                    <w:p w:rsidR="00F451F4" w:rsidRPr="008B10AE" w:rsidRDefault="00F451F4" w:rsidP="00F451F4">
                      <w:pPr>
                        <w:jc w:val="center"/>
                        <w:rPr>
                          <w:rFonts w:ascii="Times New Roman" w:hAnsi="Times New Roman" w:cs="Times New Roman"/>
                        </w:rPr>
                      </w:pPr>
                      <w:r>
                        <w:rPr>
                          <w:rFonts w:ascii="Times New Roman" w:hAnsi="Times New Roman" w:cs="Times New Roman"/>
                        </w:rPr>
                        <w:t>По влиянию на факторы деятельности организации</w:t>
                      </w:r>
                    </w:p>
                  </w:txbxContent>
                </v:textbox>
              </v:rect>
            </w:pict>
          </mc:Fallback>
        </mc:AlternateContent>
      </w:r>
      <w:r w:rsidRPr="00F451F4">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79744" behindDoc="0" locked="0" layoutInCell="1" allowOverlap="1" wp14:anchorId="235CDBC2" wp14:editId="3C67606B">
                <wp:simplePos x="0" y="0"/>
                <wp:positionH relativeFrom="column">
                  <wp:posOffset>3209290</wp:posOffset>
                </wp:positionH>
                <wp:positionV relativeFrom="paragraph">
                  <wp:posOffset>276225</wp:posOffset>
                </wp:positionV>
                <wp:extent cx="2703195" cy="1734185"/>
                <wp:effectExtent l="0" t="0" r="20955" b="18415"/>
                <wp:wrapNone/>
                <wp:docPr id="1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1734185"/>
                        </a:xfrm>
                        <a:prstGeom prst="rect">
                          <a:avLst/>
                        </a:prstGeom>
                        <a:solidFill>
                          <a:srgbClr val="FFFFFF"/>
                        </a:solidFill>
                        <a:ln w="9525">
                          <a:solidFill>
                            <a:srgbClr val="000000"/>
                          </a:solidFill>
                          <a:miter lim="800000"/>
                          <a:headEnd/>
                          <a:tailEnd/>
                        </a:ln>
                      </wps:spPr>
                      <wps:txbx>
                        <w:txbxContent>
                          <w:p w:rsidR="00F451F4" w:rsidRDefault="00F451F4" w:rsidP="00F451F4">
                            <w:pPr>
                              <w:jc w:val="both"/>
                            </w:pPr>
                            <w:r w:rsidRPr="007A704B">
                              <w:rPr>
                                <w:rFonts w:ascii="Times New Roman" w:hAnsi="Times New Roman" w:cs="Times New Roman"/>
                              </w:rPr>
                              <w:t>Факторы спроса, факторы конкуренции, факторы сбыта (количество посредников), факторы распределения ресурсов, макро-факторы), внутренние (зависимые): структура имущества и капитала, размер прибыли, себестоимость, платежеспособность Внешние (независимые): ставка налогов</w:t>
                            </w:r>
                            <w:r>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DBC2" id="Rectangle 49" o:spid="_x0000_s1040" style="position:absolute;left:0;text-align:left;margin-left:252.7pt;margin-top:21.75pt;width:212.85pt;height:13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">
                <v:textbox>
                  <w:txbxContent>
                    <w:p w:rsidR="00F451F4" w:rsidRDefault="00F451F4" w:rsidP="00F451F4">
                      <w:pPr>
                        <w:jc w:val="both"/>
                      </w:pPr>
                      <w:r w:rsidRPr="007A704B">
                        <w:rPr>
                          <w:rFonts w:ascii="Times New Roman" w:hAnsi="Times New Roman" w:cs="Times New Roman"/>
                        </w:rPr>
                        <w:t>Факторы спроса, факторы конкуренции, факторы сбыта (количество посредников), факторы распределения ресурсов, макро-факторы), внутренние (зависимые): структура имущества и капитала, размер прибыли, себестоимость, платежеспособность Внешние (независимые): ставка налогов</w:t>
                      </w:r>
                      <w:r>
                        <w:rPr>
                          <w:rFonts w:ascii="Times New Roman" w:hAnsi="Times New Roman" w:cs="Times New Roman"/>
                        </w:rPr>
                        <w:t>.</w:t>
                      </w:r>
                    </w:p>
                  </w:txbxContent>
                </v:textbox>
              </v:rect>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88960" behindDoc="0" locked="0" layoutInCell="1" allowOverlap="1" wp14:anchorId="64EAB286" wp14:editId="1ACFADBA">
                <wp:simplePos x="0" y="0"/>
                <wp:positionH relativeFrom="column">
                  <wp:posOffset>332105</wp:posOffset>
                </wp:positionH>
                <wp:positionV relativeFrom="paragraph">
                  <wp:posOffset>305434</wp:posOffset>
                </wp:positionV>
                <wp:extent cx="268605" cy="0"/>
                <wp:effectExtent l="0" t="0" r="36195" b="19050"/>
                <wp:wrapNone/>
                <wp:docPr id="11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3260B" id="AutoShape 58" o:spid="_x0000_s1026" type="#_x0000_t32" style="position:absolute;margin-left:26.15pt;margin-top:24.05pt;width:21.1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HN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"/>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r w:rsidRPr="00F451F4">
        <w:rPr>
          <w:rFonts w:ascii="Times New Roman" w:eastAsia="Courier New" w:hAnsi="Times New Roman" w:cs="Times New Roman"/>
          <w:noProof/>
          <w:color w:val="000000"/>
          <w:sz w:val="28"/>
          <w:szCs w:val="28"/>
          <w:lang w:eastAsia="ru-RU"/>
        </w:rPr>
        <mc:AlternateContent>
          <mc:Choice Requires="wps">
            <w:drawing>
              <wp:anchor distT="4294967295" distB="4294967295" distL="114300" distR="114300" simplePos="0" relativeHeight="251681792" behindDoc="0" locked="0" layoutInCell="1" allowOverlap="1" wp14:anchorId="2C487364" wp14:editId="727F8D5B">
                <wp:simplePos x="0" y="0"/>
                <wp:positionH relativeFrom="column">
                  <wp:posOffset>2860040</wp:posOffset>
                </wp:positionH>
                <wp:positionV relativeFrom="paragraph">
                  <wp:posOffset>200659</wp:posOffset>
                </wp:positionV>
                <wp:extent cx="349250" cy="0"/>
                <wp:effectExtent l="0" t="76200" r="12700" b="95250"/>
                <wp:wrapNone/>
                <wp:docPr id="1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46BDE" id="AutoShape 51" o:spid="_x0000_s1026" type="#_x0000_t32" style="position:absolute;margin-left:225.2pt;margin-top:15.8pt;width:2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clNQ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">
                <v:stroke endarrow="block"/>
              </v:shape>
            </w:pict>
          </mc:Fallback>
        </mc:AlternateContent>
      </w: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P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F451F4" w:rsidRDefault="00F451F4" w:rsidP="00F451F4">
      <w:pPr>
        <w:widowControl w:val="0"/>
        <w:spacing w:after="0" w:line="360" w:lineRule="auto"/>
        <w:ind w:firstLine="709"/>
        <w:jc w:val="both"/>
        <w:rPr>
          <w:rFonts w:ascii="Times New Roman" w:eastAsia="Courier New" w:hAnsi="Times New Roman" w:cs="Times New Roman"/>
          <w:color w:val="000000"/>
          <w:sz w:val="28"/>
          <w:szCs w:val="28"/>
          <w:lang w:eastAsia="ru-RU" w:bidi="ru-RU"/>
        </w:rPr>
      </w:pP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lastRenderedPageBreak/>
        <w:t>Совокупность мероприятий, реализация которых несет в себе цель улучшить финансовое состояние предприятия, предполагает реализацию таких мероприятий, которые будут направлены на то, чтобы повысить эффективность управления и обеспечить финансовую устойчивость и платежеспособность предприятия. На основании анализа финансового положения ООО «</w:t>
      </w:r>
      <w:proofErr w:type="spellStart"/>
      <w:r w:rsidRPr="00113CB1">
        <w:rPr>
          <w:rFonts w:ascii="Times New Roman" w:hAnsi="Times New Roman" w:cs="Times New Roman"/>
          <w:sz w:val="28"/>
          <w:szCs w:val="28"/>
        </w:rPr>
        <w:t>Техтеплострой</w:t>
      </w:r>
      <w:proofErr w:type="spellEnd"/>
      <w:r w:rsidRPr="00113CB1">
        <w:rPr>
          <w:rFonts w:ascii="Times New Roman" w:hAnsi="Times New Roman" w:cs="Times New Roman"/>
          <w:sz w:val="28"/>
          <w:szCs w:val="28"/>
        </w:rPr>
        <w:t>», выявл</w:t>
      </w:r>
      <w:r w:rsidR="004A425D">
        <w:rPr>
          <w:rFonts w:ascii="Times New Roman" w:hAnsi="Times New Roman" w:cs="Times New Roman"/>
          <w:sz w:val="28"/>
          <w:szCs w:val="28"/>
        </w:rPr>
        <w:t>ены следующие положительные резу</w:t>
      </w:r>
      <w:r w:rsidRPr="00113CB1">
        <w:rPr>
          <w:rFonts w:ascii="Times New Roman" w:hAnsi="Times New Roman" w:cs="Times New Roman"/>
          <w:sz w:val="28"/>
          <w:szCs w:val="28"/>
        </w:rPr>
        <w:t xml:space="preserve">льтаты: </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предприятие способно полностью оплачивать свои счета без привлечения внешних источников финансирования,</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существует прирост денежных средств в анализируемом периоде,</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снижение дебиторской задолженности,</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ООО «</w:t>
      </w:r>
      <w:proofErr w:type="spellStart"/>
      <w:r w:rsidRPr="00113CB1">
        <w:rPr>
          <w:rFonts w:ascii="Times New Roman" w:hAnsi="Times New Roman" w:cs="Times New Roman"/>
          <w:sz w:val="28"/>
          <w:szCs w:val="28"/>
        </w:rPr>
        <w:t>Техтеплострой</w:t>
      </w:r>
      <w:proofErr w:type="spellEnd"/>
      <w:r w:rsidRPr="00113CB1">
        <w:rPr>
          <w:rFonts w:ascii="Times New Roman" w:hAnsi="Times New Roman" w:cs="Times New Roman"/>
          <w:sz w:val="28"/>
          <w:szCs w:val="28"/>
        </w:rPr>
        <w:t>» обладает абсолютной финансовой устойчивостью, в том числе в долгосрочной перспективе.</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Из отрицательных направлений деятельности, которые могут повлиять на снижение финансовой устойчивости в перспективе, можно отметить следующее:</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снижение в 2022 году выручки от выполненных работ/ оказанных услуг по сравнению с 2021 годом.</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xml:space="preserve">Таким образом, финансовое положение предприятия не вызывает серьезных опасений, тем не менее, для укрепления финансового состояния необходимо провести следующие мероприятия: </w:t>
      </w:r>
    </w:p>
    <w:p w:rsidR="00624E8F" w:rsidRPr="00113CB1"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для увеличения товарооборота предлагается предоставлять скидки либо применять штрафные санкции за несвоевременную оплату услуг,</w:t>
      </w:r>
    </w:p>
    <w:p w:rsidR="00624E8F" w:rsidRPr="00624E8F" w:rsidRDefault="00624E8F" w:rsidP="00624E8F">
      <w:pPr>
        <w:spacing w:line="360" w:lineRule="auto"/>
        <w:ind w:firstLine="709"/>
        <w:jc w:val="both"/>
        <w:rPr>
          <w:rFonts w:ascii="Times New Roman" w:hAnsi="Times New Roman" w:cs="Times New Roman"/>
          <w:sz w:val="28"/>
          <w:szCs w:val="28"/>
        </w:rPr>
      </w:pPr>
      <w:r w:rsidRPr="00113CB1">
        <w:rPr>
          <w:rFonts w:ascii="Times New Roman" w:hAnsi="Times New Roman" w:cs="Times New Roman"/>
          <w:sz w:val="28"/>
          <w:szCs w:val="28"/>
        </w:rPr>
        <w:t>– для снижения себестоимости рекомендуется ООО «</w:t>
      </w:r>
      <w:proofErr w:type="spellStart"/>
      <w:r w:rsidRPr="00113CB1">
        <w:rPr>
          <w:rFonts w:ascii="Times New Roman" w:hAnsi="Times New Roman" w:cs="Times New Roman"/>
          <w:sz w:val="28"/>
          <w:szCs w:val="28"/>
        </w:rPr>
        <w:t>Техтеплострой</w:t>
      </w:r>
      <w:proofErr w:type="spellEnd"/>
      <w:r w:rsidRPr="00113CB1">
        <w:rPr>
          <w:rFonts w:ascii="Times New Roman" w:hAnsi="Times New Roman" w:cs="Times New Roman"/>
          <w:sz w:val="28"/>
          <w:szCs w:val="28"/>
        </w:rPr>
        <w:t>» сменить поставщика кровельных материалов, а также отказаться от аренды машин путем оформления их в лизинг.</w:t>
      </w:r>
    </w:p>
    <w:p w:rsidR="00273F43" w:rsidRPr="00CB661B" w:rsidRDefault="00273F43" w:rsidP="00542A28">
      <w:pPr>
        <w:spacing w:line="360" w:lineRule="auto"/>
        <w:contextualSpacing/>
        <w:jc w:val="both"/>
        <w:rPr>
          <w:rFonts w:ascii="Times New Roman" w:hAnsi="Times New Roman" w:cs="Times New Roman"/>
          <w:sz w:val="28"/>
          <w:szCs w:val="28"/>
        </w:rPr>
      </w:pPr>
      <w:r w:rsidRPr="00113CB1">
        <w:rPr>
          <w:rFonts w:ascii="Times New Roman" w:hAnsi="Times New Roman" w:cs="Times New Roman"/>
          <w:noProof/>
          <w:sz w:val="28"/>
          <w:szCs w:val="28"/>
        </w:rPr>
        <w:lastRenderedPageBreak/>
        <w:drawing>
          <wp:inline distT="0" distB="0" distL="0" distR="0" wp14:anchorId="62AE4B5F" wp14:editId="538E5E3B">
            <wp:extent cx="5486400" cy="3200400"/>
            <wp:effectExtent l="0" t="0" r="0" b="1905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CB661B" w:rsidRDefault="00273F43" w:rsidP="00CB661B">
      <w:pPr>
        <w:jc w:val="both"/>
        <w:rPr>
          <w:rFonts w:ascii="Times New Roman" w:hAnsi="Times New Roman" w:cs="Times New Roman"/>
          <w:sz w:val="28"/>
          <w:szCs w:val="28"/>
        </w:rPr>
      </w:pPr>
      <w:r>
        <w:rPr>
          <w:rFonts w:ascii="Times New Roman" w:hAnsi="Times New Roman" w:cs="Times New Roman"/>
          <w:sz w:val="28"/>
          <w:szCs w:val="28"/>
        </w:rPr>
        <w:t>Таблица 2 – Направления улучшения финансового состояния ООО «</w:t>
      </w:r>
      <w:proofErr w:type="spellStart"/>
      <w:r>
        <w:rPr>
          <w:rFonts w:ascii="Times New Roman" w:hAnsi="Times New Roman" w:cs="Times New Roman"/>
          <w:sz w:val="28"/>
          <w:szCs w:val="28"/>
        </w:rPr>
        <w:t>Техтеплострой</w:t>
      </w:r>
      <w:proofErr w:type="spellEnd"/>
      <w:r>
        <w:rPr>
          <w:rFonts w:ascii="Times New Roman" w:hAnsi="Times New Roman" w:cs="Times New Roman"/>
          <w:sz w:val="28"/>
          <w:szCs w:val="28"/>
        </w:rPr>
        <w:t>».</w:t>
      </w:r>
    </w:p>
    <w:p w:rsidR="00273F43" w:rsidRDefault="00273F43"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Default="004A425D" w:rsidP="00CB661B">
      <w:pPr>
        <w:jc w:val="both"/>
        <w:rPr>
          <w:rFonts w:ascii="Times New Roman" w:hAnsi="Times New Roman" w:cs="Times New Roman"/>
          <w:sz w:val="28"/>
          <w:szCs w:val="28"/>
        </w:rPr>
      </w:pPr>
    </w:p>
    <w:p w:rsidR="004A425D" w:rsidRPr="00CB661B" w:rsidRDefault="004A425D" w:rsidP="00CB661B">
      <w:pPr>
        <w:jc w:val="both"/>
        <w:rPr>
          <w:rFonts w:ascii="Times New Roman" w:hAnsi="Times New Roman" w:cs="Times New Roman"/>
          <w:sz w:val="28"/>
          <w:szCs w:val="28"/>
        </w:rPr>
      </w:pP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lastRenderedPageBreak/>
        <w:t>Использованные источники:</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1. Базаров, Т. Ю. Управление персоналом [Текст]: Учебное пособие / Т. Ю.</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Базаров. – М.: Академия, 2003. – 224 с.</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xml:space="preserve">2. </w:t>
      </w:r>
      <w:proofErr w:type="spellStart"/>
      <w:r w:rsidRPr="00CB661B">
        <w:rPr>
          <w:rFonts w:ascii="Times New Roman" w:hAnsi="Times New Roman" w:cs="Times New Roman"/>
          <w:sz w:val="28"/>
          <w:szCs w:val="28"/>
        </w:rPr>
        <w:t>Громкова</w:t>
      </w:r>
      <w:proofErr w:type="spellEnd"/>
      <w:r w:rsidRPr="00CB661B">
        <w:rPr>
          <w:rFonts w:ascii="Times New Roman" w:hAnsi="Times New Roman" w:cs="Times New Roman"/>
          <w:sz w:val="28"/>
          <w:szCs w:val="28"/>
        </w:rPr>
        <w:t xml:space="preserve">, М.Т. Организационное поведение [Текст] / М.Т. </w:t>
      </w:r>
      <w:proofErr w:type="spellStart"/>
      <w:r w:rsidRPr="00CB661B">
        <w:rPr>
          <w:rFonts w:ascii="Times New Roman" w:hAnsi="Times New Roman" w:cs="Times New Roman"/>
          <w:sz w:val="28"/>
          <w:szCs w:val="28"/>
        </w:rPr>
        <w:t>Громкова</w:t>
      </w:r>
      <w:proofErr w:type="spellEnd"/>
      <w:r w:rsidRPr="00CB661B">
        <w:rPr>
          <w:rFonts w:ascii="Times New Roman" w:hAnsi="Times New Roman" w:cs="Times New Roman"/>
          <w:sz w:val="28"/>
          <w:szCs w:val="28"/>
        </w:rPr>
        <w:t>. –</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xml:space="preserve">М.: </w:t>
      </w:r>
      <w:proofErr w:type="spellStart"/>
      <w:r w:rsidRPr="00CB661B">
        <w:rPr>
          <w:rFonts w:ascii="Times New Roman" w:hAnsi="Times New Roman" w:cs="Times New Roman"/>
          <w:sz w:val="28"/>
          <w:szCs w:val="28"/>
        </w:rPr>
        <w:t>Юнити</w:t>
      </w:r>
      <w:proofErr w:type="spellEnd"/>
      <w:r w:rsidRPr="00CB661B">
        <w:rPr>
          <w:rFonts w:ascii="Times New Roman" w:hAnsi="Times New Roman" w:cs="Times New Roman"/>
          <w:sz w:val="28"/>
          <w:szCs w:val="28"/>
        </w:rPr>
        <w:t>-дана, 2008. – 387 с.</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xml:space="preserve">3. </w:t>
      </w:r>
      <w:proofErr w:type="spellStart"/>
      <w:r w:rsidRPr="00CB661B">
        <w:rPr>
          <w:rFonts w:ascii="Times New Roman" w:hAnsi="Times New Roman" w:cs="Times New Roman"/>
          <w:sz w:val="28"/>
          <w:szCs w:val="28"/>
        </w:rPr>
        <w:t>Молл</w:t>
      </w:r>
      <w:proofErr w:type="spellEnd"/>
      <w:r w:rsidRPr="00CB661B">
        <w:rPr>
          <w:rFonts w:ascii="Times New Roman" w:hAnsi="Times New Roman" w:cs="Times New Roman"/>
          <w:sz w:val="28"/>
          <w:szCs w:val="28"/>
        </w:rPr>
        <w:t xml:space="preserve">, Е.Г. Организационное поведение [Текст] / Е.Г. </w:t>
      </w:r>
      <w:proofErr w:type="spellStart"/>
      <w:r w:rsidRPr="00CB661B">
        <w:rPr>
          <w:rFonts w:ascii="Times New Roman" w:hAnsi="Times New Roman" w:cs="Times New Roman"/>
          <w:sz w:val="28"/>
          <w:szCs w:val="28"/>
        </w:rPr>
        <w:t>Молл</w:t>
      </w:r>
      <w:proofErr w:type="spellEnd"/>
      <w:r w:rsidRPr="00CB661B">
        <w:rPr>
          <w:rFonts w:ascii="Times New Roman" w:hAnsi="Times New Roman" w:cs="Times New Roman"/>
          <w:sz w:val="28"/>
          <w:szCs w:val="28"/>
        </w:rPr>
        <w:t>. – М.: Дашков</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и К, 2007. – 203 с.</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xml:space="preserve">4. </w:t>
      </w:r>
      <w:proofErr w:type="spellStart"/>
      <w:r w:rsidRPr="00CB661B">
        <w:rPr>
          <w:rFonts w:ascii="Times New Roman" w:hAnsi="Times New Roman" w:cs="Times New Roman"/>
          <w:sz w:val="28"/>
          <w:szCs w:val="28"/>
        </w:rPr>
        <w:t>Почепцов</w:t>
      </w:r>
      <w:proofErr w:type="spellEnd"/>
      <w:r w:rsidRPr="00CB661B">
        <w:rPr>
          <w:rFonts w:ascii="Times New Roman" w:hAnsi="Times New Roman" w:cs="Times New Roman"/>
          <w:sz w:val="28"/>
          <w:szCs w:val="28"/>
        </w:rPr>
        <w:t xml:space="preserve">, Г.Г. Теория и практика коммуникации [Текст] / Г.Г. </w:t>
      </w:r>
      <w:proofErr w:type="spellStart"/>
      <w:r w:rsidRPr="00CB661B">
        <w:rPr>
          <w:rFonts w:ascii="Times New Roman" w:hAnsi="Times New Roman" w:cs="Times New Roman"/>
          <w:sz w:val="28"/>
          <w:szCs w:val="28"/>
        </w:rPr>
        <w:t>Почепцов</w:t>
      </w:r>
      <w:proofErr w:type="spellEnd"/>
      <w:r w:rsidRPr="00CB661B">
        <w:rPr>
          <w:rFonts w:ascii="Times New Roman" w:hAnsi="Times New Roman" w:cs="Times New Roman"/>
          <w:sz w:val="28"/>
          <w:szCs w:val="28"/>
        </w:rPr>
        <w:t>.</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М.: Экономика, 2008. – 703 с.</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xml:space="preserve">5. </w:t>
      </w:r>
      <w:proofErr w:type="spellStart"/>
      <w:r w:rsidRPr="00CB661B">
        <w:rPr>
          <w:rFonts w:ascii="Times New Roman" w:hAnsi="Times New Roman" w:cs="Times New Roman"/>
          <w:sz w:val="28"/>
          <w:szCs w:val="28"/>
        </w:rPr>
        <w:t>Шаповалова</w:t>
      </w:r>
      <w:proofErr w:type="spellEnd"/>
      <w:r w:rsidRPr="00CB661B">
        <w:rPr>
          <w:rFonts w:ascii="Times New Roman" w:hAnsi="Times New Roman" w:cs="Times New Roman"/>
          <w:sz w:val="28"/>
          <w:szCs w:val="28"/>
        </w:rPr>
        <w:t>, И. С. Структурное моделирование организационной</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 xml:space="preserve">культуры [Текст] / И. С. </w:t>
      </w:r>
      <w:proofErr w:type="spellStart"/>
      <w:r w:rsidRPr="00CB661B">
        <w:rPr>
          <w:rFonts w:ascii="Times New Roman" w:hAnsi="Times New Roman" w:cs="Times New Roman"/>
          <w:sz w:val="28"/>
          <w:szCs w:val="28"/>
        </w:rPr>
        <w:t>Шаповалова</w:t>
      </w:r>
      <w:proofErr w:type="spellEnd"/>
      <w:r w:rsidRPr="00CB661B">
        <w:rPr>
          <w:rFonts w:ascii="Times New Roman" w:hAnsi="Times New Roman" w:cs="Times New Roman"/>
          <w:sz w:val="28"/>
          <w:szCs w:val="28"/>
        </w:rPr>
        <w:t>. – Тамбов: Тамбовский</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государственный университет им. Г. Р. Державина, 2009. – 4 с.</w:t>
      </w:r>
    </w:p>
    <w:p w:rsidR="00273F43" w:rsidRPr="00CB661B" w:rsidRDefault="00273F43" w:rsidP="00273F43">
      <w:pPr>
        <w:jc w:val="both"/>
        <w:rPr>
          <w:rFonts w:ascii="Times New Roman" w:hAnsi="Times New Roman" w:cs="Times New Roman"/>
          <w:sz w:val="28"/>
          <w:szCs w:val="28"/>
        </w:rPr>
      </w:pPr>
      <w:r w:rsidRPr="00CB661B">
        <w:rPr>
          <w:rFonts w:ascii="Times New Roman" w:hAnsi="Times New Roman" w:cs="Times New Roman"/>
          <w:sz w:val="28"/>
          <w:szCs w:val="28"/>
        </w:rPr>
        <w:t>УДК 336.714</w:t>
      </w:r>
    </w:p>
    <w:p w:rsidR="006A5842" w:rsidRDefault="006A5842" w:rsidP="00CB661B">
      <w:pPr>
        <w:jc w:val="both"/>
      </w:pPr>
    </w:p>
    <w:sectPr w:rsidR="006A5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4E"/>
    <w:rsid w:val="00273F43"/>
    <w:rsid w:val="004A425D"/>
    <w:rsid w:val="00542A28"/>
    <w:rsid w:val="00624E8F"/>
    <w:rsid w:val="006A5842"/>
    <w:rsid w:val="00CB661B"/>
    <w:rsid w:val="00CE374E"/>
    <w:rsid w:val="00E36F82"/>
    <w:rsid w:val="00F4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6147"/>
  <w15:chartTrackingRefBased/>
  <w15:docId w15:val="{FB61CE58-BB7F-4F83-B594-9710E68D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9CBEB-C94E-4B0E-9E33-4E0B55E15CD8}"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ru-RU"/>
        </a:p>
      </dgm:t>
    </dgm:pt>
    <dgm:pt modelId="{5A6EFD90-0996-4780-9F63-F379C53CA797}">
      <dgm:prSet phldrT="[Текст]" custT="1"/>
      <dgm:spPr/>
      <dgm:t>
        <a:bodyPr/>
        <a:lstStyle/>
        <a:p>
          <a:pPr algn="ctr"/>
          <a:r>
            <a:rPr lang="ru-RU" sz="1100">
              <a:latin typeface="Times New Roman" panose="02020603050405020304" pitchFamily="18" charset="0"/>
              <a:cs typeface="Times New Roman" panose="02020603050405020304" pitchFamily="18" charset="0"/>
            </a:rPr>
            <a:t>Направления улучшения финансового состояния ООО «Техтеплострой»</a:t>
          </a:r>
        </a:p>
      </dgm:t>
    </dgm:pt>
    <dgm:pt modelId="{C6A6730D-FD4B-4DE7-8B6F-45E0A33E30F5}" type="parTrans" cxnId="{DF684E1C-B6E6-407C-A6CC-5AF59D7E7E77}">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C8EFD39-A2E4-4C2E-8733-623F2A7044E5}" type="sibTrans" cxnId="{DF684E1C-B6E6-407C-A6CC-5AF59D7E7E77}">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937E97B-CF65-4A58-80A8-EA6BF91844EA}">
      <dgm:prSet phldrT="[Текст]" custT="1"/>
      <dgm:spPr/>
      <dgm:t>
        <a:bodyPr/>
        <a:lstStyle/>
        <a:p>
          <a:pPr algn="ctr"/>
          <a:r>
            <a:rPr lang="ru-RU" sz="1100">
              <a:latin typeface="Times New Roman" panose="02020603050405020304" pitchFamily="18" charset="0"/>
              <a:cs typeface="Times New Roman" panose="02020603050405020304" pitchFamily="18" charset="0"/>
            </a:rPr>
            <a:t>Увеличение выручки</a:t>
          </a:r>
        </a:p>
      </dgm:t>
    </dgm:pt>
    <dgm:pt modelId="{FA15EFD0-377E-42AD-832D-C501B41E207E}" type="parTrans" cxnId="{2F74AA06-1913-4E58-8110-D8C5F881155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04E89C2E-8475-47EE-9228-13A8BDABCE85}" type="sibTrans" cxnId="{2F74AA06-1913-4E58-8110-D8C5F8811558}">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C330C552-40AE-4440-AF84-44C859CF57D2}">
      <dgm:prSet phldrT="[Текст]" custT="1"/>
      <dgm:spPr/>
      <dgm:t>
        <a:bodyPr/>
        <a:lstStyle/>
        <a:p>
          <a:pPr algn="ctr"/>
          <a:r>
            <a:rPr lang="ru-RU" sz="1100">
              <a:latin typeface="Times New Roman" panose="02020603050405020304" pitchFamily="18" charset="0"/>
              <a:cs typeface="Times New Roman" panose="02020603050405020304" pitchFamily="18" charset="0"/>
            </a:rPr>
            <a:t>Снижение себестоимости</a:t>
          </a:r>
        </a:p>
      </dgm:t>
    </dgm:pt>
    <dgm:pt modelId="{52D28BFB-E71B-4B39-A285-A80FE8B8528C}" type="parTrans" cxnId="{0EA1F98D-7C66-401A-B8DB-BBB2A1C200D2}">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D20F3DF-E382-4AF1-901D-591045B652C7}" type="sibTrans" cxnId="{0EA1F98D-7C66-401A-B8DB-BBB2A1C200D2}">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03593F39-2B4B-4896-A0DA-2D8EB5B1E1B4}">
      <dgm:prSet custT="1"/>
      <dgm:spPr/>
      <dgm:t>
        <a:bodyPr/>
        <a:lstStyle/>
        <a:p>
          <a:pPr algn="ctr"/>
          <a:r>
            <a:rPr lang="ru-RU" sz="1100">
              <a:latin typeface="Times New Roman" panose="02020603050405020304" pitchFamily="18" charset="0"/>
              <a:cs typeface="Times New Roman" panose="02020603050405020304" pitchFamily="18" charset="0"/>
            </a:rPr>
            <a:t>Предоставление скидок</a:t>
          </a:r>
        </a:p>
      </dgm:t>
    </dgm:pt>
    <dgm:pt modelId="{1171A47D-6837-4608-9E2E-A7D732CE2337}" type="parTrans" cxnId="{19E06952-FD8F-475D-B8D8-02ED29AA6F9A}">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19CFA463-BC6B-4CB4-B907-4633C50A71D1}" type="sibTrans" cxnId="{19E06952-FD8F-475D-B8D8-02ED29AA6F9A}">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1FE3E8EB-3869-423F-8AFA-E5C2195E22DA}">
      <dgm:prSet custT="1"/>
      <dgm:spPr/>
      <dgm:t>
        <a:bodyPr/>
        <a:lstStyle/>
        <a:p>
          <a:pPr algn="ctr"/>
          <a:r>
            <a:rPr lang="ru-RU" sz="1100">
              <a:latin typeface="Times New Roman" panose="02020603050405020304" pitchFamily="18" charset="0"/>
              <a:cs typeface="Times New Roman" panose="02020603050405020304" pitchFamily="18" charset="0"/>
            </a:rPr>
            <a:t>Применение штрафных санкций</a:t>
          </a:r>
        </a:p>
      </dgm:t>
    </dgm:pt>
    <dgm:pt modelId="{0E9B75CE-677A-42D6-A426-336AFB9288FB}" type="parTrans" cxnId="{890FB51E-E760-469B-89FC-5FCFF5244369}">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F8C41C7E-E6F5-4FAF-8E7D-783AEE460D92}" type="sibTrans" cxnId="{890FB51E-E760-469B-89FC-5FCFF5244369}">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3FA7CB9E-A8B9-4D4E-B5C7-B4B2E0D0626C}">
      <dgm:prSet custT="1"/>
      <dgm:spPr/>
      <dgm:t>
        <a:bodyPr/>
        <a:lstStyle/>
        <a:p>
          <a:pPr algn="ctr"/>
          <a:r>
            <a:rPr lang="ru-RU" sz="1100">
              <a:latin typeface="Times New Roman" panose="02020603050405020304" pitchFamily="18" charset="0"/>
              <a:cs typeface="Times New Roman" panose="02020603050405020304" pitchFamily="18" charset="0"/>
            </a:rPr>
            <a:t>Смена поставщиков кровельных материалов на более выгодные</a:t>
          </a:r>
        </a:p>
      </dgm:t>
    </dgm:pt>
    <dgm:pt modelId="{3288B62D-9402-4BD8-BEBE-A7910D86B306}" type="parTrans" cxnId="{EDECDD50-65F8-40FB-A6FC-DA0A44BBF3C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1C4CFBD4-05E6-4FE5-ADD2-61F8A2AF7B90}" type="sibTrans" cxnId="{EDECDD50-65F8-40FB-A6FC-DA0A44BBF3C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89823C33-9269-4AD1-BC2D-D47B3A1A7B30}">
      <dgm:prSet custT="1"/>
      <dgm:spPr/>
      <dgm:t>
        <a:bodyPr/>
        <a:lstStyle/>
        <a:p>
          <a:pPr algn="ctr"/>
          <a:r>
            <a:rPr lang="ru-RU" sz="1100">
              <a:latin typeface="Times New Roman" panose="02020603050405020304" pitchFamily="18" charset="0"/>
              <a:cs typeface="Times New Roman" panose="02020603050405020304" pitchFamily="18" charset="0"/>
            </a:rPr>
            <a:t>сокращение расходов на аренду и эксплуатацию техники за счет покупки ее и оформления в лизинг</a:t>
          </a:r>
        </a:p>
      </dgm:t>
    </dgm:pt>
    <dgm:pt modelId="{A18B58C3-AD2A-4E4D-B0CE-422082418EAD}" type="parTrans" cxnId="{299900A9-72DC-402A-9EBE-A94139E668E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FC4F885-E5AC-43E2-B798-152BAE40FB42}" type="sibTrans" cxnId="{299900A9-72DC-402A-9EBE-A94139E668E0}">
      <dgm:prSet/>
      <dgm:spPr/>
      <dgm:t>
        <a:bodyPr/>
        <a:lstStyle/>
        <a:p>
          <a:pPr algn="ctr"/>
          <a:endParaRPr lang="ru-RU" sz="1100">
            <a:latin typeface="Times New Roman" panose="02020603050405020304" pitchFamily="18" charset="0"/>
            <a:cs typeface="Times New Roman" panose="02020603050405020304" pitchFamily="18" charset="0"/>
          </a:endParaRPr>
        </a:p>
      </dgm:t>
    </dgm:pt>
    <dgm:pt modelId="{D30F2DCD-715C-4EBE-A5B7-805C6DC8DE03}" type="pres">
      <dgm:prSet presAssocID="{78A9CBEB-C94E-4B0E-9E33-4E0B55E15CD8}" presName="hierChild1" presStyleCnt="0">
        <dgm:presLayoutVars>
          <dgm:orgChart val="1"/>
          <dgm:chPref val="1"/>
          <dgm:dir/>
          <dgm:animOne val="branch"/>
          <dgm:animLvl val="lvl"/>
          <dgm:resizeHandles/>
        </dgm:presLayoutVars>
      </dgm:prSet>
      <dgm:spPr/>
      <dgm:t>
        <a:bodyPr/>
        <a:lstStyle/>
        <a:p>
          <a:endParaRPr lang="ru-RU"/>
        </a:p>
      </dgm:t>
    </dgm:pt>
    <dgm:pt modelId="{037E932E-1A97-4C7F-BB24-B134CB71311E}" type="pres">
      <dgm:prSet presAssocID="{5A6EFD90-0996-4780-9F63-F379C53CA797}" presName="hierRoot1" presStyleCnt="0">
        <dgm:presLayoutVars>
          <dgm:hierBranch val="init"/>
        </dgm:presLayoutVars>
      </dgm:prSet>
      <dgm:spPr/>
    </dgm:pt>
    <dgm:pt modelId="{B8475A94-F18A-4FBC-BAC9-D670BABCC592}" type="pres">
      <dgm:prSet presAssocID="{5A6EFD90-0996-4780-9F63-F379C53CA797}" presName="rootComposite1" presStyleCnt="0"/>
      <dgm:spPr/>
    </dgm:pt>
    <dgm:pt modelId="{9B5D9D87-67B9-4BA1-8DA0-3F8F29A24241}" type="pres">
      <dgm:prSet presAssocID="{5A6EFD90-0996-4780-9F63-F379C53CA797}" presName="rootText1" presStyleLbl="node0" presStyleIdx="0" presStyleCnt="1" custScaleX="216197">
        <dgm:presLayoutVars>
          <dgm:chPref val="3"/>
        </dgm:presLayoutVars>
      </dgm:prSet>
      <dgm:spPr/>
      <dgm:t>
        <a:bodyPr/>
        <a:lstStyle/>
        <a:p>
          <a:endParaRPr lang="ru-RU"/>
        </a:p>
      </dgm:t>
    </dgm:pt>
    <dgm:pt modelId="{44491AF3-F0A2-4B4E-80A9-E6CED348AE70}" type="pres">
      <dgm:prSet presAssocID="{5A6EFD90-0996-4780-9F63-F379C53CA797}" presName="rootConnector1" presStyleLbl="node1" presStyleIdx="0" presStyleCnt="0"/>
      <dgm:spPr/>
      <dgm:t>
        <a:bodyPr/>
        <a:lstStyle/>
        <a:p>
          <a:endParaRPr lang="ru-RU"/>
        </a:p>
      </dgm:t>
    </dgm:pt>
    <dgm:pt modelId="{44214236-51F3-4118-B556-32B685893DF5}" type="pres">
      <dgm:prSet presAssocID="{5A6EFD90-0996-4780-9F63-F379C53CA797}" presName="hierChild2" presStyleCnt="0"/>
      <dgm:spPr/>
    </dgm:pt>
    <dgm:pt modelId="{D9D4241F-891D-428E-90EE-7F6D2182023C}" type="pres">
      <dgm:prSet presAssocID="{FA15EFD0-377E-42AD-832D-C501B41E207E}" presName="Name37" presStyleLbl="parChTrans1D2" presStyleIdx="0" presStyleCnt="2"/>
      <dgm:spPr/>
      <dgm:t>
        <a:bodyPr/>
        <a:lstStyle/>
        <a:p>
          <a:endParaRPr lang="ru-RU"/>
        </a:p>
      </dgm:t>
    </dgm:pt>
    <dgm:pt modelId="{F06898E2-73FC-473A-83FA-0341F6D38FE5}" type="pres">
      <dgm:prSet presAssocID="{C937E97B-CF65-4A58-80A8-EA6BF91844EA}" presName="hierRoot2" presStyleCnt="0">
        <dgm:presLayoutVars>
          <dgm:hierBranch val="init"/>
        </dgm:presLayoutVars>
      </dgm:prSet>
      <dgm:spPr/>
    </dgm:pt>
    <dgm:pt modelId="{10B00043-2225-42DE-952D-B61A9B13288D}" type="pres">
      <dgm:prSet presAssocID="{C937E97B-CF65-4A58-80A8-EA6BF91844EA}" presName="rootComposite" presStyleCnt="0"/>
      <dgm:spPr/>
    </dgm:pt>
    <dgm:pt modelId="{AB807697-6A67-4F8C-9154-3A2A133BDCF3}" type="pres">
      <dgm:prSet presAssocID="{C937E97B-CF65-4A58-80A8-EA6BF91844EA}" presName="rootText" presStyleLbl="node2" presStyleIdx="0" presStyleCnt="2">
        <dgm:presLayoutVars>
          <dgm:chPref val="3"/>
        </dgm:presLayoutVars>
      </dgm:prSet>
      <dgm:spPr/>
      <dgm:t>
        <a:bodyPr/>
        <a:lstStyle/>
        <a:p>
          <a:endParaRPr lang="ru-RU"/>
        </a:p>
      </dgm:t>
    </dgm:pt>
    <dgm:pt modelId="{4BAAE84D-A7AA-4F6E-B0FE-CFE5E27C200C}" type="pres">
      <dgm:prSet presAssocID="{C937E97B-CF65-4A58-80A8-EA6BF91844EA}" presName="rootConnector" presStyleLbl="node2" presStyleIdx="0" presStyleCnt="2"/>
      <dgm:spPr/>
      <dgm:t>
        <a:bodyPr/>
        <a:lstStyle/>
        <a:p>
          <a:endParaRPr lang="ru-RU"/>
        </a:p>
      </dgm:t>
    </dgm:pt>
    <dgm:pt modelId="{96FDDE9D-B9F5-4258-9491-C76FFA9EBBAA}" type="pres">
      <dgm:prSet presAssocID="{C937E97B-CF65-4A58-80A8-EA6BF91844EA}" presName="hierChild4" presStyleCnt="0"/>
      <dgm:spPr/>
    </dgm:pt>
    <dgm:pt modelId="{19115F25-CCBD-4B4B-B837-3A970B72B61A}" type="pres">
      <dgm:prSet presAssocID="{1171A47D-6837-4608-9E2E-A7D732CE2337}" presName="Name37" presStyleLbl="parChTrans1D3" presStyleIdx="0" presStyleCnt="4"/>
      <dgm:spPr/>
      <dgm:t>
        <a:bodyPr/>
        <a:lstStyle/>
        <a:p>
          <a:endParaRPr lang="ru-RU"/>
        </a:p>
      </dgm:t>
    </dgm:pt>
    <dgm:pt modelId="{54AE5C06-DBDB-4782-8C7F-42345F97EB3B}" type="pres">
      <dgm:prSet presAssocID="{03593F39-2B4B-4896-A0DA-2D8EB5B1E1B4}" presName="hierRoot2" presStyleCnt="0">
        <dgm:presLayoutVars>
          <dgm:hierBranch val="init"/>
        </dgm:presLayoutVars>
      </dgm:prSet>
      <dgm:spPr/>
    </dgm:pt>
    <dgm:pt modelId="{612A3C41-76BA-4F80-99E5-7ECFD70F3ECF}" type="pres">
      <dgm:prSet presAssocID="{03593F39-2B4B-4896-A0DA-2D8EB5B1E1B4}" presName="rootComposite" presStyleCnt="0"/>
      <dgm:spPr/>
    </dgm:pt>
    <dgm:pt modelId="{7633E8BE-2ECB-4873-B38F-8B5984EA8EA0}" type="pres">
      <dgm:prSet presAssocID="{03593F39-2B4B-4896-A0DA-2D8EB5B1E1B4}" presName="rootText" presStyleLbl="node3" presStyleIdx="0" presStyleCnt="4">
        <dgm:presLayoutVars>
          <dgm:chPref val="3"/>
        </dgm:presLayoutVars>
      </dgm:prSet>
      <dgm:spPr/>
      <dgm:t>
        <a:bodyPr/>
        <a:lstStyle/>
        <a:p>
          <a:endParaRPr lang="ru-RU"/>
        </a:p>
      </dgm:t>
    </dgm:pt>
    <dgm:pt modelId="{C0222565-E744-4659-8F3A-8C6EC9212880}" type="pres">
      <dgm:prSet presAssocID="{03593F39-2B4B-4896-A0DA-2D8EB5B1E1B4}" presName="rootConnector" presStyleLbl="node3" presStyleIdx="0" presStyleCnt="4"/>
      <dgm:spPr/>
      <dgm:t>
        <a:bodyPr/>
        <a:lstStyle/>
        <a:p>
          <a:endParaRPr lang="ru-RU"/>
        </a:p>
      </dgm:t>
    </dgm:pt>
    <dgm:pt modelId="{8A1FA302-C032-47A5-A305-751294BD11B8}" type="pres">
      <dgm:prSet presAssocID="{03593F39-2B4B-4896-A0DA-2D8EB5B1E1B4}" presName="hierChild4" presStyleCnt="0"/>
      <dgm:spPr/>
    </dgm:pt>
    <dgm:pt modelId="{67CCF22E-4AD6-4769-947B-4759881F5315}" type="pres">
      <dgm:prSet presAssocID="{03593F39-2B4B-4896-A0DA-2D8EB5B1E1B4}" presName="hierChild5" presStyleCnt="0"/>
      <dgm:spPr/>
    </dgm:pt>
    <dgm:pt modelId="{89341279-BC50-460E-98FD-01EAA3397AB0}" type="pres">
      <dgm:prSet presAssocID="{0E9B75CE-677A-42D6-A426-336AFB9288FB}" presName="Name37" presStyleLbl="parChTrans1D3" presStyleIdx="1" presStyleCnt="4"/>
      <dgm:spPr/>
      <dgm:t>
        <a:bodyPr/>
        <a:lstStyle/>
        <a:p>
          <a:endParaRPr lang="ru-RU"/>
        </a:p>
      </dgm:t>
    </dgm:pt>
    <dgm:pt modelId="{4A008DF2-5808-45CD-9C60-DDD6F93C2F39}" type="pres">
      <dgm:prSet presAssocID="{1FE3E8EB-3869-423F-8AFA-E5C2195E22DA}" presName="hierRoot2" presStyleCnt="0">
        <dgm:presLayoutVars>
          <dgm:hierBranch val="init"/>
        </dgm:presLayoutVars>
      </dgm:prSet>
      <dgm:spPr/>
    </dgm:pt>
    <dgm:pt modelId="{5AAC61B8-C3C1-478F-99AD-F120C92AC95F}" type="pres">
      <dgm:prSet presAssocID="{1FE3E8EB-3869-423F-8AFA-E5C2195E22DA}" presName="rootComposite" presStyleCnt="0"/>
      <dgm:spPr/>
    </dgm:pt>
    <dgm:pt modelId="{CAF7D054-95D2-49B0-88B3-7BC141CAF0D6}" type="pres">
      <dgm:prSet presAssocID="{1FE3E8EB-3869-423F-8AFA-E5C2195E22DA}" presName="rootText" presStyleLbl="node3" presStyleIdx="1" presStyleCnt="4">
        <dgm:presLayoutVars>
          <dgm:chPref val="3"/>
        </dgm:presLayoutVars>
      </dgm:prSet>
      <dgm:spPr/>
      <dgm:t>
        <a:bodyPr/>
        <a:lstStyle/>
        <a:p>
          <a:endParaRPr lang="ru-RU"/>
        </a:p>
      </dgm:t>
    </dgm:pt>
    <dgm:pt modelId="{E9A38B7C-61C5-4B5F-A150-DBB771A6A3F4}" type="pres">
      <dgm:prSet presAssocID="{1FE3E8EB-3869-423F-8AFA-E5C2195E22DA}" presName="rootConnector" presStyleLbl="node3" presStyleIdx="1" presStyleCnt="4"/>
      <dgm:spPr/>
      <dgm:t>
        <a:bodyPr/>
        <a:lstStyle/>
        <a:p>
          <a:endParaRPr lang="ru-RU"/>
        </a:p>
      </dgm:t>
    </dgm:pt>
    <dgm:pt modelId="{33BC002B-264E-40E0-AC1F-9BA0C4A094A7}" type="pres">
      <dgm:prSet presAssocID="{1FE3E8EB-3869-423F-8AFA-E5C2195E22DA}" presName="hierChild4" presStyleCnt="0"/>
      <dgm:spPr/>
    </dgm:pt>
    <dgm:pt modelId="{1479CE7A-5B4D-42C6-8F42-1F4D44248495}" type="pres">
      <dgm:prSet presAssocID="{1FE3E8EB-3869-423F-8AFA-E5C2195E22DA}" presName="hierChild5" presStyleCnt="0"/>
      <dgm:spPr/>
    </dgm:pt>
    <dgm:pt modelId="{AF67E77B-7172-4389-8EFA-07A131D1184E}" type="pres">
      <dgm:prSet presAssocID="{C937E97B-CF65-4A58-80A8-EA6BF91844EA}" presName="hierChild5" presStyleCnt="0"/>
      <dgm:spPr/>
    </dgm:pt>
    <dgm:pt modelId="{DB83E3A8-970E-4B09-9F91-D741011D3A86}" type="pres">
      <dgm:prSet presAssocID="{52D28BFB-E71B-4B39-A285-A80FE8B8528C}" presName="Name37" presStyleLbl="parChTrans1D2" presStyleIdx="1" presStyleCnt="2"/>
      <dgm:spPr/>
      <dgm:t>
        <a:bodyPr/>
        <a:lstStyle/>
        <a:p>
          <a:endParaRPr lang="ru-RU"/>
        </a:p>
      </dgm:t>
    </dgm:pt>
    <dgm:pt modelId="{EA363A73-64F2-4717-A86B-FE875C494451}" type="pres">
      <dgm:prSet presAssocID="{C330C552-40AE-4440-AF84-44C859CF57D2}" presName="hierRoot2" presStyleCnt="0">
        <dgm:presLayoutVars>
          <dgm:hierBranch val="init"/>
        </dgm:presLayoutVars>
      </dgm:prSet>
      <dgm:spPr/>
    </dgm:pt>
    <dgm:pt modelId="{82AC432D-AC7A-4BC2-8F56-853618E2B316}" type="pres">
      <dgm:prSet presAssocID="{C330C552-40AE-4440-AF84-44C859CF57D2}" presName="rootComposite" presStyleCnt="0"/>
      <dgm:spPr/>
    </dgm:pt>
    <dgm:pt modelId="{F0AC3881-09D1-491F-87B2-E24F40048FED}" type="pres">
      <dgm:prSet presAssocID="{C330C552-40AE-4440-AF84-44C859CF57D2}" presName="rootText" presStyleLbl="node2" presStyleIdx="1" presStyleCnt="2" custLinFactNeighborX="53" custLinFactNeighborY="-3071">
        <dgm:presLayoutVars>
          <dgm:chPref val="3"/>
        </dgm:presLayoutVars>
      </dgm:prSet>
      <dgm:spPr/>
      <dgm:t>
        <a:bodyPr/>
        <a:lstStyle/>
        <a:p>
          <a:endParaRPr lang="ru-RU"/>
        </a:p>
      </dgm:t>
    </dgm:pt>
    <dgm:pt modelId="{E0B2332E-09DB-4149-8819-72A28455FD8A}" type="pres">
      <dgm:prSet presAssocID="{C330C552-40AE-4440-AF84-44C859CF57D2}" presName="rootConnector" presStyleLbl="node2" presStyleIdx="1" presStyleCnt="2"/>
      <dgm:spPr/>
      <dgm:t>
        <a:bodyPr/>
        <a:lstStyle/>
        <a:p>
          <a:endParaRPr lang="ru-RU"/>
        </a:p>
      </dgm:t>
    </dgm:pt>
    <dgm:pt modelId="{0DBBF073-563E-4A88-A716-3750ED19733A}" type="pres">
      <dgm:prSet presAssocID="{C330C552-40AE-4440-AF84-44C859CF57D2}" presName="hierChild4" presStyleCnt="0"/>
      <dgm:spPr/>
    </dgm:pt>
    <dgm:pt modelId="{7EC08C31-65CD-40BD-AA62-7BA95AB6564A}" type="pres">
      <dgm:prSet presAssocID="{3288B62D-9402-4BD8-BEBE-A7910D86B306}" presName="Name37" presStyleLbl="parChTrans1D3" presStyleIdx="2" presStyleCnt="4"/>
      <dgm:spPr/>
      <dgm:t>
        <a:bodyPr/>
        <a:lstStyle/>
        <a:p>
          <a:endParaRPr lang="ru-RU"/>
        </a:p>
      </dgm:t>
    </dgm:pt>
    <dgm:pt modelId="{75E6D39F-1C73-47D4-98A6-E8F2E54074F2}" type="pres">
      <dgm:prSet presAssocID="{3FA7CB9E-A8B9-4D4E-B5C7-B4B2E0D0626C}" presName="hierRoot2" presStyleCnt="0">
        <dgm:presLayoutVars>
          <dgm:hierBranch val="init"/>
        </dgm:presLayoutVars>
      </dgm:prSet>
      <dgm:spPr/>
    </dgm:pt>
    <dgm:pt modelId="{22313E89-3DB5-4238-A626-E153D7DDCA80}" type="pres">
      <dgm:prSet presAssocID="{3FA7CB9E-A8B9-4D4E-B5C7-B4B2E0D0626C}" presName="rootComposite" presStyleCnt="0"/>
      <dgm:spPr/>
    </dgm:pt>
    <dgm:pt modelId="{B652EA56-7374-4B2B-AA94-67FB413609FA}" type="pres">
      <dgm:prSet presAssocID="{3FA7CB9E-A8B9-4D4E-B5C7-B4B2E0D0626C}" presName="rootText" presStyleLbl="node3" presStyleIdx="2" presStyleCnt="4" custScaleX="181591">
        <dgm:presLayoutVars>
          <dgm:chPref val="3"/>
        </dgm:presLayoutVars>
      </dgm:prSet>
      <dgm:spPr/>
      <dgm:t>
        <a:bodyPr/>
        <a:lstStyle/>
        <a:p>
          <a:endParaRPr lang="ru-RU"/>
        </a:p>
      </dgm:t>
    </dgm:pt>
    <dgm:pt modelId="{E3064C36-A97B-49E3-915D-A692034B2331}" type="pres">
      <dgm:prSet presAssocID="{3FA7CB9E-A8B9-4D4E-B5C7-B4B2E0D0626C}" presName="rootConnector" presStyleLbl="node3" presStyleIdx="2" presStyleCnt="4"/>
      <dgm:spPr/>
      <dgm:t>
        <a:bodyPr/>
        <a:lstStyle/>
        <a:p>
          <a:endParaRPr lang="ru-RU"/>
        </a:p>
      </dgm:t>
    </dgm:pt>
    <dgm:pt modelId="{C5F15EC8-491C-4A49-BAF0-8EB1A6F3564B}" type="pres">
      <dgm:prSet presAssocID="{3FA7CB9E-A8B9-4D4E-B5C7-B4B2E0D0626C}" presName="hierChild4" presStyleCnt="0"/>
      <dgm:spPr/>
    </dgm:pt>
    <dgm:pt modelId="{7D18DFF7-68BC-4A1C-9BE8-E76D0CF5CB68}" type="pres">
      <dgm:prSet presAssocID="{3FA7CB9E-A8B9-4D4E-B5C7-B4B2E0D0626C}" presName="hierChild5" presStyleCnt="0"/>
      <dgm:spPr/>
    </dgm:pt>
    <dgm:pt modelId="{B82D7C85-DBAC-43D4-A67B-E8B805012F53}" type="pres">
      <dgm:prSet presAssocID="{A18B58C3-AD2A-4E4D-B0CE-422082418EAD}" presName="Name37" presStyleLbl="parChTrans1D3" presStyleIdx="3" presStyleCnt="4"/>
      <dgm:spPr/>
      <dgm:t>
        <a:bodyPr/>
        <a:lstStyle/>
        <a:p>
          <a:endParaRPr lang="ru-RU"/>
        </a:p>
      </dgm:t>
    </dgm:pt>
    <dgm:pt modelId="{41982834-899D-41C1-B369-6439E76ADED2}" type="pres">
      <dgm:prSet presAssocID="{89823C33-9269-4AD1-BC2D-D47B3A1A7B30}" presName="hierRoot2" presStyleCnt="0">
        <dgm:presLayoutVars>
          <dgm:hierBranch val="init"/>
        </dgm:presLayoutVars>
      </dgm:prSet>
      <dgm:spPr/>
    </dgm:pt>
    <dgm:pt modelId="{0B6E1BE0-DC0D-427B-935A-8E09E914EA35}" type="pres">
      <dgm:prSet presAssocID="{89823C33-9269-4AD1-BC2D-D47B3A1A7B30}" presName="rootComposite" presStyleCnt="0"/>
      <dgm:spPr/>
    </dgm:pt>
    <dgm:pt modelId="{BD417F76-B775-4058-8938-B351B6153F0B}" type="pres">
      <dgm:prSet presAssocID="{89823C33-9269-4AD1-BC2D-D47B3A1A7B30}" presName="rootText" presStyleLbl="node3" presStyleIdx="3" presStyleCnt="4" custScaleX="200397">
        <dgm:presLayoutVars>
          <dgm:chPref val="3"/>
        </dgm:presLayoutVars>
      </dgm:prSet>
      <dgm:spPr/>
      <dgm:t>
        <a:bodyPr/>
        <a:lstStyle/>
        <a:p>
          <a:endParaRPr lang="ru-RU"/>
        </a:p>
      </dgm:t>
    </dgm:pt>
    <dgm:pt modelId="{16F520A3-FB30-4F95-8907-1FDE519EC3B6}" type="pres">
      <dgm:prSet presAssocID="{89823C33-9269-4AD1-BC2D-D47B3A1A7B30}" presName="rootConnector" presStyleLbl="node3" presStyleIdx="3" presStyleCnt="4"/>
      <dgm:spPr/>
      <dgm:t>
        <a:bodyPr/>
        <a:lstStyle/>
        <a:p>
          <a:endParaRPr lang="ru-RU"/>
        </a:p>
      </dgm:t>
    </dgm:pt>
    <dgm:pt modelId="{9B71EA0E-2F34-49CC-8EE6-BCDE5DCA83B8}" type="pres">
      <dgm:prSet presAssocID="{89823C33-9269-4AD1-BC2D-D47B3A1A7B30}" presName="hierChild4" presStyleCnt="0"/>
      <dgm:spPr/>
    </dgm:pt>
    <dgm:pt modelId="{272D385E-1FE2-4250-8FE7-1AE6D53FBF13}" type="pres">
      <dgm:prSet presAssocID="{89823C33-9269-4AD1-BC2D-D47B3A1A7B30}" presName="hierChild5" presStyleCnt="0"/>
      <dgm:spPr/>
    </dgm:pt>
    <dgm:pt modelId="{CDE103E1-0D2D-403B-9EFB-3F6B7D6C1485}" type="pres">
      <dgm:prSet presAssocID="{C330C552-40AE-4440-AF84-44C859CF57D2}" presName="hierChild5" presStyleCnt="0"/>
      <dgm:spPr/>
    </dgm:pt>
    <dgm:pt modelId="{8A4BDD42-6AE3-47B3-A6C8-EC161A5310CB}" type="pres">
      <dgm:prSet presAssocID="{5A6EFD90-0996-4780-9F63-F379C53CA797}" presName="hierChild3" presStyleCnt="0"/>
      <dgm:spPr/>
    </dgm:pt>
  </dgm:ptLst>
  <dgm:cxnLst>
    <dgm:cxn modelId="{2334F4A8-96F8-43AB-896C-B07E5846B0B5}" type="presOf" srcId="{C330C552-40AE-4440-AF84-44C859CF57D2}" destId="{E0B2332E-09DB-4149-8819-72A28455FD8A}" srcOrd="1" destOrd="0" presId="urn:microsoft.com/office/officeart/2005/8/layout/orgChart1"/>
    <dgm:cxn modelId="{0EA1F98D-7C66-401A-B8DB-BBB2A1C200D2}" srcId="{5A6EFD90-0996-4780-9F63-F379C53CA797}" destId="{C330C552-40AE-4440-AF84-44C859CF57D2}" srcOrd="1" destOrd="0" parTransId="{52D28BFB-E71B-4B39-A285-A80FE8B8528C}" sibTransId="{DD20F3DF-E382-4AF1-901D-591045B652C7}"/>
    <dgm:cxn modelId="{0B4B9403-2CD6-4604-869C-E5508328AE73}" type="presOf" srcId="{89823C33-9269-4AD1-BC2D-D47B3A1A7B30}" destId="{16F520A3-FB30-4F95-8907-1FDE519EC3B6}" srcOrd="1" destOrd="0" presId="urn:microsoft.com/office/officeart/2005/8/layout/orgChart1"/>
    <dgm:cxn modelId="{DF684E1C-B6E6-407C-A6CC-5AF59D7E7E77}" srcId="{78A9CBEB-C94E-4B0E-9E33-4E0B55E15CD8}" destId="{5A6EFD90-0996-4780-9F63-F379C53CA797}" srcOrd="0" destOrd="0" parTransId="{C6A6730D-FD4B-4DE7-8B6F-45E0A33E30F5}" sibTransId="{DC8EFD39-A2E4-4C2E-8733-623F2A7044E5}"/>
    <dgm:cxn modelId="{19E06952-FD8F-475D-B8D8-02ED29AA6F9A}" srcId="{C937E97B-CF65-4A58-80A8-EA6BF91844EA}" destId="{03593F39-2B4B-4896-A0DA-2D8EB5B1E1B4}" srcOrd="0" destOrd="0" parTransId="{1171A47D-6837-4608-9E2E-A7D732CE2337}" sibTransId="{19CFA463-BC6B-4CB4-B907-4633C50A71D1}"/>
    <dgm:cxn modelId="{1C2BBC64-3A56-4EF8-96FE-276D22147F9C}" type="presOf" srcId="{5A6EFD90-0996-4780-9F63-F379C53CA797}" destId="{44491AF3-F0A2-4B4E-80A9-E6CED348AE70}" srcOrd="1" destOrd="0" presId="urn:microsoft.com/office/officeart/2005/8/layout/orgChart1"/>
    <dgm:cxn modelId="{91A63C8F-08DA-47EC-BA57-0CC7B6B05E0A}" type="presOf" srcId="{52D28BFB-E71B-4B39-A285-A80FE8B8528C}" destId="{DB83E3A8-970E-4B09-9F91-D741011D3A86}" srcOrd="0" destOrd="0" presId="urn:microsoft.com/office/officeart/2005/8/layout/orgChart1"/>
    <dgm:cxn modelId="{B54104AE-1BA5-4B90-8C65-AEBB0FA03F59}" type="presOf" srcId="{3FA7CB9E-A8B9-4D4E-B5C7-B4B2E0D0626C}" destId="{B652EA56-7374-4B2B-AA94-67FB413609FA}" srcOrd="0" destOrd="0" presId="urn:microsoft.com/office/officeart/2005/8/layout/orgChart1"/>
    <dgm:cxn modelId="{741AB204-45C2-4DE6-93A1-52ABD990C530}" type="presOf" srcId="{3FA7CB9E-A8B9-4D4E-B5C7-B4B2E0D0626C}" destId="{E3064C36-A97B-49E3-915D-A692034B2331}" srcOrd="1" destOrd="0" presId="urn:microsoft.com/office/officeart/2005/8/layout/orgChart1"/>
    <dgm:cxn modelId="{1C0D9A6A-E4C8-42AC-ACB0-1799BBAA6EA9}" type="presOf" srcId="{C937E97B-CF65-4A58-80A8-EA6BF91844EA}" destId="{4BAAE84D-A7AA-4F6E-B0FE-CFE5E27C200C}" srcOrd="1" destOrd="0" presId="urn:microsoft.com/office/officeart/2005/8/layout/orgChart1"/>
    <dgm:cxn modelId="{B81EAB64-AEF7-41CA-B441-819FF6ED12B9}" type="presOf" srcId="{5A6EFD90-0996-4780-9F63-F379C53CA797}" destId="{9B5D9D87-67B9-4BA1-8DA0-3F8F29A24241}" srcOrd="0" destOrd="0" presId="urn:microsoft.com/office/officeart/2005/8/layout/orgChart1"/>
    <dgm:cxn modelId="{9169C2A8-D8BC-43AD-8AB4-71B4B645666B}" type="presOf" srcId="{A18B58C3-AD2A-4E4D-B0CE-422082418EAD}" destId="{B82D7C85-DBAC-43D4-A67B-E8B805012F53}" srcOrd="0" destOrd="0" presId="urn:microsoft.com/office/officeart/2005/8/layout/orgChart1"/>
    <dgm:cxn modelId="{9E81AB44-432D-4431-B1D5-7209E51E5DA5}" type="presOf" srcId="{FA15EFD0-377E-42AD-832D-C501B41E207E}" destId="{D9D4241F-891D-428E-90EE-7F6D2182023C}" srcOrd="0" destOrd="0" presId="urn:microsoft.com/office/officeart/2005/8/layout/orgChart1"/>
    <dgm:cxn modelId="{2F74AA06-1913-4E58-8110-D8C5F8811558}" srcId="{5A6EFD90-0996-4780-9F63-F379C53CA797}" destId="{C937E97B-CF65-4A58-80A8-EA6BF91844EA}" srcOrd="0" destOrd="0" parTransId="{FA15EFD0-377E-42AD-832D-C501B41E207E}" sibTransId="{04E89C2E-8475-47EE-9228-13A8BDABCE85}"/>
    <dgm:cxn modelId="{5990D380-FE42-4EB4-B061-2CE2DDAE710C}" type="presOf" srcId="{C937E97B-CF65-4A58-80A8-EA6BF91844EA}" destId="{AB807697-6A67-4F8C-9154-3A2A133BDCF3}" srcOrd="0" destOrd="0" presId="urn:microsoft.com/office/officeart/2005/8/layout/orgChart1"/>
    <dgm:cxn modelId="{34900A24-CBB3-490E-B510-5E31EE1D27BE}" type="presOf" srcId="{C330C552-40AE-4440-AF84-44C859CF57D2}" destId="{F0AC3881-09D1-491F-87B2-E24F40048FED}" srcOrd="0" destOrd="0" presId="urn:microsoft.com/office/officeart/2005/8/layout/orgChart1"/>
    <dgm:cxn modelId="{EDECDD50-65F8-40FB-A6FC-DA0A44BBF3C0}" srcId="{C330C552-40AE-4440-AF84-44C859CF57D2}" destId="{3FA7CB9E-A8B9-4D4E-B5C7-B4B2E0D0626C}" srcOrd="0" destOrd="0" parTransId="{3288B62D-9402-4BD8-BEBE-A7910D86B306}" sibTransId="{1C4CFBD4-05E6-4FE5-ADD2-61F8A2AF7B90}"/>
    <dgm:cxn modelId="{D4447F3E-A0F5-4B03-97C6-C3D876013E01}" type="presOf" srcId="{0E9B75CE-677A-42D6-A426-336AFB9288FB}" destId="{89341279-BC50-460E-98FD-01EAA3397AB0}" srcOrd="0" destOrd="0" presId="urn:microsoft.com/office/officeart/2005/8/layout/orgChart1"/>
    <dgm:cxn modelId="{62723794-B4EF-4E39-9DD3-F7C8CC275994}" type="presOf" srcId="{1171A47D-6837-4608-9E2E-A7D732CE2337}" destId="{19115F25-CCBD-4B4B-B837-3A970B72B61A}" srcOrd="0" destOrd="0" presId="urn:microsoft.com/office/officeart/2005/8/layout/orgChart1"/>
    <dgm:cxn modelId="{10E597A8-E8BA-4016-BC7B-B059F28AC131}" type="presOf" srcId="{1FE3E8EB-3869-423F-8AFA-E5C2195E22DA}" destId="{E9A38B7C-61C5-4B5F-A150-DBB771A6A3F4}" srcOrd="1" destOrd="0" presId="urn:microsoft.com/office/officeart/2005/8/layout/orgChart1"/>
    <dgm:cxn modelId="{E4B8A983-45B5-4694-9FFF-40D212644E4C}" type="presOf" srcId="{89823C33-9269-4AD1-BC2D-D47B3A1A7B30}" destId="{BD417F76-B775-4058-8938-B351B6153F0B}" srcOrd="0" destOrd="0" presId="urn:microsoft.com/office/officeart/2005/8/layout/orgChart1"/>
    <dgm:cxn modelId="{C0CFB363-D3AD-4927-ACFF-887F63052C58}" type="presOf" srcId="{3288B62D-9402-4BD8-BEBE-A7910D86B306}" destId="{7EC08C31-65CD-40BD-AA62-7BA95AB6564A}" srcOrd="0" destOrd="0" presId="urn:microsoft.com/office/officeart/2005/8/layout/orgChart1"/>
    <dgm:cxn modelId="{06B508E9-AC2C-4F77-9466-9CC29CF9074C}" type="presOf" srcId="{03593F39-2B4B-4896-A0DA-2D8EB5B1E1B4}" destId="{C0222565-E744-4659-8F3A-8C6EC9212880}" srcOrd="1" destOrd="0" presId="urn:microsoft.com/office/officeart/2005/8/layout/orgChart1"/>
    <dgm:cxn modelId="{299900A9-72DC-402A-9EBE-A94139E668E0}" srcId="{C330C552-40AE-4440-AF84-44C859CF57D2}" destId="{89823C33-9269-4AD1-BC2D-D47B3A1A7B30}" srcOrd="1" destOrd="0" parTransId="{A18B58C3-AD2A-4E4D-B0CE-422082418EAD}" sibTransId="{DFC4F885-E5AC-43E2-B798-152BAE40FB42}"/>
    <dgm:cxn modelId="{9F7971FD-43CD-4B4A-BEF2-CD73BD6CFC7E}" type="presOf" srcId="{78A9CBEB-C94E-4B0E-9E33-4E0B55E15CD8}" destId="{D30F2DCD-715C-4EBE-A5B7-805C6DC8DE03}" srcOrd="0" destOrd="0" presId="urn:microsoft.com/office/officeart/2005/8/layout/orgChart1"/>
    <dgm:cxn modelId="{8F9E2A5E-9C67-4E76-B4A1-283AB17F3D86}" type="presOf" srcId="{03593F39-2B4B-4896-A0DA-2D8EB5B1E1B4}" destId="{7633E8BE-2ECB-4873-B38F-8B5984EA8EA0}" srcOrd="0" destOrd="0" presId="urn:microsoft.com/office/officeart/2005/8/layout/orgChart1"/>
    <dgm:cxn modelId="{890FB51E-E760-469B-89FC-5FCFF5244369}" srcId="{C937E97B-CF65-4A58-80A8-EA6BF91844EA}" destId="{1FE3E8EB-3869-423F-8AFA-E5C2195E22DA}" srcOrd="1" destOrd="0" parTransId="{0E9B75CE-677A-42D6-A426-336AFB9288FB}" sibTransId="{F8C41C7E-E6F5-4FAF-8E7D-783AEE460D92}"/>
    <dgm:cxn modelId="{F9F44B3B-4377-4CD5-9546-EC806416368F}" type="presOf" srcId="{1FE3E8EB-3869-423F-8AFA-E5C2195E22DA}" destId="{CAF7D054-95D2-49B0-88B3-7BC141CAF0D6}" srcOrd="0" destOrd="0" presId="urn:microsoft.com/office/officeart/2005/8/layout/orgChart1"/>
    <dgm:cxn modelId="{AFE6DC99-D69E-4EB5-8A90-03614165A60B}" type="presParOf" srcId="{D30F2DCD-715C-4EBE-A5B7-805C6DC8DE03}" destId="{037E932E-1A97-4C7F-BB24-B134CB71311E}" srcOrd="0" destOrd="0" presId="urn:microsoft.com/office/officeart/2005/8/layout/orgChart1"/>
    <dgm:cxn modelId="{68F0E916-C0D4-470D-8B65-8B85CCE199BE}" type="presParOf" srcId="{037E932E-1A97-4C7F-BB24-B134CB71311E}" destId="{B8475A94-F18A-4FBC-BAC9-D670BABCC592}" srcOrd="0" destOrd="0" presId="urn:microsoft.com/office/officeart/2005/8/layout/orgChart1"/>
    <dgm:cxn modelId="{3E96D381-BF1F-4E0A-B362-C07BD8BF569F}" type="presParOf" srcId="{B8475A94-F18A-4FBC-BAC9-D670BABCC592}" destId="{9B5D9D87-67B9-4BA1-8DA0-3F8F29A24241}" srcOrd="0" destOrd="0" presId="urn:microsoft.com/office/officeart/2005/8/layout/orgChart1"/>
    <dgm:cxn modelId="{0FDD004E-221A-4914-A9ED-670BB1E278EF}" type="presParOf" srcId="{B8475A94-F18A-4FBC-BAC9-D670BABCC592}" destId="{44491AF3-F0A2-4B4E-80A9-E6CED348AE70}" srcOrd="1" destOrd="0" presId="urn:microsoft.com/office/officeart/2005/8/layout/orgChart1"/>
    <dgm:cxn modelId="{1EC00903-74AD-42FD-8BDB-407DD4BC571F}" type="presParOf" srcId="{037E932E-1A97-4C7F-BB24-B134CB71311E}" destId="{44214236-51F3-4118-B556-32B685893DF5}" srcOrd="1" destOrd="0" presId="urn:microsoft.com/office/officeart/2005/8/layout/orgChart1"/>
    <dgm:cxn modelId="{5516463E-16AA-4CE4-9B94-D99515DA6076}" type="presParOf" srcId="{44214236-51F3-4118-B556-32B685893DF5}" destId="{D9D4241F-891D-428E-90EE-7F6D2182023C}" srcOrd="0" destOrd="0" presId="urn:microsoft.com/office/officeart/2005/8/layout/orgChart1"/>
    <dgm:cxn modelId="{493C5A9D-65BA-4AC3-9513-D977411C314A}" type="presParOf" srcId="{44214236-51F3-4118-B556-32B685893DF5}" destId="{F06898E2-73FC-473A-83FA-0341F6D38FE5}" srcOrd="1" destOrd="0" presId="urn:microsoft.com/office/officeart/2005/8/layout/orgChart1"/>
    <dgm:cxn modelId="{004D09C8-0F67-4D89-91BD-4E254F9D830F}" type="presParOf" srcId="{F06898E2-73FC-473A-83FA-0341F6D38FE5}" destId="{10B00043-2225-42DE-952D-B61A9B13288D}" srcOrd="0" destOrd="0" presId="urn:microsoft.com/office/officeart/2005/8/layout/orgChart1"/>
    <dgm:cxn modelId="{2B24D3AB-783F-4282-9874-3B9D2CF94E7B}" type="presParOf" srcId="{10B00043-2225-42DE-952D-B61A9B13288D}" destId="{AB807697-6A67-4F8C-9154-3A2A133BDCF3}" srcOrd="0" destOrd="0" presId="urn:microsoft.com/office/officeart/2005/8/layout/orgChart1"/>
    <dgm:cxn modelId="{C74187D5-7217-4B3C-A200-BB1F7AFAFC81}" type="presParOf" srcId="{10B00043-2225-42DE-952D-B61A9B13288D}" destId="{4BAAE84D-A7AA-4F6E-B0FE-CFE5E27C200C}" srcOrd="1" destOrd="0" presId="urn:microsoft.com/office/officeart/2005/8/layout/orgChart1"/>
    <dgm:cxn modelId="{16138DC4-2FA3-4F85-A145-AC31566A6DC6}" type="presParOf" srcId="{F06898E2-73FC-473A-83FA-0341F6D38FE5}" destId="{96FDDE9D-B9F5-4258-9491-C76FFA9EBBAA}" srcOrd="1" destOrd="0" presId="urn:microsoft.com/office/officeart/2005/8/layout/orgChart1"/>
    <dgm:cxn modelId="{25710EA3-6FC8-48C6-8A3F-5DE783500EFD}" type="presParOf" srcId="{96FDDE9D-B9F5-4258-9491-C76FFA9EBBAA}" destId="{19115F25-CCBD-4B4B-B837-3A970B72B61A}" srcOrd="0" destOrd="0" presId="urn:microsoft.com/office/officeart/2005/8/layout/orgChart1"/>
    <dgm:cxn modelId="{D8954F6A-A002-4814-88FE-C42174A1CC2D}" type="presParOf" srcId="{96FDDE9D-B9F5-4258-9491-C76FFA9EBBAA}" destId="{54AE5C06-DBDB-4782-8C7F-42345F97EB3B}" srcOrd="1" destOrd="0" presId="urn:microsoft.com/office/officeart/2005/8/layout/orgChart1"/>
    <dgm:cxn modelId="{205FBD36-6972-4BBD-873A-4FDE6B55D010}" type="presParOf" srcId="{54AE5C06-DBDB-4782-8C7F-42345F97EB3B}" destId="{612A3C41-76BA-4F80-99E5-7ECFD70F3ECF}" srcOrd="0" destOrd="0" presId="urn:microsoft.com/office/officeart/2005/8/layout/orgChart1"/>
    <dgm:cxn modelId="{4D500899-D4EF-48C8-B8CD-2BB94E244356}" type="presParOf" srcId="{612A3C41-76BA-4F80-99E5-7ECFD70F3ECF}" destId="{7633E8BE-2ECB-4873-B38F-8B5984EA8EA0}" srcOrd="0" destOrd="0" presId="urn:microsoft.com/office/officeart/2005/8/layout/orgChart1"/>
    <dgm:cxn modelId="{E963779F-388E-4E8C-BEA8-F9F1E65DE2E0}" type="presParOf" srcId="{612A3C41-76BA-4F80-99E5-7ECFD70F3ECF}" destId="{C0222565-E744-4659-8F3A-8C6EC9212880}" srcOrd="1" destOrd="0" presId="urn:microsoft.com/office/officeart/2005/8/layout/orgChart1"/>
    <dgm:cxn modelId="{F104BF37-C4D0-4C9F-91D4-2E0EDE6E1510}" type="presParOf" srcId="{54AE5C06-DBDB-4782-8C7F-42345F97EB3B}" destId="{8A1FA302-C032-47A5-A305-751294BD11B8}" srcOrd="1" destOrd="0" presId="urn:microsoft.com/office/officeart/2005/8/layout/orgChart1"/>
    <dgm:cxn modelId="{B2DB568B-97A5-4224-89BE-A9C3AB213168}" type="presParOf" srcId="{54AE5C06-DBDB-4782-8C7F-42345F97EB3B}" destId="{67CCF22E-4AD6-4769-947B-4759881F5315}" srcOrd="2" destOrd="0" presId="urn:microsoft.com/office/officeart/2005/8/layout/orgChart1"/>
    <dgm:cxn modelId="{01BC041F-F794-425A-904C-D1988AE21F26}" type="presParOf" srcId="{96FDDE9D-B9F5-4258-9491-C76FFA9EBBAA}" destId="{89341279-BC50-460E-98FD-01EAA3397AB0}" srcOrd="2" destOrd="0" presId="urn:microsoft.com/office/officeart/2005/8/layout/orgChart1"/>
    <dgm:cxn modelId="{B0ABC74D-0F86-4FCD-95E5-5E9E3FD3DB81}" type="presParOf" srcId="{96FDDE9D-B9F5-4258-9491-C76FFA9EBBAA}" destId="{4A008DF2-5808-45CD-9C60-DDD6F93C2F39}" srcOrd="3" destOrd="0" presId="urn:microsoft.com/office/officeart/2005/8/layout/orgChart1"/>
    <dgm:cxn modelId="{61D49ADC-8EB4-45DB-B82F-88F74A4B2F11}" type="presParOf" srcId="{4A008DF2-5808-45CD-9C60-DDD6F93C2F39}" destId="{5AAC61B8-C3C1-478F-99AD-F120C92AC95F}" srcOrd="0" destOrd="0" presId="urn:microsoft.com/office/officeart/2005/8/layout/orgChart1"/>
    <dgm:cxn modelId="{76BFA819-027D-4788-9AD1-976646DCB5A3}" type="presParOf" srcId="{5AAC61B8-C3C1-478F-99AD-F120C92AC95F}" destId="{CAF7D054-95D2-49B0-88B3-7BC141CAF0D6}" srcOrd="0" destOrd="0" presId="urn:microsoft.com/office/officeart/2005/8/layout/orgChart1"/>
    <dgm:cxn modelId="{5DB22F28-5BF2-4031-A172-E73558580A90}" type="presParOf" srcId="{5AAC61B8-C3C1-478F-99AD-F120C92AC95F}" destId="{E9A38B7C-61C5-4B5F-A150-DBB771A6A3F4}" srcOrd="1" destOrd="0" presId="urn:microsoft.com/office/officeart/2005/8/layout/orgChart1"/>
    <dgm:cxn modelId="{8E516F5E-8F26-4876-99ED-D0DA2E60D8D6}" type="presParOf" srcId="{4A008DF2-5808-45CD-9C60-DDD6F93C2F39}" destId="{33BC002B-264E-40E0-AC1F-9BA0C4A094A7}" srcOrd="1" destOrd="0" presId="urn:microsoft.com/office/officeart/2005/8/layout/orgChart1"/>
    <dgm:cxn modelId="{B6C6915E-8F8D-4830-A7CC-958A915B61F8}" type="presParOf" srcId="{4A008DF2-5808-45CD-9C60-DDD6F93C2F39}" destId="{1479CE7A-5B4D-42C6-8F42-1F4D44248495}" srcOrd="2" destOrd="0" presId="urn:microsoft.com/office/officeart/2005/8/layout/orgChart1"/>
    <dgm:cxn modelId="{DCDD7720-EDD2-4F90-BF32-55C6074E7F37}" type="presParOf" srcId="{F06898E2-73FC-473A-83FA-0341F6D38FE5}" destId="{AF67E77B-7172-4389-8EFA-07A131D1184E}" srcOrd="2" destOrd="0" presId="urn:microsoft.com/office/officeart/2005/8/layout/orgChart1"/>
    <dgm:cxn modelId="{4363C8F8-304F-4CA4-B883-DF25B111FA26}" type="presParOf" srcId="{44214236-51F3-4118-B556-32B685893DF5}" destId="{DB83E3A8-970E-4B09-9F91-D741011D3A86}" srcOrd="2" destOrd="0" presId="urn:microsoft.com/office/officeart/2005/8/layout/orgChart1"/>
    <dgm:cxn modelId="{5EF4A7DD-D3FD-4548-AD0A-C228E1D67A91}" type="presParOf" srcId="{44214236-51F3-4118-B556-32B685893DF5}" destId="{EA363A73-64F2-4717-A86B-FE875C494451}" srcOrd="3" destOrd="0" presId="urn:microsoft.com/office/officeart/2005/8/layout/orgChart1"/>
    <dgm:cxn modelId="{04D94470-3630-4693-A3EF-090836230DA0}" type="presParOf" srcId="{EA363A73-64F2-4717-A86B-FE875C494451}" destId="{82AC432D-AC7A-4BC2-8F56-853618E2B316}" srcOrd="0" destOrd="0" presId="urn:microsoft.com/office/officeart/2005/8/layout/orgChart1"/>
    <dgm:cxn modelId="{ADC0F6F5-3451-44BD-90C8-FC452FC7AFA8}" type="presParOf" srcId="{82AC432D-AC7A-4BC2-8F56-853618E2B316}" destId="{F0AC3881-09D1-491F-87B2-E24F40048FED}" srcOrd="0" destOrd="0" presId="urn:microsoft.com/office/officeart/2005/8/layout/orgChart1"/>
    <dgm:cxn modelId="{F0E829D8-272E-42EC-8911-242CCAE9F452}" type="presParOf" srcId="{82AC432D-AC7A-4BC2-8F56-853618E2B316}" destId="{E0B2332E-09DB-4149-8819-72A28455FD8A}" srcOrd="1" destOrd="0" presId="urn:microsoft.com/office/officeart/2005/8/layout/orgChart1"/>
    <dgm:cxn modelId="{E2266076-2DB4-4D62-97B7-07D586EF5D04}" type="presParOf" srcId="{EA363A73-64F2-4717-A86B-FE875C494451}" destId="{0DBBF073-563E-4A88-A716-3750ED19733A}" srcOrd="1" destOrd="0" presId="urn:microsoft.com/office/officeart/2005/8/layout/orgChart1"/>
    <dgm:cxn modelId="{A75785BB-63DA-406E-969B-73F4F246E14D}" type="presParOf" srcId="{0DBBF073-563E-4A88-A716-3750ED19733A}" destId="{7EC08C31-65CD-40BD-AA62-7BA95AB6564A}" srcOrd="0" destOrd="0" presId="urn:microsoft.com/office/officeart/2005/8/layout/orgChart1"/>
    <dgm:cxn modelId="{308F5BB8-7425-4E0D-99E7-CE1A7497938F}" type="presParOf" srcId="{0DBBF073-563E-4A88-A716-3750ED19733A}" destId="{75E6D39F-1C73-47D4-98A6-E8F2E54074F2}" srcOrd="1" destOrd="0" presId="urn:microsoft.com/office/officeart/2005/8/layout/orgChart1"/>
    <dgm:cxn modelId="{A48F2D2D-FD46-4BD9-A544-B94A4D9B6C07}" type="presParOf" srcId="{75E6D39F-1C73-47D4-98A6-E8F2E54074F2}" destId="{22313E89-3DB5-4238-A626-E153D7DDCA80}" srcOrd="0" destOrd="0" presId="urn:microsoft.com/office/officeart/2005/8/layout/orgChart1"/>
    <dgm:cxn modelId="{BB805859-D6BC-4926-BFF2-5DDFBF9A09A3}" type="presParOf" srcId="{22313E89-3DB5-4238-A626-E153D7DDCA80}" destId="{B652EA56-7374-4B2B-AA94-67FB413609FA}" srcOrd="0" destOrd="0" presId="urn:microsoft.com/office/officeart/2005/8/layout/orgChart1"/>
    <dgm:cxn modelId="{B96DFBF5-ECA1-4115-B3D3-13DE8F00FDB3}" type="presParOf" srcId="{22313E89-3DB5-4238-A626-E153D7DDCA80}" destId="{E3064C36-A97B-49E3-915D-A692034B2331}" srcOrd="1" destOrd="0" presId="urn:microsoft.com/office/officeart/2005/8/layout/orgChart1"/>
    <dgm:cxn modelId="{1FD3DA1B-6523-4064-B66C-1E65724454B1}" type="presParOf" srcId="{75E6D39F-1C73-47D4-98A6-E8F2E54074F2}" destId="{C5F15EC8-491C-4A49-BAF0-8EB1A6F3564B}" srcOrd="1" destOrd="0" presId="urn:microsoft.com/office/officeart/2005/8/layout/orgChart1"/>
    <dgm:cxn modelId="{D9C51165-A104-4B32-B65F-203C8EFA6A53}" type="presParOf" srcId="{75E6D39F-1C73-47D4-98A6-E8F2E54074F2}" destId="{7D18DFF7-68BC-4A1C-9BE8-E76D0CF5CB68}" srcOrd="2" destOrd="0" presId="urn:microsoft.com/office/officeart/2005/8/layout/orgChart1"/>
    <dgm:cxn modelId="{89BDB8B7-5919-4E93-9744-808E13F4A9ED}" type="presParOf" srcId="{0DBBF073-563E-4A88-A716-3750ED19733A}" destId="{B82D7C85-DBAC-43D4-A67B-E8B805012F53}" srcOrd="2" destOrd="0" presId="urn:microsoft.com/office/officeart/2005/8/layout/orgChart1"/>
    <dgm:cxn modelId="{24E5A9EA-190D-45E5-957D-84AB7778EEAC}" type="presParOf" srcId="{0DBBF073-563E-4A88-A716-3750ED19733A}" destId="{41982834-899D-41C1-B369-6439E76ADED2}" srcOrd="3" destOrd="0" presId="urn:microsoft.com/office/officeart/2005/8/layout/orgChart1"/>
    <dgm:cxn modelId="{EB0000DB-1862-44D2-8AAE-E1F284BD9FAB}" type="presParOf" srcId="{41982834-899D-41C1-B369-6439E76ADED2}" destId="{0B6E1BE0-DC0D-427B-935A-8E09E914EA35}" srcOrd="0" destOrd="0" presId="urn:microsoft.com/office/officeart/2005/8/layout/orgChart1"/>
    <dgm:cxn modelId="{2C37CA84-93C7-45A1-8A58-D0DB9D771264}" type="presParOf" srcId="{0B6E1BE0-DC0D-427B-935A-8E09E914EA35}" destId="{BD417F76-B775-4058-8938-B351B6153F0B}" srcOrd="0" destOrd="0" presId="urn:microsoft.com/office/officeart/2005/8/layout/orgChart1"/>
    <dgm:cxn modelId="{B95F173B-377B-4264-8759-782523052B9E}" type="presParOf" srcId="{0B6E1BE0-DC0D-427B-935A-8E09E914EA35}" destId="{16F520A3-FB30-4F95-8907-1FDE519EC3B6}" srcOrd="1" destOrd="0" presId="urn:microsoft.com/office/officeart/2005/8/layout/orgChart1"/>
    <dgm:cxn modelId="{FCEB9C80-82FE-4684-AE27-4EE17F88C86A}" type="presParOf" srcId="{41982834-899D-41C1-B369-6439E76ADED2}" destId="{9B71EA0E-2F34-49CC-8EE6-BCDE5DCA83B8}" srcOrd="1" destOrd="0" presId="urn:microsoft.com/office/officeart/2005/8/layout/orgChart1"/>
    <dgm:cxn modelId="{2B468067-47D8-42AF-84A0-BA76731AD4A6}" type="presParOf" srcId="{41982834-899D-41C1-B369-6439E76ADED2}" destId="{272D385E-1FE2-4250-8FE7-1AE6D53FBF13}" srcOrd="2" destOrd="0" presId="urn:microsoft.com/office/officeart/2005/8/layout/orgChart1"/>
    <dgm:cxn modelId="{97DCE931-B55C-4ABB-AD5C-A078624618D0}" type="presParOf" srcId="{EA363A73-64F2-4717-A86B-FE875C494451}" destId="{CDE103E1-0D2D-403B-9EFB-3F6B7D6C1485}" srcOrd="2" destOrd="0" presId="urn:microsoft.com/office/officeart/2005/8/layout/orgChart1"/>
    <dgm:cxn modelId="{AA6D4ED1-392B-441E-BE7C-E68C16DB6B2D}" type="presParOf" srcId="{037E932E-1A97-4C7F-BB24-B134CB71311E}" destId="{8A4BDD42-6AE3-47B3-A6C8-EC161A5310CB}"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2D7C85-DBAC-43D4-A67B-E8B805012F53}">
      <dsp:nvSpPr>
        <dsp:cNvPr id="0" name=""/>
        <dsp:cNvSpPr/>
      </dsp:nvSpPr>
      <dsp:spPr>
        <a:xfrm>
          <a:off x="2230898" y="1453902"/>
          <a:ext cx="181688" cy="1440862"/>
        </a:xfrm>
        <a:custGeom>
          <a:avLst/>
          <a:gdLst/>
          <a:ahLst/>
          <a:cxnLst/>
          <a:rect l="0" t="0" r="0" b="0"/>
          <a:pathLst>
            <a:path>
              <a:moveTo>
                <a:pt x="0" y="0"/>
              </a:moveTo>
              <a:lnTo>
                <a:pt x="0" y="1440862"/>
              </a:lnTo>
              <a:lnTo>
                <a:pt x="181688" y="1440862"/>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C08C31-65CD-40BD-AA62-7BA95AB6564A}">
      <dsp:nvSpPr>
        <dsp:cNvPr id="0" name=""/>
        <dsp:cNvSpPr/>
      </dsp:nvSpPr>
      <dsp:spPr>
        <a:xfrm>
          <a:off x="2230898" y="1453902"/>
          <a:ext cx="181688" cy="577819"/>
        </a:xfrm>
        <a:custGeom>
          <a:avLst/>
          <a:gdLst/>
          <a:ahLst/>
          <a:cxnLst/>
          <a:rect l="0" t="0" r="0" b="0"/>
          <a:pathLst>
            <a:path>
              <a:moveTo>
                <a:pt x="0" y="0"/>
              </a:moveTo>
              <a:lnTo>
                <a:pt x="0" y="577819"/>
              </a:lnTo>
              <a:lnTo>
                <a:pt x="181688" y="57781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3E3A8-970E-4B09-9F91-D741011D3A86}">
      <dsp:nvSpPr>
        <dsp:cNvPr id="0" name=""/>
        <dsp:cNvSpPr/>
      </dsp:nvSpPr>
      <dsp:spPr>
        <a:xfrm>
          <a:off x="1981066" y="609523"/>
          <a:ext cx="736054" cy="236601"/>
        </a:xfrm>
        <a:custGeom>
          <a:avLst/>
          <a:gdLst/>
          <a:ahLst/>
          <a:cxnLst/>
          <a:rect l="0" t="0" r="0" b="0"/>
          <a:pathLst>
            <a:path>
              <a:moveTo>
                <a:pt x="0" y="0"/>
              </a:moveTo>
              <a:lnTo>
                <a:pt x="0" y="108968"/>
              </a:lnTo>
              <a:lnTo>
                <a:pt x="736054" y="108968"/>
              </a:lnTo>
              <a:lnTo>
                <a:pt x="736054" y="23660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41279-BC50-460E-98FD-01EAA3397AB0}">
      <dsp:nvSpPr>
        <dsp:cNvPr id="0" name=""/>
        <dsp:cNvSpPr/>
      </dsp:nvSpPr>
      <dsp:spPr>
        <a:xfrm>
          <a:off x="759434" y="1472566"/>
          <a:ext cx="182333" cy="1422197"/>
        </a:xfrm>
        <a:custGeom>
          <a:avLst/>
          <a:gdLst/>
          <a:ahLst/>
          <a:cxnLst/>
          <a:rect l="0" t="0" r="0" b="0"/>
          <a:pathLst>
            <a:path>
              <a:moveTo>
                <a:pt x="0" y="0"/>
              </a:moveTo>
              <a:lnTo>
                <a:pt x="0" y="1422197"/>
              </a:lnTo>
              <a:lnTo>
                <a:pt x="182333" y="1422197"/>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115F25-CCBD-4B4B-B837-3A970B72B61A}">
      <dsp:nvSpPr>
        <dsp:cNvPr id="0" name=""/>
        <dsp:cNvSpPr/>
      </dsp:nvSpPr>
      <dsp:spPr>
        <a:xfrm>
          <a:off x="759434" y="1472566"/>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D4241F-891D-428E-90EE-7F6D2182023C}">
      <dsp:nvSpPr>
        <dsp:cNvPr id="0" name=""/>
        <dsp:cNvSpPr/>
      </dsp:nvSpPr>
      <dsp:spPr>
        <a:xfrm>
          <a:off x="1245656" y="609523"/>
          <a:ext cx="735409" cy="255266"/>
        </a:xfrm>
        <a:custGeom>
          <a:avLst/>
          <a:gdLst/>
          <a:ahLst/>
          <a:cxnLst/>
          <a:rect l="0" t="0" r="0" b="0"/>
          <a:pathLst>
            <a:path>
              <a:moveTo>
                <a:pt x="735409" y="0"/>
              </a:moveTo>
              <a:lnTo>
                <a:pt x="735409" y="127633"/>
              </a:lnTo>
              <a:lnTo>
                <a:pt x="0" y="127633"/>
              </a:lnTo>
              <a:lnTo>
                <a:pt x="0" y="2552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D9D87-67B9-4BA1-8DA0-3F8F29A24241}">
      <dsp:nvSpPr>
        <dsp:cNvPr id="0" name=""/>
        <dsp:cNvSpPr/>
      </dsp:nvSpPr>
      <dsp:spPr>
        <a:xfrm>
          <a:off x="667070" y="1746"/>
          <a:ext cx="2627990"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Направления улучшения финансового состояния ООО «Техтеплострой»</a:t>
          </a:r>
        </a:p>
      </dsp:txBody>
      <dsp:txXfrm>
        <a:off x="667070" y="1746"/>
        <a:ext cx="2627990" cy="607776"/>
      </dsp:txXfrm>
    </dsp:sp>
    <dsp:sp modelId="{AB807697-6A67-4F8C-9154-3A2A133BDCF3}">
      <dsp:nvSpPr>
        <dsp:cNvPr id="0" name=""/>
        <dsp:cNvSpPr/>
      </dsp:nvSpPr>
      <dsp:spPr>
        <a:xfrm>
          <a:off x="637879" y="864790"/>
          <a:ext cx="1215553"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Увеличение выручки</a:t>
          </a:r>
        </a:p>
      </dsp:txBody>
      <dsp:txXfrm>
        <a:off x="637879" y="864790"/>
        <a:ext cx="1215553" cy="607776"/>
      </dsp:txXfrm>
    </dsp:sp>
    <dsp:sp modelId="{7633E8BE-2ECB-4873-B38F-8B5984EA8EA0}">
      <dsp:nvSpPr>
        <dsp:cNvPr id="0" name=""/>
        <dsp:cNvSpPr/>
      </dsp:nvSpPr>
      <dsp:spPr>
        <a:xfrm>
          <a:off x="941767" y="1727833"/>
          <a:ext cx="1215553"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Предоставление скидок</a:t>
          </a:r>
        </a:p>
      </dsp:txBody>
      <dsp:txXfrm>
        <a:off x="941767" y="1727833"/>
        <a:ext cx="1215553" cy="607776"/>
      </dsp:txXfrm>
    </dsp:sp>
    <dsp:sp modelId="{CAF7D054-95D2-49B0-88B3-7BC141CAF0D6}">
      <dsp:nvSpPr>
        <dsp:cNvPr id="0" name=""/>
        <dsp:cNvSpPr/>
      </dsp:nvSpPr>
      <dsp:spPr>
        <a:xfrm>
          <a:off x="941767" y="2590876"/>
          <a:ext cx="1215553"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Применение штрафных санкций</a:t>
          </a:r>
        </a:p>
      </dsp:txBody>
      <dsp:txXfrm>
        <a:off x="941767" y="2590876"/>
        <a:ext cx="1215553" cy="607776"/>
      </dsp:txXfrm>
    </dsp:sp>
    <dsp:sp modelId="{F0AC3881-09D1-491F-87B2-E24F40048FED}">
      <dsp:nvSpPr>
        <dsp:cNvPr id="0" name=""/>
        <dsp:cNvSpPr/>
      </dsp:nvSpPr>
      <dsp:spPr>
        <a:xfrm>
          <a:off x="2109343" y="846125"/>
          <a:ext cx="1215553"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Снижение себестоимости</a:t>
          </a:r>
        </a:p>
      </dsp:txBody>
      <dsp:txXfrm>
        <a:off x="2109343" y="846125"/>
        <a:ext cx="1215553" cy="607776"/>
      </dsp:txXfrm>
    </dsp:sp>
    <dsp:sp modelId="{B652EA56-7374-4B2B-AA94-67FB413609FA}">
      <dsp:nvSpPr>
        <dsp:cNvPr id="0" name=""/>
        <dsp:cNvSpPr/>
      </dsp:nvSpPr>
      <dsp:spPr>
        <a:xfrm>
          <a:off x="2412587" y="1727833"/>
          <a:ext cx="2207336"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Смена поставщиков кровельных материалов на более выгодные</a:t>
          </a:r>
        </a:p>
      </dsp:txBody>
      <dsp:txXfrm>
        <a:off x="2412587" y="1727833"/>
        <a:ext cx="2207336" cy="607776"/>
      </dsp:txXfrm>
    </dsp:sp>
    <dsp:sp modelId="{BD417F76-B775-4058-8938-B351B6153F0B}">
      <dsp:nvSpPr>
        <dsp:cNvPr id="0" name=""/>
        <dsp:cNvSpPr/>
      </dsp:nvSpPr>
      <dsp:spPr>
        <a:xfrm>
          <a:off x="2412587" y="2590876"/>
          <a:ext cx="2435933" cy="60777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сокращение расходов на аренду и эксплуатацию техники за счет покупки ее и оформления в лизинг</a:t>
          </a:r>
        </a:p>
      </dsp:txBody>
      <dsp:txXfrm>
        <a:off x="2412587" y="2590876"/>
        <a:ext cx="243593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2023-05-18T05:28:00Z</dcterms:created>
  <dcterms:modified xsi:type="dcterms:W3CDTF">2023-05-28T19:51:00Z</dcterms:modified>
</cp:coreProperties>
</file>