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20D0" w14:textId="7C510FC2" w:rsidR="006C2D62" w:rsidRPr="006C2D62" w:rsidRDefault="005F47EA" w:rsidP="006C2D62">
      <w:pPr>
        <w:pStyle w:val="ac"/>
        <w:ind w:left="-851"/>
        <w:jc w:val="center"/>
        <w:rPr>
          <w:rFonts w:ascii="Times New Roman" w:hAnsi="Times New Roman" w:cs="Times New Roman"/>
          <w:b/>
          <w:bCs/>
          <w:sz w:val="36"/>
          <w:szCs w:val="36"/>
        </w:rPr>
      </w:pPr>
      <w:r w:rsidRPr="005F47EA">
        <w:rPr>
          <w:rFonts w:ascii="Times New Roman" w:hAnsi="Times New Roman" w:cs="Times New Roman"/>
          <w:b/>
          <w:bCs/>
          <w:sz w:val="36"/>
          <w:szCs w:val="36"/>
        </w:rPr>
        <w:t xml:space="preserve">VI Международный конкурс исследовательских работ школьников «Research </w:t>
      </w:r>
      <w:proofErr w:type="spellStart"/>
      <w:r w:rsidRPr="005F47EA">
        <w:rPr>
          <w:rFonts w:ascii="Times New Roman" w:hAnsi="Times New Roman" w:cs="Times New Roman"/>
          <w:b/>
          <w:bCs/>
          <w:sz w:val="36"/>
          <w:szCs w:val="36"/>
        </w:rPr>
        <w:t>start</w:t>
      </w:r>
      <w:proofErr w:type="spellEnd"/>
      <w:r w:rsidRPr="005F47EA">
        <w:rPr>
          <w:rFonts w:ascii="Times New Roman" w:hAnsi="Times New Roman" w:cs="Times New Roman"/>
          <w:b/>
          <w:bCs/>
          <w:sz w:val="36"/>
          <w:szCs w:val="36"/>
        </w:rPr>
        <w:t>» 2023/2024</w:t>
      </w:r>
    </w:p>
    <w:p w14:paraId="5705C2AE" w14:textId="77777777" w:rsidR="006C2D62" w:rsidRDefault="006C2D62" w:rsidP="006C2D62">
      <w:pPr>
        <w:pStyle w:val="ac"/>
        <w:ind w:left="-851"/>
        <w:rPr>
          <w:rFonts w:ascii="Times New Roman" w:hAnsi="Times New Roman" w:cs="Times New Roman"/>
        </w:rPr>
      </w:pPr>
    </w:p>
    <w:p w14:paraId="10319A22" w14:textId="77777777" w:rsidR="006C2D62" w:rsidRDefault="006C2D62" w:rsidP="006C2D62">
      <w:pPr>
        <w:pStyle w:val="ac"/>
        <w:ind w:left="-851"/>
        <w:rPr>
          <w:rFonts w:ascii="Times New Roman" w:hAnsi="Times New Roman" w:cs="Times New Roman"/>
        </w:rPr>
      </w:pPr>
    </w:p>
    <w:p w14:paraId="4FDC6606" w14:textId="77777777" w:rsidR="006C2D62" w:rsidRDefault="006C2D62" w:rsidP="006C2D62">
      <w:pPr>
        <w:pStyle w:val="ac"/>
        <w:ind w:left="-851"/>
        <w:rPr>
          <w:rFonts w:ascii="Times New Roman" w:hAnsi="Times New Roman" w:cs="Times New Roman"/>
        </w:rPr>
      </w:pPr>
    </w:p>
    <w:p w14:paraId="005936CF" w14:textId="77777777" w:rsidR="006C2D62" w:rsidRDefault="006C2D62" w:rsidP="006C2D62">
      <w:pPr>
        <w:pStyle w:val="ac"/>
        <w:ind w:left="-851"/>
        <w:rPr>
          <w:rFonts w:ascii="Times New Roman" w:hAnsi="Times New Roman" w:cs="Times New Roman"/>
        </w:rPr>
      </w:pPr>
    </w:p>
    <w:p w14:paraId="650293DB" w14:textId="77777777" w:rsidR="006C2D62" w:rsidRDefault="006C2D62" w:rsidP="006C2D62">
      <w:pPr>
        <w:pStyle w:val="ac"/>
        <w:ind w:left="-851"/>
        <w:rPr>
          <w:rFonts w:ascii="Times New Roman" w:hAnsi="Times New Roman" w:cs="Times New Roman"/>
        </w:rPr>
      </w:pPr>
    </w:p>
    <w:p w14:paraId="2598D99B" w14:textId="77777777" w:rsidR="006C2D62" w:rsidRDefault="006C2D62" w:rsidP="006C2D62">
      <w:pPr>
        <w:pStyle w:val="ac"/>
        <w:ind w:left="-851"/>
        <w:rPr>
          <w:rFonts w:ascii="Times New Roman" w:hAnsi="Times New Roman" w:cs="Times New Roman"/>
        </w:rPr>
      </w:pPr>
    </w:p>
    <w:p w14:paraId="25B4F77F" w14:textId="77777777" w:rsidR="006C2D62" w:rsidRDefault="006C2D62" w:rsidP="006C2D62">
      <w:pPr>
        <w:pStyle w:val="ac"/>
        <w:ind w:left="-851"/>
        <w:rPr>
          <w:rFonts w:ascii="Times New Roman" w:hAnsi="Times New Roman" w:cs="Times New Roman"/>
        </w:rPr>
      </w:pPr>
    </w:p>
    <w:p w14:paraId="533002F5" w14:textId="77777777" w:rsidR="006C2D62" w:rsidRDefault="006C2D62" w:rsidP="006C2D62">
      <w:pPr>
        <w:pStyle w:val="ac"/>
        <w:ind w:left="-851"/>
        <w:rPr>
          <w:rFonts w:ascii="Times New Roman" w:hAnsi="Times New Roman" w:cs="Times New Roman"/>
        </w:rPr>
      </w:pPr>
    </w:p>
    <w:p w14:paraId="18CE05BA" w14:textId="77777777" w:rsidR="006C2D62" w:rsidRDefault="006C2D62" w:rsidP="006C2D62">
      <w:pPr>
        <w:pStyle w:val="ac"/>
        <w:ind w:left="-851"/>
        <w:rPr>
          <w:rFonts w:ascii="Times New Roman" w:hAnsi="Times New Roman" w:cs="Times New Roman"/>
        </w:rPr>
      </w:pPr>
    </w:p>
    <w:p w14:paraId="50F94506" w14:textId="77777777" w:rsidR="006C2D62" w:rsidRDefault="006C2D62" w:rsidP="006C2D62">
      <w:pPr>
        <w:pStyle w:val="ac"/>
        <w:ind w:left="-851"/>
        <w:rPr>
          <w:rFonts w:ascii="Times New Roman" w:hAnsi="Times New Roman" w:cs="Times New Roman"/>
        </w:rPr>
      </w:pPr>
    </w:p>
    <w:p w14:paraId="13AF9666" w14:textId="77777777" w:rsidR="006C2D62" w:rsidRDefault="006C2D62" w:rsidP="006C2D62">
      <w:pPr>
        <w:pStyle w:val="ac"/>
        <w:ind w:left="-851"/>
        <w:rPr>
          <w:rFonts w:ascii="Times New Roman" w:hAnsi="Times New Roman" w:cs="Times New Roman"/>
        </w:rPr>
      </w:pPr>
    </w:p>
    <w:p w14:paraId="2042578F" w14:textId="77777777" w:rsidR="006C2D62" w:rsidRDefault="006C2D62" w:rsidP="006C2D62">
      <w:pPr>
        <w:pStyle w:val="ac"/>
        <w:ind w:left="-851"/>
        <w:rPr>
          <w:rFonts w:ascii="Times New Roman" w:hAnsi="Times New Roman" w:cs="Times New Roman"/>
        </w:rPr>
      </w:pPr>
    </w:p>
    <w:p w14:paraId="14ED3909" w14:textId="77777777" w:rsidR="006C2D62" w:rsidRDefault="006C2D62" w:rsidP="006C2D62">
      <w:pPr>
        <w:pStyle w:val="ac"/>
        <w:ind w:left="-851"/>
        <w:rPr>
          <w:rFonts w:ascii="Times New Roman" w:hAnsi="Times New Roman" w:cs="Times New Roman"/>
        </w:rPr>
      </w:pPr>
    </w:p>
    <w:p w14:paraId="1BE71F22" w14:textId="77777777" w:rsidR="006C2D62" w:rsidRDefault="006C2D62" w:rsidP="006C2D62">
      <w:pPr>
        <w:pStyle w:val="ac"/>
        <w:ind w:left="-851"/>
        <w:rPr>
          <w:rFonts w:ascii="Times New Roman" w:hAnsi="Times New Roman" w:cs="Times New Roman"/>
        </w:rPr>
      </w:pPr>
    </w:p>
    <w:p w14:paraId="411CA14F" w14:textId="77777777" w:rsidR="006C2D62" w:rsidRDefault="006C2D62" w:rsidP="006C2D62">
      <w:pPr>
        <w:pStyle w:val="ac"/>
        <w:ind w:left="-851"/>
        <w:rPr>
          <w:rFonts w:ascii="Times New Roman" w:hAnsi="Times New Roman" w:cs="Times New Roman"/>
        </w:rPr>
      </w:pPr>
    </w:p>
    <w:p w14:paraId="7BE4B795" w14:textId="01790653" w:rsidR="006C2D62" w:rsidRPr="006C2D62" w:rsidRDefault="006C2D62" w:rsidP="006C2D62">
      <w:pPr>
        <w:pStyle w:val="ac"/>
        <w:ind w:left="-851"/>
        <w:rPr>
          <w:rFonts w:ascii="Times New Roman" w:hAnsi="Times New Roman" w:cs="Times New Roman"/>
          <w:b/>
          <w:bCs/>
          <w:sz w:val="40"/>
          <w:szCs w:val="40"/>
        </w:rPr>
      </w:pPr>
      <w:r w:rsidRPr="006C2D62">
        <w:rPr>
          <w:rFonts w:ascii="Times New Roman" w:hAnsi="Times New Roman" w:cs="Times New Roman"/>
          <w:b/>
          <w:bCs/>
          <w:sz w:val="40"/>
          <w:szCs w:val="40"/>
        </w:rPr>
        <w:t>Отношение младших школьников к инклюзии в школе</w:t>
      </w:r>
    </w:p>
    <w:p w14:paraId="288DAEF1" w14:textId="77777777" w:rsidR="006C2D62" w:rsidRDefault="006C2D62" w:rsidP="006C2D62">
      <w:pPr>
        <w:pStyle w:val="ac"/>
        <w:ind w:left="-851"/>
        <w:rPr>
          <w:rFonts w:ascii="Times New Roman" w:hAnsi="Times New Roman" w:cs="Times New Roman"/>
        </w:rPr>
      </w:pPr>
    </w:p>
    <w:p w14:paraId="7FC69F27" w14:textId="77777777" w:rsidR="006C2D62" w:rsidRDefault="006C2D62" w:rsidP="006C2D62">
      <w:pPr>
        <w:pStyle w:val="ac"/>
        <w:ind w:left="-851"/>
        <w:rPr>
          <w:rFonts w:ascii="Times New Roman" w:hAnsi="Times New Roman" w:cs="Times New Roman"/>
        </w:rPr>
      </w:pPr>
    </w:p>
    <w:p w14:paraId="537087CF" w14:textId="77777777" w:rsidR="006C2D62" w:rsidRDefault="006C2D62" w:rsidP="006C2D62">
      <w:pPr>
        <w:pStyle w:val="ac"/>
        <w:ind w:left="-851"/>
        <w:rPr>
          <w:rFonts w:ascii="Times New Roman" w:hAnsi="Times New Roman" w:cs="Times New Roman"/>
        </w:rPr>
      </w:pPr>
    </w:p>
    <w:p w14:paraId="4D6B06D1" w14:textId="77777777" w:rsidR="006C2D62" w:rsidRDefault="006C2D62" w:rsidP="006C2D62">
      <w:pPr>
        <w:pStyle w:val="ac"/>
        <w:ind w:left="-851"/>
        <w:rPr>
          <w:rFonts w:ascii="Times New Roman" w:hAnsi="Times New Roman" w:cs="Times New Roman"/>
        </w:rPr>
      </w:pPr>
    </w:p>
    <w:p w14:paraId="4E330FB4" w14:textId="77777777" w:rsidR="006C2D62" w:rsidRDefault="006C2D62" w:rsidP="006C2D62">
      <w:pPr>
        <w:pStyle w:val="ac"/>
        <w:ind w:left="-851"/>
        <w:rPr>
          <w:rFonts w:ascii="Times New Roman" w:hAnsi="Times New Roman" w:cs="Times New Roman"/>
        </w:rPr>
      </w:pPr>
    </w:p>
    <w:p w14:paraId="2BE94D05" w14:textId="77777777" w:rsidR="006C2D62" w:rsidRDefault="006C2D62" w:rsidP="006C2D62">
      <w:pPr>
        <w:pStyle w:val="ac"/>
        <w:ind w:left="-851"/>
        <w:rPr>
          <w:rFonts w:ascii="Times New Roman" w:hAnsi="Times New Roman" w:cs="Times New Roman"/>
        </w:rPr>
      </w:pPr>
    </w:p>
    <w:p w14:paraId="2D31106E" w14:textId="77777777" w:rsidR="006C2D62" w:rsidRDefault="006C2D62" w:rsidP="006C2D62">
      <w:pPr>
        <w:pStyle w:val="ac"/>
        <w:ind w:left="-851"/>
        <w:rPr>
          <w:rFonts w:ascii="Times New Roman" w:hAnsi="Times New Roman" w:cs="Times New Roman"/>
        </w:rPr>
      </w:pPr>
    </w:p>
    <w:p w14:paraId="6F20F0AF" w14:textId="77777777" w:rsidR="006C2D62" w:rsidRDefault="006C2D62" w:rsidP="006C2D62">
      <w:pPr>
        <w:pStyle w:val="ac"/>
        <w:ind w:left="-851"/>
        <w:rPr>
          <w:rFonts w:ascii="Times New Roman" w:hAnsi="Times New Roman" w:cs="Times New Roman"/>
        </w:rPr>
      </w:pPr>
    </w:p>
    <w:p w14:paraId="1C942292" w14:textId="77777777" w:rsidR="006C2D62" w:rsidRDefault="006C2D62" w:rsidP="006C2D62">
      <w:pPr>
        <w:pStyle w:val="ac"/>
        <w:ind w:left="-851"/>
        <w:rPr>
          <w:rFonts w:ascii="Times New Roman" w:hAnsi="Times New Roman" w:cs="Times New Roman"/>
        </w:rPr>
      </w:pPr>
    </w:p>
    <w:p w14:paraId="46C8B054" w14:textId="77777777" w:rsidR="006C2D62" w:rsidRDefault="006C2D62" w:rsidP="006C2D62">
      <w:pPr>
        <w:pStyle w:val="ac"/>
        <w:ind w:left="-851"/>
        <w:rPr>
          <w:rFonts w:ascii="Times New Roman" w:hAnsi="Times New Roman" w:cs="Times New Roman"/>
        </w:rPr>
      </w:pPr>
    </w:p>
    <w:p w14:paraId="69D36CBB" w14:textId="77777777" w:rsidR="006C2D62" w:rsidRDefault="006C2D62" w:rsidP="006C2D62">
      <w:pPr>
        <w:pStyle w:val="ac"/>
        <w:ind w:left="-851"/>
        <w:rPr>
          <w:rFonts w:ascii="Times New Roman" w:hAnsi="Times New Roman" w:cs="Times New Roman"/>
        </w:rPr>
      </w:pPr>
    </w:p>
    <w:p w14:paraId="508DB66A" w14:textId="77777777" w:rsidR="006C2D62" w:rsidRDefault="006C2D62" w:rsidP="006C2D62">
      <w:pPr>
        <w:pStyle w:val="ac"/>
        <w:ind w:left="-851"/>
        <w:rPr>
          <w:rFonts w:ascii="Times New Roman" w:hAnsi="Times New Roman" w:cs="Times New Roman"/>
        </w:rPr>
      </w:pPr>
    </w:p>
    <w:p w14:paraId="60F79B4C" w14:textId="77777777" w:rsidR="006C2D62" w:rsidRDefault="006C2D62" w:rsidP="006C2D62">
      <w:pPr>
        <w:pStyle w:val="ac"/>
        <w:ind w:left="-851"/>
        <w:rPr>
          <w:rFonts w:ascii="Times New Roman" w:hAnsi="Times New Roman" w:cs="Times New Roman"/>
        </w:rPr>
      </w:pPr>
    </w:p>
    <w:p w14:paraId="476ED53F" w14:textId="77777777" w:rsidR="006C2D62" w:rsidRDefault="006C2D62" w:rsidP="006C2D62">
      <w:pPr>
        <w:pStyle w:val="ac"/>
        <w:ind w:left="-851"/>
        <w:rPr>
          <w:rFonts w:ascii="Times New Roman" w:hAnsi="Times New Roman" w:cs="Times New Roman"/>
        </w:rPr>
      </w:pPr>
    </w:p>
    <w:p w14:paraId="17EAF492" w14:textId="77777777" w:rsidR="006C2D62" w:rsidRDefault="006C2D62" w:rsidP="006C2D62">
      <w:pPr>
        <w:pStyle w:val="ac"/>
        <w:ind w:left="-851"/>
        <w:rPr>
          <w:rFonts w:ascii="Times New Roman" w:hAnsi="Times New Roman" w:cs="Times New Roman"/>
        </w:rPr>
      </w:pPr>
    </w:p>
    <w:p w14:paraId="624608A0" w14:textId="58D48574" w:rsidR="006C2D62" w:rsidRPr="006C2D62" w:rsidRDefault="006C2D62" w:rsidP="006C2D62">
      <w:pPr>
        <w:pStyle w:val="ac"/>
        <w:ind w:left="-851" w:firstLine="5813"/>
        <w:rPr>
          <w:rFonts w:ascii="Times New Roman" w:hAnsi="Times New Roman" w:cs="Times New Roman"/>
          <w:sz w:val="28"/>
          <w:szCs w:val="28"/>
        </w:rPr>
      </w:pPr>
      <w:r w:rsidRPr="006C2D62">
        <w:rPr>
          <w:rFonts w:ascii="Times New Roman" w:hAnsi="Times New Roman" w:cs="Times New Roman"/>
          <w:sz w:val="28"/>
          <w:szCs w:val="28"/>
        </w:rPr>
        <w:t xml:space="preserve">Исследовательская работа </w:t>
      </w:r>
    </w:p>
    <w:p w14:paraId="560AFC2B" w14:textId="259E35F7" w:rsidR="006C2D62" w:rsidRPr="006C2D62" w:rsidRDefault="006C2D62" w:rsidP="006C2D62">
      <w:pPr>
        <w:pStyle w:val="ac"/>
        <w:ind w:left="-851" w:firstLine="5813"/>
        <w:rPr>
          <w:rFonts w:ascii="Times New Roman" w:hAnsi="Times New Roman" w:cs="Times New Roman"/>
          <w:sz w:val="28"/>
          <w:szCs w:val="28"/>
        </w:rPr>
      </w:pPr>
      <w:r w:rsidRPr="006C2D62">
        <w:rPr>
          <w:rFonts w:ascii="Times New Roman" w:hAnsi="Times New Roman" w:cs="Times New Roman"/>
          <w:sz w:val="28"/>
          <w:szCs w:val="28"/>
        </w:rPr>
        <w:t xml:space="preserve">ученицы 3 класса «Ж» </w:t>
      </w:r>
    </w:p>
    <w:p w14:paraId="4252DC23" w14:textId="741D453A" w:rsidR="006C2D62" w:rsidRPr="006C2D62" w:rsidRDefault="006C2D62" w:rsidP="006C2D62">
      <w:pPr>
        <w:pStyle w:val="ac"/>
        <w:ind w:left="-851" w:firstLine="5813"/>
        <w:rPr>
          <w:rFonts w:ascii="Times New Roman" w:hAnsi="Times New Roman" w:cs="Times New Roman"/>
          <w:sz w:val="28"/>
          <w:szCs w:val="28"/>
        </w:rPr>
      </w:pPr>
      <w:r w:rsidRPr="006C2D62">
        <w:rPr>
          <w:rFonts w:ascii="Times New Roman" w:hAnsi="Times New Roman" w:cs="Times New Roman"/>
          <w:sz w:val="28"/>
          <w:szCs w:val="28"/>
        </w:rPr>
        <w:t>ГБОУ Школа «Покровский квартал»</w:t>
      </w:r>
    </w:p>
    <w:p w14:paraId="6995A6EB" w14:textId="27C89176" w:rsidR="006C2D62" w:rsidRPr="006C2D62" w:rsidRDefault="006C2D62" w:rsidP="006C2D62">
      <w:pPr>
        <w:pStyle w:val="ac"/>
        <w:ind w:left="-851" w:firstLine="5813"/>
        <w:rPr>
          <w:rFonts w:ascii="Times New Roman" w:hAnsi="Times New Roman" w:cs="Times New Roman"/>
          <w:sz w:val="28"/>
          <w:szCs w:val="28"/>
        </w:rPr>
      </w:pPr>
      <w:r w:rsidRPr="006C2D62">
        <w:rPr>
          <w:rFonts w:ascii="Times New Roman" w:hAnsi="Times New Roman" w:cs="Times New Roman"/>
          <w:sz w:val="28"/>
          <w:szCs w:val="28"/>
        </w:rPr>
        <w:t xml:space="preserve">Бубновой </w:t>
      </w:r>
      <w:proofErr w:type="spellStart"/>
      <w:r w:rsidRPr="006C2D62">
        <w:rPr>
          <w:rFonts w:ascii="Times New Roman" w:hAnsi="Times New Roman" w:cs="Times New Roman"/>
          <w:sz w:val="28"/>
          <w:szCs w:val="28"/>
        </w:rPr>
        <w:t>Ядгоры</w:t>
      </w:r>
      <w:proofErr w:type="spellEnd"/>
    </w:p>
    <w:p w14:paraId="7B273BBC" w14:textId="77777777" w:rsidR="006C2D62" w:rsidRPr="006C2D62" w:rsidRDefault="006C2D62" w:rsidP="006C2D62">
      <w:pPr>
        <w:pStyle w:val="ac"/>
        <w:ind w:left="-851" w:firstLine="5813"/>
        <w:rPr>
          <w:rFonts w:ascii="Times New Roman" w:hAnsi="Times New Roman" w:cs="Times New Roman"/>
          <w:sz w:val="28"/>
          <w:szCs w:val="28"/>
        </w:rPr>
      </w:pPr>
    </w:p>
    <w:p w14:paraId="4161219C" w14:textId="423C9F10" w:rsidR="006C2D62" w:rsidRPr="006C2D62" w:rsidRDefault="006C2D62" w:rsidP="006C2D62">
      <w:pPr>
        <w:pStyle w:val="ac"/>
        <w:ind w:left="-851" w:firstLine="5813"/>
        <w:rPr>
          <w:rFonts w:ascii="Times New Roman" w:hAnsi="Times New Roman" w:cs="Times New Roman"/>
          <w:sz w:val="28"/>
          <w:szCs w:val="28"/>
        </w:rPr>
      </w:pPr>
      <w:r w:rsidRPr="006C2D62">
        <w:rPr>
          <w:rFonts w:ascii="Times New Roman" w:hAnsi="Times New Roman" w:cs="Times New Roman"/>
          <w:sz w:val="28"/>
          <w:szCs w:val="28"/>
        </w:rPr>
        <w:t xml:space="preserve">Руководитель: психолог </w:t>
      </w:r>
    </w:p>
    <w:p w14:paraId="136D8F3A" w14:textId="77777777" w:rsidR="006C2D62" w:rsidRPr="006C2D62" w:rsidRDefault="006C2D62" w:rsidP="006C2D62">
      <w:pPr>
        <w:pStyle w:val="ac"/>
        <w:ind w:left="-851" w:firstLine="5813"/>
        <w:rPr>
          <w:rFonts w:ascii="Times New Roman" w:hAnsi="Times New Roman" w:cs="Times New Roman"/>
          <w:sz w:val="28"/>
          <w:szCs w:val="28"/>
        </w:rPr>
      </w:pPr>
      <w:r w:rsidRPr="006C2D62">
        <w:rPr>
          <w:rFonts w:ascii="Times New Roman" w:hAnsi="Times New Roman" w:cs="Times New Roman"/>
          <w:sz w:val="28"/>
          <w:szCs w:val="28"/>
        </w:rPr>
        <w:t>Ассоциация «Столичная семья»</w:t>
      </w:r>
    </w:p>
    <w:p w14:paraId="15CF204F" w14:textId="4F8DF144" w:rsidR="006C2D62" w:rsidRPr="006C2D62" w:rsidRDefault="006C2D62" w:rsidP="006C2D62">
      <w:pPr>
        <w:pStyle w:val="ac"/>
        <w:ind w:left="-851" w:firstLine="5813"/>
        <w:rPr>
          <w:rFonts w:ascii="Times New Roman" w:hAnsi="Times New Roman" w:cs="Times New Roman"/>
          <w:sz w:val="28"/>
          <w:szCs w:val="28"/>
        </w:rPr>
      </w:pPr>
      <w:r w:rsidRPr="006C2D62">
        <w:rPr>
          <w:rFonts w:ascii="Times New Roman" w:hAnsi="Times New Roman" w:cs="Times New Roman"/>
          <w:sz w:val="28"/>
          <w:szCs w:val="28"/>
        </w:rPr>
        <w:t xml:space="preserve">Бубнова Галия </w:t>
      </w:r>
      <w:proofErr w:type="spellStart"/>
      <w:r w:rsidRPr="006C2D62">
        <w:rPr>
          <w:rFonts w:ascii="Times New Roman" w:hAnsi="Times New Roman" w:cs="Times New Roman"/>
          <w:sz w:val="28"/>
          <w:szCs w:val="28"/>
        </w:rPr>
        <w:t>Аббесовна</w:t>
      </w:r>
      <w:proofErr w:type="spellEnd"/>
    </w:p>
    <w:p w14:paraId="7CE1071D" w14:textId="77777777" w:rsidR="006C2D62" w:rsidRDefault="006C2D62" w:rsidP="006C2D62">
      <w:pPr>
        <w:pStyle w:val="ac"/>
        <w:ind w:left="-851"/>
        <w:rPr>
          <w:rFonts w:ascii="Times New Roman" w:hAnsi="Times New Roman" w:cs="Times New Roman"/>
        </w:rPr>
      </w:pPr>
    </w:p>
    <w:p w14:paraId="6AEF8060" w14:textId="77777777" w:rsidR="006C2D62" w:rsidRDefault="006C2D62" w:rsidP="006C2D62">
      <w:pPr>
        <w:pStyle w:val="ac"/>
        <w:ind w:left="-851"/>
        <w:rPr>
          <w:rFonts w:ascii="Times New Roman" w:hAnsi="Times New Roman" w:cs="Times New Roman"/>
        </w:rPr>
      </w:pPr>
    </w:p>
    <w:p w14:paraId="47861E89" w14:textId="77777777" w:rsidR="006C2D62" w:rsidRDefault="006C2D62" w:rsidP="006C2D62">
      <w:pPr>
        <w:pStyle w:val="ac"/>
        <w:ind w:left="-851"/>
        <w:rPr>
          <w:rFonts w:ascii="Times New Roman" w:hAnsi="Times New Roman" w:cs="Times New Roman"/>
        </w:rPr>
      </w:pPr>
    </w:p>
    <w:p w14:paraId="212DE550" w14:textId="77777777" w:rsidR="006C2D62" w:rsidRDefault="006C2D62" w:rsidP="006C2D62">
      <w:pPr>
        <w:pStyle w:val="ac"/>
        <w:ind w:left="-851"/>
        <w:rPr>
          <w:rFonts w:ascii="Times New Roman" w:hAnsi="Times New Roman" w:cs="Times New Roman"/>
        </w:rPr>
      </w:pPr>
    </w:p>
    <w:p w14:paraId="6A7DD855" w14:textId="77777777" w:rsidR="006C2D62" w:rsidRDefault="006C2D62" w:rsidP="006C2D62">
      <w:pPr>
        <w:pStyle w:val="ac"/>
        <w:ind w:left="-851"/>
        <w:rPr>
          <w:rFonts w:ascii="Times New Roman" w:hAnsi="Times New Roman" w:cs="Times New Roman"/>
        </w:rPr>
      </w:pPr>
    </w:p>
    <w:p w14:paraId="3F88B485" w14:textId="77777777" w:rsidR="008C3016" w:rsidRDefault="008C3016" w:rsidP="006C2D62">
      <w:pPr>
        <w:pStyle w:val="ac"/>
        <w:ind w:left="-851"/>
        <w:rPr>
          <w:rFonts w:ascii="Times New Roman" w:hAnsi="Times New Roman" w:cs="Times New Roman"/>
        </w:rPr>
      </w:pPr>
    </w:p>
    <w:p w14:paraId="76AE44DE" w14:textId="77777777" w:rsidR="006C2D62" w:rsidRDefault="006C2D62" w:rsidP="006C2D62">
      <w:pPr>
        <w:pStyle w:val="ac"/>
        <w:ind w:left="-851"/>
        <w:rPr>
          <w:rFonts w:ascii="Times New Roman" w:hAnsi="Times New Roman" w:cs="Times New Roman"/>
        </w:rPr>
      </w:pPr>
    </w:p>
    <w:p w14:paraId="6CA58EBB" w14:textId="6D1C6F85" w:rsidR="006C2D62" w:rsidRDefault="006C2D62" w:rsidP="006C2D62">
      <w:pPr>
        <w:pStyle w:val="ac"/>
        <w:ind w:left="-851"/>
        <w:jc w:val="center"/>
        <w:rPr>
          <w:rFonts w:ascii="Times New Roman" w:hAnsi="Times New Roman" w:cs="Times New Roman"/>
          <w:b/>
          <w:bCs/>
          <w:sz w:val="28"/>
          <w:szCs w:val="28"/>
        </w:rPr>
      </w:pPr>
      <w:r w:rsidRPr="006C2D62">
        <w:rPr>
          <w:rFonts w:ascii="Times New Roman" w:hAnsi="Times New Roman" w:cs="Times New Roman"/>
          <w:b/>
          <w:bCs/>
          <w:sz w:val="28"/>
          <w:szCs w:val="28"/>
        </w:rPr>
        <w:t>Москва, 2024</w:t>
      </w:r>
    </w:p>
    <w:p w14:paraId="0685DAED" w14:textId="2702901C" w:rsidR="0069333C" w:rsidRPr="00FC6C4A" w:rsidRDefault="001B342C" w:rsidP="00B12E31">
      <w:pPr>
        <w:pStyle w:val="ac"/>
        <w:spacing w:line="360" w:lineRule="auto"/>
        <w:ind w:left="-851"/>
        <w:jc w:val="center"/>
        <w:rPr>
          <w:rFonts w:ascii="Times New Roman" w:hAnsi="Times New Roman" w:cs="Times New Roman"/>
          <w:b/>
          <w:bCs/>
          <w:sz w:val="28"/>
          <w:szCs w:val="28"/>
        </w:rPr>
      </w:pPr>
      <w:r w:rsidRPr="00FC6C4A">
        <w:rPr>
          <w:rFonts w:ascii="Times New Roman" w:hAnsi="Times New Roman" w:cs="Times New Roman"/>
          <w:b/>
          <w:bCs/>
          <w:sz w:val="28"/>
          <w:szCs w:val="28"/>
        </w:rPr>
        <w:lastRenderedPageBreak/>
        <w:t>Содержание</w:t>
      </w:r>
    </w:p>
    <w:p w14:paraId="20C1CC02" w14:textId="77777777" w:rsidR="00B12E31" w:rsidRDefault="00B12E31" w:rsidP="006C2D62">
      <w:pPr>
        <w:pStyle w:val="ac"/>
        <w:spacing w:line="360" w:lineRule="auto"/>
        <w:ind w:left="-851"/>
        <w:jc w:val="both"/>
        <w:rPr>
          <w:rFonts w:ascii="Times New Roman" w:hAnsi="Times New Roman" w:cs="Times New Roman"/>
          <w:sz w:val="28"/>
          <w:szCs w:val="28"/>
        </w:rPr>
      </w:pPr>
    </w:p>
    <w:p w14:paraId="5D8FBD2E" w14:textId="77777777" w:rsidR="00B12E31" w:rsidRDefault="00B12E31" w:rsidP="006C2D62">
      <w:pPr>
        <w:pStyle w:val="ac"/>
        <w:spacing w:line="360" w:lineRule="auto"/>
        <w:ind w:left="-851"/>
        <w:jc w:val="both"/>
        <w:rPr>
          <w:rFonts w:ascii="Times New Roman" w:hAnsi="Times New Roman" w:cs="Times New Roman"/>
          <w:sz w:val="28"/>
          <w:szCs w:val="28"/>
        </w:rPr>
      </w:pPr>
    </w:p>
    <w:p w14:paraId="6B4308D0" w14:textId="5CD80307" w:rsidR="001B342C" w:rsidRDefault="001B342C" w:rsidP="006C2D62">
      <w:pPr>
        <w:pStyle w:val="ac"/>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1E0FD8">
        <w:rPr>
          <w:rFonts w:ascii="Times New Roman" w:hAnsi="Times New Roman" w:cs="Times New Roman"/>
          <w:sz w:val="28"/>
          <w:szCs w:val="28"/>
        </w:rPr>
        <w:t>3</w:t>
      </w:r>
    </w:p>
    <w:p w14:paraId="0D2F6EC3" w14:textId="77777777" w:rsidR="001B342C" w:rsidRDefault="001B342C" w:rsidP="006C2D62">
      <w:pPr>
        <w:pStyle w:val="ac"/>
        <w:spacing w:line="360" w:lineRule="auto"/>
        <w:ind w:left="-851"/>
        <w:jc w:val="both"/>
        <w:rPr>
          <w:rFonts w:ascii="Times New Roman" w:hAnsi="Times New Roman" w:cs="Times New Roman"/>
          <w:sz w:val="28"/>
          <w:szCs w:val="28"/>
        </w:rPr>
      </w:pPr>
    </w:p>
    <w:p w14:paraId="3F63C537" w14:textId="77777777" w:rsidR="009C42DB" w:rsidRDefault="001B342C" w:rsidP="00EF431D">
      <w:pPr>
        <w:pStyle w:val="ac"/>
        <w:numPr>
          <w:ilvl w:val="0"/>
          <w:numId w:val="5"/>
        </w:numPr>
        <w:spacing w:line="360" w:lineRule="auto"/>
        <w:ind w:firstLine="65"/>
        <w:jc w:val="both"/>
        <w:rPr>
          <w:rFonts w:ascii="Times New Roman" w:hAnsi="Times New Roman" w:cs="Times New Roman"/>
          <w:sz w:val="28"/>
          <w:szCs w:val="28"/>
        </w:rPr>
      </w:pPr>
      <w:r w:rsidRPr="00EF431D">
        <w:rPr>
          <w:rFonts w:ascii="Times New Roman" w:hAnsi="Times New Roman" w:cs="Times New Roman"/>
          <w:sz w:val="28"/>
          <w:szCs w:val="28"/>
        </w:rPr>
        <w:t>Теоретическая часть</w:t>
      </w:r>
      <w:r w:rsidR="00EF431D">
        <w:rPr>
          <w:rFonts w:ascii="Times New Roman" w:hAnsi="Times New Roman" w:cs="Times New Roman"/>
          <w:sz w:val="28"/>
          <w:szCs w:val="28"/>
        </w:rPr>
        <w:t xml:space="preserve">. </w:t>
      </w:r>
    </w:p>
    <w:p w14:paraId="11540623" w14:textId="06A79DF6" w:rsidR="00B12E31" w:rsidRPr="00EF431D" w:rsidRDefault="00EF431D" w:rsidP="009C42DB">
      <w:pPr>
        <w:pStyle w:val="ac"/>
        <w:spacing w:line="360" w:lineRule="auto"/>
        <w:ind w:left="-426" w:firstLine="426"/>
        <w:jc w:val="both"/>
        <w:rPr>
          <w:rFonts w:ascii="Times New Roman" w:hAnsi="Times New Roman" w:cs="Times New Roman"/>
          <w:sz w:val="28"/>
          <w:szCs w:val="28"/>
        </w:rPr>
      </w:pPr>
      <w:r w:rsidRPr="00EF431D">
        <w:rPr>
          <w:rFonts w:ascii="Times New Roman" w:hAnsi="Times New Roman" w:cs="Times New Roman"/>
          <w:sz w:val="28"/>
          <w:szCs w:val="28"/>
        </w:rPr>
        <w:t>Понятие</w:t>
      </w:r>
      <w:r w:rsidR="00B12E31" w:rsidRPr="00EF431D">
        <w:rPr>
          <w:rFonts w:ascii="Times New Roman" w:hAnsi="Times New Roman" w:cs="Times New Roman"/>
          <w:sz w:val="28"/>
          <w:szCs w:val="28"/>
        </w:rPr>
        <w:t xml:space="preserve"> инклюзивного образования </w:t>
      </w:r>
      <w:r w:rsidR="008C3016" w:rsidRPr="00EF431D">
        <w:rPr>
          <w:rFonts w:ascii="Times New Roman" w:hAnsi="Times New Roman" w:cs="Times New Roman"/>
          <w:sz w:val="28"/>
          <w:szCs w:val="28"/>
        </w:rPr>
        <w:tab/>
      </w:r>
      <w:r w:rsidR="008C3016" w:rsidRPr="00EF431D">
        <w:rPr>
          <w:rFonts w:ascii="Times New Roman" w:hAnsi="Times New Roman" w:cs="Times New Roman"/>
          <w:sz w:val="28"/>
          <w:szCs w:val="28"/>
        </w:rPr>
        <w:tab/>
      </w:r>
      <w:r w:rsidR="009C42DB">
        <w:rPr>
          <w:rFonts w:ascii="Times New Roman" w:hAnsi="Times New Roman" w:cs="Times New Roman"/>
          <w:sz w:val="28"/>
          <w:szCs w:val="28"/>
        </w:rPr>
        <w:tab/>
      </w:r>
      <w:r w:rsidR="009C42DB">
        <w:rPr>
          <w:rFonts w:ascii="Times New Roman" w:hAnsi="Times New Roman" w:cs="Times New Roman"/>
          <w:sz w:val="28"/>
          <w:szCs w:val="28"/>
        </w:rPr>
        <w:tab/>
      </w:r>
      <w:r w:rsidR="009C42DB">
        <w:rPr>
          <w:rFonts w:ascii="Times New Roman" w:hAnsi="Times New Roman" w:cs="Times New Roman"/>
          <w:sz w:val="28"/>
          <w:szCs w:val="28"/>
        </w:rPr>
        <w:tab/>
      </w:r>
      <w:r>
        <w:rPr>
          <w:rFonts w:ascii="Times New Roman" w:hAnsi="Times New Roman" w:cs="Times New Roman"/>
          <w:sz w:val="28"/>
          <w:szCs w:val="28"/>
        </w:rPr>
        <w:tab/>
      </w:r>
      <w:r w:rsidR="0055582F">
        <w:rPr>
          <w:rFonts w:ascii="Times New Roman" w:hAnsi="Times New Roman" w:cs="Times New Roman"/>
          <w:sz w:val="28"/>
          <w:szCs w:val="28"/>
        </w:rPr>
        <w:t>4</w:t>
      </w:r>
    </w:p>
    <w:p w14:paraId="44207069" w14:textId="2068DB93" w:rsidR="001B342C" w:rsidRDefault="001B342C" w:rsidP="00B12E31">
      <w:pPr>
        <w:pStyle w:val="ac"/>
        <w:numPr>
          <w:ilvl w:val="0"/>
          <w:numId w:val="5"/>
        </w:numPr>
        <w:spacing w:line="360" w:lineRule="auto"/>
        <w:ind w:firstLine="65"/>
        <w:jc w:val="both"/>
        <w:rPr>
          <w:rFonts w:ascii="Times New Roman" w:hAnsi="Times New Roman" w:cs="Times New Roman"/>
          <w:sz w:val="28"/>
          <w:szCs w:val="28"/>
        </w:rPr>
      </w:pPr>
      <w:r>
        <w:rPr>
          <w:rFonts w:ascii="Times New Roman" w:hAnsi="Times New Roman" w:cs="Times New Roman"/>
          <w:sz w:val="28"/>
          <w:szCs w:val="28"/>
        </w:rPr>
        <w:t xml:space="preserve">Практическая часть </w:t>
      </w:r>
    </w:p>
    <w:p w14:paraId="49FBDFEA" w14:textId="65F90878" w:rsidR="001B342C" w:rsidRDefault="001B342C" w:rsidP="00B12E31">
      <w:pPr>
        <w:pStyle w:val="ac"/>
        <w:spacing w:line="360" w:lineRule="auto"/>
        <w:ind w:left="-851" w:firstLine="851"/>
        <w:jc w:val="both"/>
        <w:rPr>
          <w:rFonts w:ascii="Times New Roman" w:hAnsi="Times New Roman" w:cs="Times New Roman"/>
          <w:sz w:val="28"/>
          <w:szCs w:val="28"/>
        </w:rPr>
      </w:pPr>
      <w:r>
        <w:rPr>
          <w:rFonts w:ascii="Times New Roman" w:hAnsi="Times New Roman" w:cs="Times New Roman"/>
          <w:sz w:val="28"/>
          <w:szCs w:val="28"/>
        </w:rPr>
        <w:t>2.1 Выборка и методы исследования</w:t>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55582F">
        <w:rPr>
          <w:rFonts w:ascii="Times New Roman" w:hAnsi="Times New Roman" w:cs="Times New Roman"/>
          <w:sz w:val="28"/>
          <w:szCs w:val="28"/>
        </w:rPr>
        <w:t>5</w:t>
      </w:r>
    </w:p>
    <w:p w14:paraId="0143C555" w14:textId="1DC6D723" w:rsidR="001B342C" w:rsidRDefault="001B342C" w:rsidP="00B12E31">
      <w:pPr>
        <w:pStyle w:val="ac"/>
        <w:spacing w:line="36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2.2. Анализ полученных результатов </w:t>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55582F">
        <w:rPr>
          <w:rFonts w:ascii="Times New Roman" w:hAnsi="Times New Roman" w:cs="Times New Roman"/>
          <w:sz w:val="28"/>
          <w:szCs w:val="28"/>
        </w:rPr>
        <w:t>6</w:t>
      </w:r>
    </w:p>
    <w:p w14:paraId="5D0C6B9C" w14:textId="77777777" w:rsidR="00A30272" w:rsidRDefault="00A30272" w:rsidP="001B342C">
      <w:pPr>
        <w:pStyle w:val="ac"/>
        <w:spacing w:line="360" w:lineRule="auto"/>
        <w:ind w:left="-851"/>
        <w:jc w:val="both"/>
        <w:rPr>
          <w:rFonts w:ascii="Times New Roman" w:hAnsi="Times New Roman" w:cs="Times New Roman"/>
          <w:sz w:val="28"/>
          <w:szCs w:val="28"/>
        </w:rPr>
      </w:pPr>
    </w:p>
    <w:p w14:paraId="6B1465C3" w14:textId="703810A2" w:rsidR="001B342C" w:rsidRDefault="001B342C" w:rsidP="001B342C">
      <w:pPr>
        <w:pStyle w:val="ac"/>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Заключение</w:t>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55582F">
        <w:rPr>
          <w:rFonts w:ascii="Times New Roman" w:hAnsi="Times New Roman" w:cs="Times New Roman"/>
          <w:sz w:val="28"/>
          <w:szCs w:val="28"/>
        </w:rPr>
        <w:t>7</w:t>
      </w:r>
    </w:p>
    <w:p w14:paraId="56C5031B" w14:textId="31E31C86" w:rsidR="001B342C" w:rsidRDefault="001B342C" w:rsidP="009A391A">
      <w:pPr>
        <w:pStyle w:val="ac"/>
        <w:spacing w:line="360" w:lineRule="auto"/>
        <w:ind w:left="-851" w:right="-143"/>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FC6C4A">
        <w:rPr>
          <w:rFonts w:ascii="Times New Roman" w:hAnsi="Times New Roman" w:cs="Times New Roman"/>
          <w:sz w:val="28"/>
          <w:szCs w:val="28"/>
        </w:rPr>
        <w:t>ых</w:t>
      </w:r>
      <w:r>
        <w:rPr>
          <w:rFonts w:ascii="Times New Roman" w:hAnsi="Times New Roman" w:cs="Times New Roman"/>
          <w:sz w:val="28"/>
          <w:szCs w:val="28"/>
        </w:rPr>
        <w:t xml:space="preserve"> </w:t>
      </w:r>
      <w:r w:rsidR="00FC6C4A">
        <w:rPr>
          <w:rFonts w:ascii="Times New Roman" w:hAnsi="Times New Roman" w:cs="Times New Roman"/>
          <w:sz w:val="28"/>
          <w:szCs w:val="28"/>
        </w:rPr>
        <w:t>источников</w:t>
      </w:r>
      <w:r>
        <w:rPr>
          <w:rFonts w:ascii="Times New Roman" w:hAnsi="Times New Roman" w:cs="Times New Roman"/>
          <w:sz w:val="28"/>
          <w:szCs w:val="28"/>
        </w:rPr>
        <w:t xml:space="preserve"> </w:t>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9A391A">
        <w:rPr>
          <w:rFonts w:ascii="Times New Roman" w:hAnsi="Times New Roman" w:cs="Times New Roman"/>
          <w:sz w:val="28"/>
          <w:szCs w:val="28"/>
        </w:rPr>
        <w:tab/>
      </w:r>
      <w:r w:rsidR="008C3016">
        <w:rPr>
          <w:rFonts w:ascii="Times New Roman" w:hAnsi="Times New Roman" w:cs="Times New Roman"/>
          <w:sz w:val="28"/>
          <w:szCs w:val="28"/>
        </w:rPr>
        <w:tab/>
      </w:r>
      <w:r w:rsidR="008C3016">
        <w:rPr>
          <w:rFonts w:ascii="Times New Roman" w:hAnsi="Times New Roman" w:cs="Times New Roman"/>
          <w:sz w:val="28"/>
          <w:szCs w:val="28"/>
        </w:rPr>
        <w:tab/>
      </w:r>
      <w:r w:rsidR="009A391A">
        <w:rPr>
          <w:rFonts w:ascii="Times New Roman" w:hAnsi="Times New Roman" w:cs="Times New Roman"/>
          <w:sz w:val="28"/>
          <w:szCs w:val="28"/>
        </w:rPr>
        <w:t>1</w:t>
      </w:r>
      <w:r w:rsidR="0055582F">
        <w:rPr>
          <w:rFonts w:ascii="Times New Roman" w:hAnsi="Times New Roman" w:cs="Times New Roman"/>
          <w:sz w:val="28"/>
          <w:szCs w:val="28"/>
        </w:rPr>
        <w:t>0</w:t>
      </w:r>
    </w:p>
    <w:p w14:paraId="24309F31" w14:textId="69DEDF71" w:rsidR="001B342C" w:rsidRDefault="001B342C" w:rsidP="001B342C">
      <w:pPr>
        <w:pStyle w:val="ac"/>
        <w:spacing w:line="360" w:lineRule="auto"/>
        <w:ind w:left="-851"/>
        <w:jc w:val="both"/>
        <w:rPr>
          <w:rFonts w:ascii="Times New Roman" w:hAnsi="Times New Roman" w:cs="Times New Roman"/>
          <w:sz w:val="28"/>
          <w:szCs w:val="28"/>
        </w:rPr>
      </w:pPr>
    </w:p>
    <w:p w14:paraId="0A9F80D2" w14:textId="77777777" w:rsidR="001B342C" w:rsidRDefault="001B342C" w:rsidP="001B342C">
      <w:pPr>
        <w:pStyle w:val="ac"/>
        <w:spacing w:line="360" w:lineRule="auto"/>
        <w:ind w:left="-491"/>
        <w:jc w:val="both"/>
        <w:rPr>
          <w:rFonts w:ascii="Times New Roman" w:hAnsi="Times New Roman" w:cs="Times New Roman"/>
          <w:sz w:val="28"/>
          <w:szCs w:val="28"/>
        </w:rPr>
      </w:pPr>
    </w:p>
    <w:p w14:paraId="3D30E32D" w14:textId="60D4E4AD" w:rsidR="002A17DB" w:rsidRDefault="002A17DB" w:rsidP="009B0E64">
      <w:pPr>
        <w:ind w:left="-284" w:firstLine="568"/>
        <w:rPr>
          <w:rFonts w:ascii="Times New Roman" w:hAnsi="Times New Roman" w:cs="Times New Roman"/>
          <w:sz w:val="28"/>
          <w:szCs w:val="28"/>
        </w:rPr>
      </w:pPr>
      <w:r>
        <w:rPr>
          <w:rFonts w:ascii="Times New Roman" w:hAnsi="Times New Roman" w:cs="Times New Roman"/>
          <w:sz w:val="28"/>
          <w:szCs w:val="28"/>
        </w:rPr>
        <w:br w:type="page"/>
      </w:r>
    </w:p>
    <w:p w14:paraId="1FDACE69" w14:textId="30AEB08A" w:rsidR="0069333C" w:rsidRPr="006B1045" w:rsidRDefault="0069333C" w:rsidP="009B0E64">
      <w:pPr>
        <w:pStyle w:val="ac"/>
        <w:spacing w:line="360" w:lineRule="auto"/>
        <w:ind w:left="-284" w:firstLine="568"/>
        <w:jc w:val="center"/>
        <w:rPr>
          <w:rFonts w:ascii="Times New Roman" w:hAnsi="Times New Roman" w:cs="Times New Roman"/>
          <w:b/>
          <w:bCs/>
          <w:sz w:val="28"/>
          <w:szCs w:val="28"/>
        </w:rPr>
      </w:pPr>
      <w:r w:rsidRPr="006B1045">
        <w:rPr>
          <w:rFonts w:ascii="Times New Roman" w:hAnsi="Times New Roman" w:cs="Times New Roman"/>
          <w:b/>
          <w:bCs/>
          <w:sz w:val="28"/>
          <w:szCs w:val="28"/>
        </w:rPr>
        <w:lastRenderedPageBreak/>
        <w:t>Введение</w:t>
      </w:r>
    </w:p>
    <w:p w14:paraId="52C105AF" w14:textId="77777777" w:rsidR="008D0329" w:rsidRDefault="008D0329" w:rsidP="009B0E64">
      <w:pPr>
        <w:pStyle w:val="ac"/>
        <w:spacing w:line="360" w:lineRule="auto"/>
        <w:ind w:left="-284" w:firstLine="568"/>
        <w:jc w:val="both"/>
        <w:rPr>
          <w:rFonts w:ascii="Times New Roman" w:hAnsi="Times New Roman" w:cs="Times New Roman"/>
          <w:sz w:val="28"/>
          <w:szCs w:val="28"/>
        </w:rPr>
      </w:pPr>
    </w:p>
    <w:p w14:paraId="7DE36000" w14:textId="50730935" w:rsidR="00C610BE" w:rsidRDefault="008B21E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По рассказам моих родителей</w:t>
      </w:r>
      <w:r w:rsidR="00C610BE">
        <w:rPr>
          <w:rFonts w:ascii="Times New Roman" w:hAnsi="Times New Roman" w:cs="Times New Roman"/>
          <w:sz w:val="28"/>
          <w:szCs w:val="28"/>
        </w:rPr>
        <w:t>,</w:t>
      </w:r>
      <w:r>
        <w:rPr>
          <w:rFonts w:ascii="Times New Roman" w:hAnsi="Times New Roman" w:cs="Times New Roman"/>
          <w:sz w:val="28"/>
          <w:szCs w:val="28"/>
        </w:rPr>
        <w:t xml:space="preserve"> моих бабушки и дедушки, раньше дети с инвалидностью как бы «прятались» от общества. Они не гуляли во дворах, не посещали спортивные секции и кружки, учились в своих закрытых</w:t>
      </w:r>
      <w:r w:rsidR="00C610BE">
        <w:rPr>
          <w:rFonts w:ascii="Times New Roman" w:hAnsi="Times New Roman" w:cs="Times New Roman"/>
          <w:sz w:val="28"/>
          <w:szCs w:val="28"/>
        </w:rPr>
        <w:t xml:space="preserve"> коррекционных </w:t>
      </w:r>
      <w:r>
        <w:rPr>
          <w:rFonts w:ascii="Times New Roman" w:hAnsi="Times New Roman" w:cs="Times New Roman"/>
          <w:sz w:val="28"/>
          <w:szCs w:val="28"/>
        </w:rPr>
        <w:t xml:space="preserve">школах. Их </w:t>
      </w:r>
      <w:r w:rsidR="00542280">
        <w:rPr>
          <w:rFonts w:ascii="Times New Roman" w:hAnsi="Times New Roman" w:cs="Times New Roman"/>
          <w:sz w:val="28"/>
          <w:szCs w:val="28"/>
        </w:rPr>
        <w:t>будто</w:t>
      </w:r>
      <w:r>
        <w:rPr>
          <w:rFonts w:ascii="Times New Roman" w:hAnsi="Times New Roman" w:cs="Times New Roman"/>
          <w:sz w:val="28"/>
          <w:szCs w:val="28"/>
        </w:rPr>
        <w:t xml:space="preserve"> не было, их словно стыдились. Но в настоящее время дети</w:t>
      </w:r>
      <w:r w:rsidR="005C0C39">
        <w:rPr>
          <w:rFonts w:ascii="Times New Roman" w:hAnsi="Times New Roman" w:cs="Times New Roman"/>
          <w:sz w:val="28"/>
          <w:szCs w:val="28"/>
        </w:rPr>
        <w:t>-</w:t>
      </w:r>
      <w:r>
        <w:rPr>
          <w:rFonts w:ascii="Times New Roman" w:hAnsi="Times New Roman" w:cs="Times New Roman"/>
          <w:sz w:val="28"/>
          <w:szCs w:val="28"/>
        </w:rPr>
        <w:t>инвалиды, или как теперь их называют - дети с ограниченными возможностями здоровья или особые дети</w:t>
      </w:r>
      <w:r w:rsidR="001B342C">
        <w:rPr>
          <w:rFonts w:ascii="Times New Roman" w:hAnsi="Times New Roman" w:cs="Times New Roman"/>
          <w:sz w:val="28"/>
          <w:szCs w:val="28"/>
        </w:rPr>
        <w:t>,</w:t>
      </w:r>
      <w:r>
        <w:rPr>
          <w:rFonts w:ascii="Times New Roman" w:hAnsi="Times New Roman" w:cs="Times New Roman"/>
          <w:sz w:val="28"/>
          <w:szCs w:val="28"/>
        </w:rPr>
        <w:t xml:space="preserve"> не спрятаны от </w:t>
      </w:r>
      <w:r w:rsidR="00C610BE">
        <w:rPr>
          <w:rFonts w:ascii="Times New Roman" w:hAnsi="Times New Roman" w:cs="Times New Roman"/>
          <w:sz w:val="28"/>
          <w:szCs w:val="28"/>
        </w:rPr>
        <w:t>общества</w:t>
      </w:r>
      <w:r>
        <w:rPr>
          <w:rFonts w:ascii="Times New Roman" w:hAnsi="Times New Roman" w:cs="Times New Roman"/>
          <w:sz w:val="28"/>
          <w:szCs w:val="28"/>
        </w:rPr>
        <w:t xml:space="preserve">. </w:t>
      </w:r>
    </w:p>
    <w:p w14:paraId="090C4737" w14:textId="593A42C7" w:rsidR="0069333C" w:rsidRDefault="0069333C"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 нашей большой семье </w:t>
      </w:r>
      <w:r w:rsidR="001B342C">
        <w:rPr>
          <w:rFonts w:ascii="Times New Roman" w:hAnsi="Times New Roman" w:cs="Times New Roman"/>
          <w:sz w:val="28"/>
          <w:szCs w:val="28"/>
        </w:rPr>
        <w:t xml:space="preserve">растут </w:t>
      </w:r>
      <w:r>
        <w:rPr>
          <w:rFonts w:ascii="Times New Roman" w:hAnsi="Times New Roman" w:cs="Times New Roman"/>
          <w:sz w:val="28"/>
          <w:szCs w:val="28"/>
        </w:rPr>
        <w:t>дети с ограниченными возможностями здоровья, особые дети</w:t>
      </w:r>
      <w:r w:rsidR="00542280">
        <w:rPr>
          <w:rFonts w:ascii="Times New Roman" w:hAnsi="Times New Roman" w:cs="Times New Roman"/>
          <w:sz w:val="28"/>
          <w:szCs w:val="28"/>
        </w:rPr>
        <w:t>, от которых отказались их родители</w:t>
      </w:r>
      <w:r>
        <w:rPr>
          <w:rFonts w:ascii="Times New Roman" w:hAnsi="Times New Roman" w:cs="Times New Roman"/>
          <w:sz w:val="28"/>
          <w:szCs w:val="28"/>
        </w:rPr>
        <w:t xml:space="preserve">. </w:t>
      </w:r>
      <w:r w:rsidR="00542280">
        <w:rPr>
          <w:rFonts w:ascii="Times New Roman" w:hAnsi="Times New Roman" w:cs="Times New Roman"/>
          <w:sz w:val="28"/>
          <w:szCs w:val="28"/>
        </w:rPr>
        <w:t xml:space="preserve">Но </w:t>
      </w:r>
      <w:r w:rsidR="00C610BE">
        <w:rPr>
          <w:rFonts w:ascii="Times New Roman" w:hAnsi="Times New Roman" w:cs="Times New Roman"/>
          <w:sz w:val="28"/>
          <w:szCs w:val="28"/>
        </w:rPr>
        <w:t>для нашей</w:t>
      </w:r>
      <w:r w:rsidR="00542280">
        <w:rPr>
          <w:rFonts w:ascii="Times New Roman" w:hAnsi="Times New Roman" w:cs="Times New Roman"/>
          <w:sz w:val="28"/>
          <w:szCs w:val="28"/>
        </w:rPr>
        <w:t xml:space="preserve"> семь</w:t>
      </w:r>
      <w:r w:rsidR="00C610BE">
        <w:rPr>
          <w:rFonts w:ascii="Times New Roman" w:hAnsi="Times New Roman" w:cs="Times New Roman"/>
          <w:sz w:val="28"/>
          <w:szCs w:val="28"/>
        </w:rPr>
        <w:t>и</w:t>
      </w:r>
      <w:r w:rsidR="00542280">
        <w:rPr>
          <w:rFonts w:ascii="Times New Roman" w:hAnsi="Times New Roman" w:cs="Times New Roman"/>
          <w:sz w:val="28"/>
          <w:szCs w:val="28"/>
        </w:rPr>
        <w:t xml:space="preserve"> эт</w:t>
      </w:r>
      <w:r w:rsidR="001B342C">
        <w:rPr>
          <w:rFonts w:ascii="Times New Roman" w:hAnsi="Times New Roman" w:cs="Times New Roman"/>
          <w:sz w:val="28"/>
          <w:szCs w:val="28"/>
        </w:rPr>
        <w:t>и</w:t>
      </w:r>
      <w:r w:rsidR="00542280">
        <w:rPr>
          <w:rFonts w:ascii="Times New Roman" w:hAnsi="Times New Roman" w:cs="Times New Roman"/>
          <w:sz w:val="28"/>
          <w:szCs w:val="28"/>
        </w:rPr>
        <w:t xml:space="preserve"> </w:t>
      </w:r>
      <w:r w:rsidR="001B342C">
        <w:rPr>
          <w:rFonts w:ascii="Times New Roman" w:hAnsi="Times New Roman" w:cs="Times New Roman"/>
          <w:sz w:val="28"/>
          <w:szCs w:val="28"/>
        </w:rPr>
        <w:t>дети несмотря на то, что</w:t>
      </w:r>
      <w:r w:rsidR="00542280">
        <w:rPr>
          <w:rFonts w:ascii="Times New Roman" w:hAnsi="Times New Roman" w:cs="Times New Roman"/>
          <w:sz w:val="28"/>
          <w:szCs w:val="28"/>
        </w:rPr>
        <w:t xml:space="preserve"> имеют особенности</w:t>
      </w:r>
      <w:r w:rsidR="001B342C">
        <w:rPr>
          <w:rFonts w:ascii="Times New Roman" w:hAnsi="Times New Roman" w:cs="Times New Roman"/>
          <w:sz w:val="28"/>
          <w:szCs w:val="28"/>
        </w:rPr>
        <w:t>,</w:t>
      </w:r>
      <w:r w:rsidR="00542280">
        <w:rPr>
          <w:rFonts w:ascii="Times New Roman" w:hAnsi="Times New Roman" w:cs="Times New Roman"/>
          <w:sz w:val="28"/>
          <w:szCs w:val="28"/>
        </w:rPr>
        <w:t xml:space="preserve"> такие же, как и остальные. </w:t>
      </w:r>
      <w:r w:rsidR="006C7409">
        <w:rPr>
          <w:rFonts w:ascii="Times New Roman" w:hAnsi="Times New Roman" w:cs="Times New Roman"/>
          <w:sz w:val="28"/>
          <w:szCs w:val="28"/>
        </w:rPr>
        <w:t xml:space="preserve">Четыре девочки </w:t>
      </w:r>
      <w:r w:rsidR="00542280">
        <w:rPr>
          <w:rFonts w:ascii="Times New Roman" w:hAnsi="Times New Roman" w:cs="Times New Roman"/>
          <w:sz w:val="28"/>
          <w:szCs w:val="28"/>
        </w:rPr>
        <w:t xml:space="preserve"> у которых  синдром Дауна, </w:t>
      </w:r>
      <w:r w:rsidR="001B342C">
        <w:rPr>
          <w:rFonts w:ascii="Times New Roman" w:hAnsi="Times New Roman" w:cs="Times New Roman"/>
          <w:sz w:val="28"/>
          <w:szCs w:val="28"/>
        </w:rPr>
        <w:t>посещали и посещают обычную группу</w:t>
      </w:r>
      <w:r w:rsidR="00542280">
        <w:rPr>
          <w:rFonts w:ascii="Times New Roman" w:hAnsi="Times New Roman" w:cs="Times New Roman"/>
          <w:sz w:val="28"/>
          <w:szCs w:val="28"/>
        </w:rPr>
        <w:t xml:space="preserve"> обычн</w:t>
      </w:r>
      <w:r w:rsidR="001B342C">
        <w:rPr>
          <w:rFonts w:ascii="Times New Roman" w:hAnsi="Times New Roman" w:cs="Times New Roman"/>
          <w:sz w:val="28"/>
          <w:szCs w:val="28"/>
        </w:rPr>
        <w:t>ого</w:t>
      </w:r>
      <w:r w:rsidR="00542280">
        <w:rPr>
          <w:rFonts w:ascii="Times New Roman" w:hAnsi="Times New Roman" w:cs="Times New Roman"/>
          <w:sz w:val="28"/>
          <w:szCs w:val="28"/>
        </w:rPr>
        <w:t xml:space="preserve"> </w:t>
      </w:r>
      <w:r w:rsidR="001B342C">
        <w:rPr>
          <w:rFonts w:ascii="Times New Roman" w:hAnsi="Times New Roman" w:cs="Times New Roman"/>
          <w:sz w:val="28"/>
          <w:szCs w:val="28"/>
        </w:rPr>
        <w:t xml:space="preserve">детского сада, а двое в настоящее время </w:t>
      </w:r>
      <w:r w:rsidR="00542280">
        <w:rPr>
          <w:rFonts w:ascii="Times New Roman" w:hAnsi="Times New Roman" w:cs="Times New Roman"/>
          <w:sz w:val="28"/>
          <w:szCs w:val="28"/>
        </w:rPr>
        <w:t>учатся в обычной школе</w:t>
      </w:r>
      <w:r w:rsidR="001B342C">
        <w:rPr>
          <w:rFonts w:ascii="Times New Roman" w:hAnsi="Times New Roman" w:cs="Times New Roman"/>
          <w:sz w:val="28"/>
          <w:szCs w:val="28"/>
        </w:rPr>
        <w:t xml:space="preserve"> в обычном классе</w:t>
      </w:r>
      <w:r w:rsidR="00542280">
        <w:rPr>
          <w:rFonts w:ascii="Times New Roman" w:hAnsi="Times New Roman" w:cs="Times New Roman"/>
          <w:sz w:val="28"/>
          <w:szCs w:val="28"/>
        </w:rPr>
        <w:t>. Это стало возможным благодаря развитию инклюзии</w:t>
      </w:r>
      <w:r w:rsidR="00C610BE">
        <w:rPr>
          <w:rFonts w:ascii="Times New Roman" w:hAnsi="Times New Roman" w:cs="Times New Roman"/>
          <w:sz w:val="28"/>
          <w:szCs w:val="28"/>
        </w:rPr>
        <w:t>. Это такое обучение, когда особые дети обучаются в обычном, не коррекционном, классе. На мой взгляд это правильно. Нельзя делить детей на здоровых и больных на умных и глупых, на здоровых и больных. Каждый ребенок достоин того, чтобы быть принятым обществом, в том числе и обществом сверстников</w:t>
      </w:r>
      <w:r w:rsidR="00595397">
        <w:rPr>
          <w:rFonts w:ascii="Times New Roman" w:hAnsi="Times New Roman" w:cs="Times New Roman"/>
          <w:sz w:val="28"/>
          <w:szCs w:val="28"/>
        </w:rPr>
        <w:t>.</w:t>
      </w:r>
      <w:r w:rsidR="001300EC">
        <w:rPr>
          <w:rFonts w:ascii="Times New Roman" w:hAnsi="Times New Roman" w:cs="Times New Roman"/>
          <w:sz w:val="28"/>
          <w:szCs w:val="28"/>
        </w:rPr>
        <w:t xml:space="preserve"> </w:t>
      </w:r>
    </w:p>
    <w:p w14:paraId="31D975FF" w14:textId="24CD07ED" w:rsidR="0050516E" w:rsidRDefault="0069333C" w:rsidP="009B0E64">
      <w:pPr>
        <w:pStyle w:val="ac"/>
        <w:spacing w:line="360" w:lineRule="auto"/>
        <w:ind w:left="-284" w:firstLine="568"/>
        <w:jc w:val="both"/>
        <w:rPr>
          <w:rFonts w:ascii="Times New Roman" w:hAnsi="Times New Roman" w:cs="Times New Roman"/>
          <w:sz w:val="28"/>
          <w:szCs w:val="28"/>
        </w:rPr>
      </w:pPr>
      <w:r w:rsidRPr="00C610BE">
        <w:rPr>
          <w:rFonts w:ascii="Times New Roman" w:hAnsi="Times New Roman" w:cs="Times New Roman"/>
          <w:b/>
          <w:bCs/>
          <w:sz w:val="28"/>
          <w:szCs w:val="28"/>
        </w:rPr>
        <w:t>Актуальность</w:t>
      </w:r>
      <w:r w:rsidR="00C610BE">
        <w:rPr>
          <w:rFonts w:ascii="Times New Roman" w:hAnsi="Times New Roman" w:cs="Times New Roman"/>
          <w:sz w:val="28"/>
          <w:szCs w:val="28"/>
        </w:rPr>
        <w:t xml:space="preserve">: в настоящее время </w:t>
      </w:r>
      <w:r w:rsidR="006C7409">
        <w:rPr>
          <w:rFonts w:ascii="Times New Roman" w:hAnsi="Times New Roman" w:cs="Times New Roman"/>
          <w:sz w:val="28"/>
          <w:szCs w:val="28"/>
        </w:rPr>
        <w:t xml:space="preserve">еще </w:t>
      </w:r>
      <w:r w:rsidR="00C610BE">
        <w:rPr>
          <w:rFonts w:ascii="Times New Roman" w:hAnsi="Times New Roman" w:cs="Times New Roman"/>
          <w:sz w:val="28"/>
          <w:szCs w:val="28"/>
        </w:rPr>
        <w:t>не так много классов</w:t>
      </w:r>
      <w:r w:rsidR="002A17DB">
        <w:rPr>
          <w:rFonts w:ascii="Times New Roman" w:hAnsi="Times New Roman" w:cs="Times New Roman"/>
          <w:sz w:val="28"/>
          <w:szCs w:val="28"/>
        </w:rPr>
        <w:t>,</w:t>
      </w:r>
      <w:r w:rsidR="00C610BE">
        <w:rPr>
          <w:rFonts w:ascii="Times New Roman" w:hAnsi="Times New Roman" w:cs="Times New Roman"/>
          <w:sz w:val="28"/>
          <w:szCs w:val="28"/>
        </w:rPr>
        <w:t xml:space="preserve"> где особые дети обучаются вместе с обычными детьми. Решение о том, что особый ребенок будет учиться в обычном классе, принимают родители особого ребенка и администрация школы. Мнение детей, а тем более младшеклассников, не спрашивают. Важно понимать отношение младшеклассников к такому совместному обучению, для того чтобы обучение особых детей было </w:t>
      </w:r>
      <w:r w:rsidR="008D0329">
        <w:rPr>
          <w:rFonts w:ascii="Times New Roman" w:hAnsi="Times New Roman" w:cs="Times New Roman"/>
          <w:sz w:val="28"/>
          <w:szCs w:val="28"/>
        </w:rPr>
        <w:t xml:space="preserve">комфортным для всех, а </w:t>
      </w:r>
      <w:r w:rsidR="00C610BE">
        <w:rPr>
          <w:rFonts w:ascii="Times New Roman" w:hAnsi="Times New Roman" w:cs="Times New Roman"/>
          <w:sz w:val="28"/>
          <w:szCs w:val="28"/>
        </w:rPr>
        <w:t>особые дети чувствовали себя в классе хорошо</w:t>
      </w:r>
      <w:r w:rsidR="008D0329">
        <w:rPr>
          <w:rFonts w:ascii="Times New Roman" w:hAnsi="Times New Roman" w:cs="Times New Roman"/>
          <w:sz w:val="28"/>
          <w:szCs w:val="28"/>
        </w:rPr>
        <w:t>.</w:t>
      </w:r>
      <w:r w:rsidR="00C610BE">
        <w:rPr>
          <w:rFonts w:ascii="Times New Roman" w:hAnsi="Times New Roman" w:cs="Times New Roman"/>
          <w:sz w:val="28"/>
          <w:szCs w:val="28"/>
        </w:rPr>
        <w:t xml:space="preserve"> </w:t>
      </w:r>
    </w:p>
    <w:p w14:paraId="76F1303A" w14:textId="089FCED3" w:rsidR="0038614C" w:rsidRDefault="0038614C" w:rsidP="009B0E64">
      <w:pPr>
        <w:pStyle w:val="ac"/>
        <w:spacing w:line="360" w:lineRule="auto"/>
        <w:ind w:left="-284" w:firstLine="568"/>
        <w:jc w:val="both"/>
        <w:rPr>
          <w:rFonts w:ascii="Times New Roman" w:hAnsi="Times New Roman" w:cs="Times New Roman"/>
          <w:sz w:val="28"/>
          <w:szCs w:val="28"/>
        </w:rPr>
      </w:pPr>
      <w:r w:rsidRPr="006C3881">
        <w:rPr>
          <w:rFonts w:ascii="Times New Roman" w:hAnsi="Times New Roman" w:cs="Times New Roman"/>
          <w:b/>
          <w:bCs/>
          <w:sz w:val="28"/>
          <w:szCs w:val="28"/>
        </w:rPr>
        <w:t>Цель исследования</w:t>
      </w:r>
      <w:r w:rsidRPr="0038614C">
        <w:rPr>
          <w:rFonts w:ascii="Times New Roman" w:hAnsi="Times New Roman" w:cs="Times New Roman"/>
          <w:sz w:val="28"/>
          <w:szCs w:val="28"/>
        </w:rPr>
        <w:t xml:space="preserve"> — </w:t>
      </w:r>
      <w:r w:rsidR="00595397">
        <w:rPr>
          <w:rFonts w:ascii="Times New Roman" w:hAnsi="Times New Roman" w:cs="Times New Roman"/>
          <w:sz w:val="28"/>
          <w:szCs w:val="28"/>
        </w:rPr>
        <w:t xml:space="preserve">изучить </w:t>
      </w:r>
      <w:r>
        <w:rPr>
          <w:rFonts w:ascii="Times New Roman" w:hAnsi="Times New Roman" w:cs="Times New Roman"/>
          <w:sz w:val="28"/>
          <w:szCs w:val="28"/>
        </w:rPr>
        <w:t>от</w:t>
      </w:r>
      <w:r w:rsidRPr="0038614C">
        <w:rPr>
          <w:rFonts w:ascii="Times New Roman" w:hAnsi="Times New Roman" w:cs="Times New Roman"/>
          <w:sz w:val="28"/>
          <w:szCs w:val="28"/>
        </w:rPr>
        <w:t>ношени</w:t>
      </w:r>
      <w:r w:rsidR="00595397">
        <w:rPr>
          <w:rFonts w:ascii="Times New Roman" w:hAnsi="Times New Roman" w:cs="Times New Roman"/>
          <w:sz w:val="28"/>
          <w:szCs w:val="28"/>
        </w:rPr>
        <w:t>е</w:t>
      </w:r>
      <w:r w:rsidRPr="0038614C">
        <w:rPr>
          <w:rFonts w:ascii="Times New Roman" w:hAnsi="Times New Roman" w:cs="Times New Roman"/>
          <w:sz w:val="28"/>
          <w:szCs w:val="28"/>
        </w:rPr>
        <w:t xml:space="preserve"> </w:t>
      </w:r>
      <w:r w:rsidR="00595397">
        <w:rPr>
          <w:rFonts w:ascii="Times New Roman" w:hAnsi="Times New Roman" w:cs="Times New Roman"/>
          <w:sz w:val="28"/>
          <w:szCs w:val="28"/>
        </w:rPr>
        <w:t>учеников младших классов</w:t>
      </w:r>
      <w:r w:rsidRPr="0038614C">
        <w:rPr>
          <w:rFonts w:ascii="Times New Roman" w:hAnsi="Times New Roman" w:cs="Times New Roman"/>
          <w:sz w:val="28"/>
          <w:szCs w:val="28"/>
        </w:rPr>
        <w:t xml:space="preserve"> к </w:t>
      </w:r>
      <w:r>
        <w:rPr>
          <w:rFonts w:ascii="Times New Roman" w:hAnsi="Times New Roman" w:cs="Times New Roman"/>
          <w:sz w:val="28"/>
          <w:szCs w:val="28"/>
        </w:rPr>
        <w:t xml:space="preserve">инклюзии </w:t>
      </w:r>
      <w:r w:rsidR="00F82036">
        <w:rPr>
          <w:rFonts w:ascii="Times New Roman" w:hAnsi="Times New Roman" w:cs="Times New Roman"/>
          <w:sz w:val="28"/>
          <w:szCs w:val="28"/>
        </w:rPr>
        <w:t xml:space="preserve">(совместном обучении с особыми детьми) </w:t>
      </w:r>
      <w:r>
        <w:rPr>
          <w:rFonts w:ascii="Times New Roman" w:hAnsi="Times New Roman" w:cs="Times New Roman"/>
          <w:sz w:val="28"/>
          <w:szCs w:val="28"/>
        </w:rPr>
        <w:t xml:space="preserve">в школе. </w:t>
      </w:r>
    </w:p>
    <w:p w14:paraId="1CAB7852" w14:textId="0F32B895" w:rsidR="008D0329" w:rsidRDefault="008D0329"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b/>
          <w:bCs/>
          <w:sz w:val="28"/>
          <w:szCs w:val="28"/>
        </w:rPr>
        <w:t>Задачи исследования</w:t>
      </w:r>
      <w:r w:rsidR="006C7409">
        <w:rPr>
          <w:rFonts w:ascii="Times New Roman" w:hAnsi="Times New Roman" w:cs="Times New Roman"/>
          <w:b/>
          <w:bCs/>
          <w:sz w:val="28"/>
          <w:szCs w:val="28"/>
        </w:rPr>
        <w:t>:</w:t>
      </w:r>
    </w:p>
    <w:p w14:paraId="0F1D359F" w14:textId="61E8ED26" w:rsidR="008D0329" w:rsidRDefault="008D0329"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изучить </w:t>
      </w:r>
      <w:r w:rsidR="006C7409">
        <w:rPr>
          <w:rFonts w:ascii="Times New Roman" w:hAnsi="Times New Roman" w:cs="Times New Roman"/>
          <w:sz w:val="28"/>
          <w:szCs w:val="28"/>
        </w:rPr>
        <w:t>различные источники по проблеме</w:t>
      </w:r>
      <w:r>
        <w:rPr>
          <w:rFonts w:ascii="Times New Roman" w:hAnsi="Times New Roman" w:cs="Times New Roman"/>
          <w:sz w:val="28"/>
          <w:szCs w:val="28"/>
        </w:rPr>
        <w:t xml:space="preserve"> инклюзи</w:t>
      </w:r>
      <w:r w:rsidR="006C7409">
        <w:rPr>
          <w:rFonts w:ascii="Times New Roman" w:hAnsi="Times New Roman" w:cs="Times New Roman"/>
          <w:sz w:val="28"/>
          <w:szCs w:val="28"/>
        </w:rPr>
        <w:t>вного образования;</w:t>
      </w:r>
    </w:p>
    <w:p w14:paraId="5381CB44" w14:textId="27331AA7" w:rsidR="008D0329" w:rsidRDefault="006C7409"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выявить отношение младшеклассников к обучению особых детей в классе.  </w:t>
      </w:r>
      <w:r w:rsidR="008D0329">
        <w:rPr>
          <w:rFonts w:ascii="Times New Roman" w:hAnsi="Times New Roman" w:cs="Times New Roman"/>
          <w:sz w:val="28"/>
          <w:szCs w:val="28"/>
        </w:rPr>
        <w:t xml:space="preserve"> </w:t>
      </w:r>
    </w:p>
    <w:p w14:paraId="78E536E9" w14:textId="6624E371" w:rsidR="006C7409" w:rsidRPr="0038614C" w:rsidRDefault="006C7409"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 написании работы использовались следующие методы исследования: анализ интернет-источников, анкетирование. </w:t>
      </w:r>
    </w:p>
    <w:p w14:paraId="6CAE9BF4" w14:textId="23FD7BC4" w:rsidR="0038614C" w:rsidRPr="0038614C" w:rsidRDefault="0038614C" w:rsidP="009B0E64">
      <w:pPr>
        <w:pStyle w:val="ac"/>
        <w:spacing w:line="360" w:lineRule="auto"/>
        <w:ind w:left="-284" w:firstLine="568"/>
        <w:jc w:val="both"/>
        <w:rPr>
          <w:rFonts w:ascii="Times New Roman" w:hAnsi="Times New Roman" w:cs="Times New Roman"/>
          <w:sz w:val="28"/>
          <w:szCs w:val="28"/>
        </w:rPr>
      </w:pPr>
      <w:r w:rsidRPr="006C3881">
        <w:rPr>
          <w:rFonts w:ascii="Times New Roman" w:hAnsi="Times New Roman" w:cs="Times New Roman"/>
          <w:b/>
          <w:bCs/>
          <w:sz w:val="28"/>
          <w:szCs w:val="28"/>
        </w:rPr>
        <w:t>Характеристика выборки</w:t>
      </w:r>
      <w:r w:rsidRPr="0038614C">
        <w:rPr>
          <w:rFonts w:ascii="Times New Roman" w:hAnsi="Times New Roman" w:cs="Times New Roman"/>
          <w:sz w:val="28"/>
          <w:szCs w:val="28"/>
        </w:rPr>
        <w:t>: в исследовании</w:t>
      </w:r>
      <w:r>
        <w:rPr>
          <w:rFonts w:ascii="Times New Roman" w:hAnsi="Times New Roman" w:cs="Times New Roman"/>
          <w:sz w:val="28"/>
          <w:szCs w:val="28"/>
        </w:rPr>
        <w:t xml:space="preserve"> </w:t>
      </w:r>
      <w:r w:rsidRPr="0038614C">
        <w:rPr>
          <w:rFonts w:ascii="Times New Roman" w:hAnsi="Times New Roman" w:cs="Times New Roman"/>
          <w:sz w:val="28"/>
          <w:szCs w:val="28"/>
        </w:rPr>
        <w:t xml:space="preserve">приняло участие </w:t>
      </w:r>
      <w:r w:rsidR="006C3881">
        <w:rPr>
          <w:rFonts w:ascii="Times New Roman" w:hAnsi="Times New Roman" w:cs="Times New Roman"/>
          <w:sz w:val="28"/>
          <w:szCs w:val="28"/>
        </w:rPr>
        <w:t>7</w:t>
      </w:r>
      <w:r w:rsidR="00F82036">
        <w:rPr>
          <w:rFonts w:ascii="Times New Roman" w:hAnsi="Times New Roman" w:cs="Times New Roman"/>
          <w:sz w:val="28"/>
          <w:szCs w:val="28"/>
        </w:rPr>
        <w:t>0</w:t>
      </w:r>
      <w:r w:rsidRPr="0038614C">
        <w:rPr>
          <w:rFonts w:ascii="Times New Roman" w:hAnsi="Times New Roman" w:cs="Times New Roman"/>
          <w:sz w:val="28"/>
          <w:szCs w:val="28"/>
        </w:rPr>
        <w:t xml:space="preserve"> ученика </w:t>
      </w:r>
      <w:r w:rsidR="006C3881">
        <w:rPr>
          <w:rFonts w:ascii="Times New Roman" w:hAnsi="Times New Roman" w:cs="Times New Roman"/>
          <w:sz w:val="28"/>
          <w:szCs w:val="28"/>
        </w:rPr>
        <w:t xml:space="preserve">вторых, третьих и четвертых </w:t>
      </w:r>
      <w:r w:rsidRPr="0038614C">
        <w:rPr>
          <w:rFonts w:ascii="Times New Roman" w:hAnsi="Times New Roman" w:cs="Times New Roman"/>
          <w:sz w:val="28"/>
          <w:szCs w:val="28"/>
        </w:rPr>
        <w:t xml:space="preserve"> классов</w:t>
      </w:r>
      <w:r w:rsidR="006C3881">
        <w:rPr>
          <w:rFonts w:ascii="Times New Roman" w:hAnsi="Times New Roman" w:cs="Times New Roman"/>
          <w:sz w:val="28"/>
          <w:szCs w:val="28"/>
        </w:rPr>
        <w:t xml:space="preserve">. </w:t>
      </w:r>
    </w:p>
    <w:p w14:paraId="3A4C4892" w14:textId="54D0546A" w:rsidR="00B12E31" w:rsidRDefault="0038614C" w:rsidP="009B0E64">
      <w:pPr>
        <w:pStyle w:val="ac"/>
        <w:spacing w:line="360" w:lineRule="auto"/>
        <w:ind w:left="-284" w:firstLine="568"/>
        <w:jc w:val="both"/>
        <w:rPr>
          <w:rFonts w:ascii="Times New Roman" w:hAnsi="Times New Roman" w:cs="Times New Roman"/>
          <w:sz w:val="28"/>
          <w:szCs w:val="28"/>
        </w:rPr>
      </w:pPr>
      <w:r w:rsidRPr="00F82036">
        <w:rPr>
          <w:rFonts w:ascii="Times New Roman" w:hAnsi="Times New Roman" w:cs="Times New Roman"/>
          <w:b/>
          <w:bCs/>
          <w:sz w:val="28"/>
          <w:szCs w:val="28"/>
        </w:rPr>
        <w:t>База исследования:</w:t>
      </w:r>
      <w:r w:rsidRPr="0038614C">
        <w:rPr>
          <w:rFonts w:ascii="Times New Roman" w:hAnsi="Times New Roman" w:cs="Times New Roman"/>
          <w:sz w:val="28"/>
          <w:szCs w:val="28"/>
        </w:rPr>
        <w:t xml:space="preserve"> </w:t>
      </w:r>
      <w:r w:rsidR="00F82036">
        <w:rPr>
          <w:rFonts w:ascii="Times New Roman" w:hAnsi="Times New Roman" w:cs="Times New Roman"/>
          <w:sz w:val="28"/>
          <w:szCs w:val="28"/>
        </w:rPr>
        <w:t xml:space="preserve">учащиеся начальных классов государственных бюджетных общеобразовательных учреждениях. </w:t>
      </w:r>
    </w:p>
    <w:p w14:paraId="4BE87268" w14:textId="77777777" w:rsidR="0055582F" w:rsidRDefault="0055582F" w:rsidP="009B0E64">
      <w:pPr>
        <w:pStyle w:val="ac"/>
        <w:spacing w:line="360" w:lineRule="auto"/>
        <w:ind w:left="-284" w:firstLine="568"/>
        <w:jc w:val="both"/>
        <w:rPr>
          <w:rFonts w:ascii="Times New Roman" w:hAnsi="Times New Roman" w:cs="Times New Roman"/>
          <w:sz w:val="28"/>
          <w:szCs w:val="28"/>
        </w:rPr>
      </w:pPr>
    </w:p>
    <w:p w14:paraId="1601BF0B" w14:textId="650D4B0D" w:rsidR="00A817E1" w:rsidRPr="00A817E1" w:rsidRDefault="00A817E1" w:rsidP="009B0E64">
      <w:pPr>
        <w:pStyle w:val="a7"/>
        <w:numPr>
          <w:ilvl w:val="0"/>
          <w:numId w:val="8"/>
        </w:numPr>
        <w:spacing w:line="360" w:lineRule="auto"/>
        <w:ind w:left="-284" w:firstLine="568"/>
        <w:jc w:val="center"/>
        <w:rPr>
          <w:rFonts w:ascii="Times New Roman" w:hAnsi="Times New Roman" w:cs="Times New Roman"/>
          <w:b/>
          <w:bCs/>
          <w:sz w:val="28"/>
          <w:szCs w:val="28"/>
        </w:rPr>
      </w:pPr>
      <w:r w:rsidRPr="00A817E1">
        <w:rPr>
          <w:rFonts w:ascii="Times New Roman" w:hAnsi="Times New Roman" w:cs="Times New Roman"/>
          <w:b/>
          <w:bCs/>
          <w:sz w:val="28"/>
          <w:szCs w:val="28"/>
        </w:rPr>
        <w:t>Понятие инклюзивного образования</w:t>
      </w:r>
    </w:p>
    <w:p w14:paraId="4F2F3713" w14:textId="554F75F4" w:rsidR="006B1045" w:rsidRDefault="006B1045" w:rsidP="009B0E64">
      <w:pPr>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Многие годы общество и система образования делили детей на обычных и детей с особенностями – физическими, интеллектуальными и  другими особенностями. И особые дети было словно задвинуты в самый дальний, темный угол  и не могли учиться со всеми вместе, заниматься спортом со всеми вместе и жить со всеми вместе. </w:t>
      </w:r>
      <w:r w:rsidR="0013040A">
        <w:rPr>
          <w:rFonts w:ascii="Times New Roman" w:hAnsi="Times New Roman" w:cs="Times New Roman"/>
          <w:sz w:val="28"/>
          <w:szCs w:val="28"/>
        </w:rPr>
        <w:t>Это было несправедливо. Несмотря на особенности</w:t>
      </w:r>
      <w:r w:rsidR="00641CA4">
        <w:rPr>
          <w:rFonts w:ascii="Times New Roman" w:hAnsi="Times New Roman" w:cs="Times New Roman"/>
          <w:sz w:val="28"/>
          <w:szCs w:val="28"/>
        </w:rPr>
        <w:t>,</w:t>
      </w:r>
      <w:r w:rsidR="0013040A">
        <w:rPr>
          <w:rFonts w:ascii="Times New Roman" w:hAnsi="Times New Roman" w:cs="Times New Roman"/>
          <w:sz w:val="28"/>
          <w:szCs w:val="28"/>
        </w:rPr>
        <w:t xml:space="preserve"> это дети, которым нужно внимание, нужно принятие и понимание. Изменения в обществе позволили обратить внимание на эту проблему. Так </w:t>
      </w:r>
      <w:r w:rsidRPr="006B1045">
        <w:rPr>
          <w:rFonts w:ascii="Times New Roman" w:hAnsi="Times New Roman" w:cs="Times New Roman"/>
          <w:sz w:val="28"/>
          <w:szCs w:val="28"/>
        </w:rPr>
        <w:t xml:space="preserve"> возникла </w:t>
      </w:r>
      <w:r w:rsidR="0013040A">
        <w:rPr>
          <w:rFonts w:ascii="Times New Roman" w:hAnsi="Times New Roman" w:cs="Times New Roman"/>
          <w:sz w:val="28"/>
          <w:szCs w:val="28"/>
        </w:rPr>
        <w:t>необходимость в особой форме обучения, которое позволит особым детям реализовать права на обучение.</w:t>
      </w:r>
      <w:r w:rsidR="002B2C01">
        <w:rPr>
          <w:rFonts w:ascii="Times New Roman" w:hAnsi="Times New Roman" w:cs="Times New Roman"/>
          <w:sz w:val="28"/>
          <w:szCs w:val="28"/>
        </w:rPr>
        <w:t xml:space="preserve"> </w:t>
      </w:r>
    </w:p>
    <w:p w14:paraId="7E30B602" w14:textId="4D38D7C0" w:rsidR="002B2C01" w:rsidRDefault="002B2C01" w:rsidP="009B0E64">
      <w:pPr>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Право каждого ребенка на получение образования закреплено в одном их главных документов – в Конвенции о правах ребенка. Во всем мире инклюзивное образование это единственный признанный способ получения образования особыми детьми. Впервые об особых образовательных потребностях заговорили в Лондоне в 1978 году. По</w:t>
      </w:r>
      <w:r w:rsidR="00641CA4">
        <w:rPr>
          <w:rFonts w:ascii="Times New Roman" w:hAnsi="Times New Roman" w:cs="Times New Roman"/>
          <w:sz w:val="28"/>
          <w:szCs w:val="28"/>
        </w:rPr>
        <w:t>зже</w:t>
      </w:r>
      <w:r>
        <w:rPr>
          <w:rFonts w:ascii="Times New Roman" w:hAnsi="Times New Roman" w:cs="Times New Roman"/>
          <w:sz w:val="28"/>
          <w:szCs w:val="28"/>
        </w:rPr>
        <w:t xml:space="preserve"> появляется термин инклюзивное, что значит включенное образование. </w:t>
      </w:r>
    </w:p>
    <w:p w14:paraId="4A3D13EB" w14:textId="544FEC8E" w:rsidR="002B2C01" w:rsidRDefault="002B2C01" w:rsidP="009B0E64">
      <w:pPr>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Инклюзия </w:t>
      </w:r>
      <w:r w:rsidR="00725262">
        <w:rPr>
          <w:rFonts w:ascii="Times New Roman" w:hAnsi="Times New Roman" w:cs="Times New Roman"/>
          <w:sz w:val="28"/>
          <w:szCs w:val="28"/>
        </w:rPr>
        <w:t>— это</w:t>
      </w:r>
      <w:r w:rsidR="00725262" w:rsidRPr="00725262">
        <w:rPr>
          <w:rFonts w:ascii="Times New Roman" w:hAnsi="Times New Roman" w:cs="Times New Roman"/>
          <w:sz w:val="28"/>
          <w:szCs w:val="28"/>
        </w:rPr>
        <w:t xml:space="preserve"> процесс обучения детей с особыми потребностями в обычных общеобразовательных школах вместе со сверстниками.</w:t>
      </w:r>
      <w:r w:rsidR="00725262">
        <w:rPr>
          <w:rFonts w:ascii="Times New Roman" w:hAnsi="Times New Roman" w:cs="Times New Roman"/>
          <w:sz w:val="28"/>
          <w:szCs w:val="28"/>
        </w:rPr>
        <w:t xml:space="preserve"> Иными словами инклюзия — это когда каждый ребенок чувствует себя ценным, важным, любимым и является частью группы.  Это </w:t>
      </w:r>
      <w:r w:rsidR="001F6B0D">
        <w:rPr>
          <w:rFonts w:ascii="Times New Roman" w:hAnsi="Times New Roman" w:cs="Times New Roman"/>
          <w:sz w:val="28"/>
          <w:szCs w:val="28"/>
        </w:rPr>
        <w:t>значит,</w:t>
      </w:r>
      <w:r w:rsidR="00725262">
        <w:rPr>
          <w:rFonts w:ascii="Times New Roman" w:hAnsi="Times New Roman" w:cs="Times New Roman"/>
          <w:sz w:val="28"/>
          <w:szCs w:val="28"/>
        </w:rPr>
        <w:t xml:space="preserve"> что дети принимаются такими,  какие они есть и это не должно зависеть от их способностей, возможностей или различий. </w:t>
      </w:r>
    </w:p>
    <w:p w14:paraId="46992B84" w14:textId="5A99BEC8" w:rsidR="00854FD6" w:rsidRPr="00854FD6" w:rsidRDefault="00854FD6" w:rsidP="009B0E64">
      <w:pPr>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России началом развития инклюзивного образования можно считать 1996 год, </w:t>
      </w:r>
      <w:r w:rsidRPr="00854FD6">
        <w:rPr>
          <w:rFonts w:ascii="Times New Roman" w:hAnsi="Times New Roman" w:cs="Times New Roman"/>
          <w:sz w:val="28"/>
          <w:szCs w:val="28"/>
        </w:rPr>
        <w:t xml:space="preserve">когда в Москве </w:t>
      </w:r>
      <w:r>
        <w:rPr>
          <w:rFonts w:ascii="Times New Roman" w:hAnsi="Times New Roman" w:cs="Times New Roman"/>
          <w:sz w:val="28"/>
          <w:szCs w:val="28"/>
        </w:rPr>
        <w:t>начала работу</w:t>
      </w:r>
      <w:r w:rsidRPr="00854FD6">
        <w:rPr>
          <w:rFonts w:ascii="Times New Roman" w:hAnsi="Times New Roman" w:cs="Times New Roman"/>
          <w:sz w:val="28"/>
          <w:szCs w:val="28"/>
        </w:rPr>
        <w:t xml:space="preserve"> первая школа для особых детей "Ковчег". </w:t>
      </w:r>
    </w:p>
    <w:p w14:paraId="73B26755" w14:textId="04DF4951" w:rsidR="00854FD6" w:rsidRDefault="00854FD6" w:rsidP="009B0E64">
      <w:pPr>
        <w:spacing w:line="360" w:lineRule="auto"/>
        <w:ind w:left="-284" w:firstLine="568"/>
        <w:jc w:val="both"/>
        <w:rPr>
          <w:rFonts w:ascii="Times New Roman" w:hAnsi="Times New Roman" w:cs="Times New Roman"/>
          <w:sz w:val="28"/>
          <w:szCs w:val="28"/>
        </w:rPr>
      </w:pPr>
      <w:r w:rsidRPr="00854FD6">
        <w:rPr>
          <w:rFonts w:ascii="Times New Roman" w:hAnsi="Times New Roman" w:cs="Times New Roman"/>
          <w:sz w:val="28"/>
          <w:szCs w:val="28"/>
        </w:rPr>
        <w:t xml:space="preserve">В 2012 году президент Владимир </w:t>
      </w:r>
      <w:r w:rsidR="00641CA4">
        <w:rPr>
          <w:rFonts w:ascii="Times New Roman" w:hAnsi="Times New Roman" w:cs="Times New Roman"/>
          <w:sz w:val="28"/>
          <w:szCs w:val="28"/>
        </w:rPr>
        <w:t xml:space="preserve">Владимирович </w:t>
      </w:r>
      <w:r w:rsidRPr="00854FD6">
        <w:rPr>
          <w:rFonts w:ascii="Times New Roman" w:hAnsi="Times New Roman" w:cs="Times New Roman"/>
          <w:sz w:val="28"/>
          <w:szCs w:val="28"/>
        </w:rPr>
        <w:t xml:space="preserve">Путин подписывает новый закон "Об образовании в Российской Федерации", в котором впервые введено понятие "инклюзивное образование" и "адаптированная образовательная программа". </w:t>
      </w:r>
      <w:r>
        <w:rPr>
          <w:rFonts w:ascii="Times New Roman" w:hAnsi="Times New Roman" w:cs="Times New Roman"/>
          <w:sz w:val="28"/>
          <w:szCs w:val="28"/>
        </w:rPr>
        <w:t>Это позволило дать шанс всем детям на образование, так как был сделан важный вывод</w:t>
      </w:r>
      <w:r w:rsidRPr="00854FD6">
        <w:rPr>
          <w:rFonts w:ascii="Times New Roman" w:hAnsi="Times New Roman" w:cs="Times New Roman"/>
          <w:sz w:val="28"/>
          <w:szCs w:val="28"/>
        </w:rPr>
        <w:t>– у нас нет необучаемых детей.</w:t>
      </w:r>
      <w:r>
        <w:rPr>
          <w:rFonts w:ascii="Times New Roman" w:hAnsi="Times New Roman" w:cs="Times New Roman"/>
          <w:sz w:val="28"/>
          <w:szCs w:val="28"/>
        </w:rPr>
        <w:t xml:space="preserve">  </w:t>
      </w:r>
      <w:r w:rsidRPr="00854FD6">
        <w:rPr>
          <w:rFonts w:ascii="Times New Roman" w:hAnsi="Times New Roman" w:cs="Times New Roman"/>
          <w:sz w:val="28"/>
          <w:szCs w:val="28"/>
        </w:rPr>
        <w:t xml:space="preserve">Решающим в развитии инклюзии </w:t>
      </w:r>
      <w:r>
        <w:rPr>
          <w:rFonts w:ascii="Times New Roman" w:hAnsi="Times New Roman" w:cs="Times New Roman"/>
          <w:sz w:val="28"/>
          <w:szCs w:val="28"/>
        </w:rPr>
        <w:t xml:space="preserve">в нашей стране </w:t>
      </w:r>
      <w:r w:rsidRPr="00854FD6">
        <w:rPr>
          <w:rFonts w:ascii="Times New Roman" w:hAnsi="Times New Roman" w:cs="Times New Roman"/>
          <w:sz w:val="28"/>
          <w:szCs w:val="28"/>
        </w:rPr>
        <w:t xml:space="preserve">стало принятие в 2016 году </w:t>
      </w:r>
      <w:r>
        <w:rPr>
          <w:rFonts w:ascii="Times New Roman" w:hAnsi="Times New Roman" w:cs="Times New Roman"/>
          <w:sz w:val="28"/>
          <w:szCs w:val="28"/>
        </w:rPr>
        <w:t xml:space="preserve">стандартов образования </w:t>
      </w:r>
      <w:r w:rsidRPr="00854FD6">
        <w:rPr>
          <w:rFonts w:ascii="Times New Roman" w:hAnsi="Times New Roman" w:cs="Times New Roman"/>
          <w:sz w:val="28"/>
          <w:szCs w:val="28"/>
        </w:rPr>
        <w:t>для</w:t>
      </w:r>
      <w:r>
        <w:rPr>
          <w:rFonts w:ascii="Times New Roman" w:hAnsi="Times New Roman" w:cs="Times New Roman"/>
          <w:sz w:val="28"/>
          <w:szCs w:val="28"/>
        </w:rPr>
        <w:t xml:space="preserve">  особых </w:t>
      </w:r>
      <w:r w:rsidRPr="00854FD6">
        <w:rPr>
          <w:rFonts w:ascii="Times New Roman" w:hAnsi="Times New Roman" w:cs="Times New Roman"/>
          <w:sz w:val="28"/>
          <w:szCs w:val="28"/>
        </w:rPr>
        <w:t>обучающи</w:t>
      </w:r>
      <w:r>
        <w:rPr>
          <w:rFonts w:ascii="Times New Roman" w:hAnsi="Times New Roman" w:cs="Times New Roman"/>
          <w:sz w:val="28"/>
          <w:szCs w:val="28"/>
        </w:rPr>
        <w:t>хся</w:t>
      </w:r>
      <w:r w:rsidRPr="00854FD6">
        <w:rPr>
          <w:rFonts w:ascii="Times New Roman" w:hAnsi="Times New Roman" w:cs="Times New Roman"/>
          <w:sz w:val="28"/>
          <w:szCs w:val="28"/>
        </w:rPr>
        <w:t>.</w:t>
      </w:r>
      <w:r>
        <w:rPr>
          <w:rFonts w:ascii="Times New Roman" w:hAnsi="Times New Roman" w:cs="Times New Roman"/>
          <w:sz w:val="28"/>
          <w:szCs w:val="28"/>
        </w:rPr>
        <w:t xml:space="preserve"> </w:t>
      </w:r>
      <w:r w:rsidR="00641CA4">
        <w:rPr>
          <w:rFonts w:ascii="Times New Roman" w:hAnsi="Times New Roman" w:cs="Times New Roman"/>
          <w:sz w:val="28"/>
          <w:szCs w:val="28"/>
        </w:rPr>
        <w:t>С</w:t>
      </w:r>
      <w:r>
        <w:rPr>
          <w:rFonts w:ascii="Times New Roman" w:hAnsi="Times New Roman" w:cs="Times New Roman"/>
          <w:sz w:val="28"/>
          <w:szCs w:val="28"/>
        </w:rPr>
        <w:t xml:space="preserve"> этого момента инклюзия  стала полноправной частью образования в нашей стране. </w:t>
      </w:r>
    </w:p>
    <w:p w14:paraId="51765879" w14:textId="5815AB5B" w:rsidR="001F6B0D" w:rsidRDefault="00854FD6" w:rsidP="009B0E64">
      <w:pPr>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Но зачем нужна инклюзия, когда особые дети десятилетиями обучались в коррекционных школах? Инклюзия решает  жизненно важную проблему – социализацию особых детей. Каждый ребенок, вне зависимости от наличия особенностей имеет право не только на обучение, но имеет право на </w:t>
      </w:r>
      <w:r w:rsidR="00641CA4">
        <w:rPr>
          <w:rFonts w:ascii="Times New Roman" w:hAnsi="Times New Roman" w:cs="Times New Roman"/>
          <w:sz w:val="28"/>
          <w:szCs w:val="28"/>
        </w:rPr>
        <w:t xml:space="preserve">общение, взаимодействие с другими детьми, имеют право на досуг, на спортивные занятия и другие формы взаимодействия. Именно это делает инклюзию приоритетной формой образования особых детей. </w:t>
      </w:r>
    </w:p>
    <w:p w14:paraId="09B08AF9" w14:textId="1E4C6A5C" w:rsidR="000835FD" w:rsidRPr="001E0FD8" w:rsidRDefault="001E0FD8" w:rsidP="009B0E64">
      <w:pPr>
        <w:spacing w:line="360" w:lineRule="auto"/>
        <w:ind w:left="-284" w:firstLine="568"/>
        <w:jc w:val="center"/>
        <w:rPr>
          <w:rFonts w:ascii="Times New Roman" w:hAnsi="Times New Roman" w:cs="Times New Roman"/>
          <w:b/>
          <w:bCs/>
          <w:sz w:val="28"/>
          <w:szCs w:val="28"/>
        </w:rPr>
      </w:pPr>
      <w:r w:rsidRPr="001E0FD8">
        <w:rPr>
          <w:rFonts w:ascii="Times New Roman" w:hAnsi="Times New Roman" w:cs="Times New Roman"/>
          <w:b/>
          <w:bCs/>
          <w:sz w:val="28"/>
          <w:szCs w:val="28"/>
        </w:rPr>
        <w:t>2. Практическая часть</w:t>
      </w:r>
    </w:p>
    <w:p w14:paraId="1D390D5F" w14:textId="74027B98" w:rsidR="00B12E31" w:rsidRPr="00B12E31" w:rsidRDefault="00B12E31" w:rsidP="009B0E64">
      <w:pPr>
        <w:pStyle w:val="ac"/>
        <w:spacing w:line="360" w:lineRule="auto"/>
        <w:ind w:left="-284" w:firstLine="568"/>
        <w:jc w:val="center"/>
        <w:rPr>
          <w:rFonts w:ascii="Times New Roman" w:hAnsi="Times New Roman" w:cs="Times New Roman"/>
          <w:b/>
          <w:bCs/>
          <w:sz w:val="28"/>
          <w:szCs w:val="28"/>
        </w:rPr>
      </w:pPr>
      <w:r w:rsidRPr="00B12E31">
        <w:rPr>
          <w:rFonts w:ascii="Times New Roman" w:hAnsi="Times New Roman" w:cs="Times New Roman"/>
          <w:b/>
          <w:bCs/>
          <w:sz w:val="28"/>
          <w:szCs w:val="28"/>
        </w:rPr>
        <w:t>2.1 Выборка и методы исследования</w:t>
      </w:r>
    </w:p>
    <w:p w14:paraId="1D6DE858" w14:textId="1D2E4765" w:rsidR="00D9048E" w:rsidRDefault="00D9048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на базе двух общеобразовательных школ – </w:t>
      </w:r>
      <w:bookmarkStart w:id="0" w:name="_Hlk161225810"/>
      <w:r>
        <w:rPr>
          <w:rFonts w:ascii="Times New Roman" w:hAnsi="Times New Roman" w:cs="Times New Roman"/>
          <w:sz w:val="28"/>
          <w:szCs w:val="28"/>
        </w:rPr>
        <w:t xml:space="preserve">Государственное бюджетное общеобразовательное учреждение </w:t>
      </w:r>
      <w:bookmarkEnd w:id="0"/>
      <w:r>
        <w:rPr>
          <w:rFonts w:ascii="Times New Roman" w:hAnsi="Times New Roman" w:cs="Times New Roman"/>
          <w:sz w:val="28"/>
          <w:szCs w:val="28"/>
        </w:rPr>
        <w:t xml:space="preserve">Школа №1310 и </w:t>
      </w:r>
      <w:r w:rsidRPr="00D9048E">
        <w:rPr>
          <w:rFonts w:ascii="Times New Roman" w:hAnsi="Times New Roman" w:cs="Times New Roman"/>
          <w:sz w:val="28"/>
          <w:szCs w:val="28"/>
        </w:rPr>
        <w:t>Государственное бюджетное общеобразовательное учреждение</w:t>
      </w:r>
      <w:r>
        <w:rPr>
          <w:rFonts w:ascii="Times New Roman" w:hAnsi="Times New Roman" w:cs="Times New Roman"/>
          <w:sz w:val="28"/>
          <w:szCs w:val="28"/>
        </w:rPr>
        <w:t xml:space="preserve"> Школа «Покровский квартал». В исследовании участвовали две группы младшеклассников – обучающиеся в ГБОУ Школа №1310 – ученики 2 «Б», 3 «В» и 4 «В» классов, где обучаются особые дети и в ГБОУ Школа «Покровский квартал» - ученики 3 «Ж» и 4 «Ж» классов </w:t>
      </w:r>
      <w:r w:rsidR="00F82036">
        <w:rPr>
          <w:rFonts w:ascii="Times New Roman" w:hAnsi="Times New Roman" w:cs="Times New Roman"/>
          <w:sz w:val="28"/>
          <w:szCs w:val="28"/>
        </w:rPr>
        <w:t>–</w:t>
      </w:r>
      <w:r>
        <w:rPr>
          <w:rFonts w:ascii="Times New Roman" w:hAnsi="Times New Roman" w:cs="Times New Roman"/>
          <w:sz w:val="28"/>
          <w:szCs w:val="28"/>
        </w:rPr>
        <w:t xml:space="preserve"> </w:t>
      </w:r>
      <w:r w:rsidR="00F82036">
        <w:rPr>
          <w:rFonts w:ascii="Times New Roman" w:hAnsi="Times New Roman" w:cs="Times New Roman"/>
          <w:sz w:val="28"/>
          <w:szCs w:val="28"/>
        </w:rPr>
        <w:t>группа «К»</w:t>
      </w:r>
      <w:r w:rsidR="00B12E31">
        <w:rPr>
          <w:rFonts w:ascii="Times New Roman" w:hAnsi="Times New Roman" w:cs="Times New Roman"/>
          <w:sz w:val="28"/>
          <w:szCs w:val="28"/>
        </w:rPr>
        <w:t xml:space="preserve"> - </w:t>
      </w:r>
      <w:r w:rsidR="00F82036">
        <w:rPr>
          <w:rFonts w:ascii="Times New Roman" w:hAnsi="Times New Roman" w:cs="Times New Roman"/>
          <w:sz w:val="28"/>
          <w:szCs w:val="28"/>
        </w:rPr>
        <w:t xml:space="preserve"> </w:t>
      </w:r>
      <w:r>
        <w:rPr>
          <w:rFonts w:ascii="Times New Roman" w:hAnsi="Times New Roman" w:cs="Times New Roman"/>
          <w:sz w:val="28"/>
          <w:szCs w:val="28"/>
        </w:rPr>
        <w:t xml:space="preserve">контрольная группа младшеклассников, где не обучаются особые дети. </w:t>
      </w:r>
    </w:p>
    <w:p w14:paraId="11D3B5C0" w14:textId="0A68FBCE" w:rsidR="00B12E31" w:rsidRDefault="00B12E31" w:rsidP="009B0E64">
      <w:pPr>
        <w:pStyle w:val="ac"/>
        <w:spacing w:line="360" w:lineRule="auto"/>
        <w:ind w:left="-284" w:firstLine="568"/>
        <w:jc w:val="both"/>
        <w:rPr>
          <w:rFonts w:ascii="Times New Roman" w:hAnsi="Times New Roman" w:cs="Times New Roman"/>
          <w:sz w:val="28"/>
          <w:szCs w:val="28"/>
        </w:rPr>
      </w:pPr>
      <w:r w:rsidRPr="00F82036">
        <w:rPr>
          <w:rFonts w:ascii="Times New Roman" w:hAnsi="Times New Roman" w:cs="Times New Roman"/>
          <w:b/>
          <w:bCs/>
          <w:sz w:val="28"/>
          <w:szCs w:val="28"/>
        </w:rPr>
        <w:lastRenderedPageBreak/>
        <w:t>Обоснованность выборки</w:t>
      </w:r>
      <w:r>
        <w:rPr>
          <w:rFonts w:ascii="Times New Roman" w:hAnsi="Times New Roman" w:cs="Times New Roman"/>
          <w:sz w:val="28"/>
          <w:szCs w:val="28"/>
        </w:rPr>
        <w:t xml:space="preserve"> - во 2 «В» классе обучаются две девочки с Синдромом Дауна, в 3 «В» обучается девочка с Синдромом </w:t>
      </w:r>
      <w:proofErr w:type="gramStart"/>
      <w:r>
        <w:rPr>
          <w:rFonts w:ascii="Times New Roman" w:hAnsi="Times New Roman" w:cs="Times New Roman"/>
          <w:sz w:val="28"/>
          <w:szCs w:val="28"/>
        </w:rPr>
        <w:t>Дауна</w:t>
      </w:r>
      <w:proofErr w:type="gramEnd"/>
      <w:r>
        <w:rPr>
          <w:rFonts w:ascii="Times New Roman" w:hAnsi="Times New Roman" w:cs="Times New Roman"/>
          <w:sz w:val="28"/>
          <w:szCs w:val="28"/>
        </w:rPr>
        <w:t xml:space="preserve"> и девочка с интеллектуальной недостаточностью и в 4 «В» обучается девочка с Синдромом Дауна. Особые дети обучаются в части предметов по своей индивидуальной программе, а также </w:t>
      </w:r>
      <w:r w:rsidRPr="006C3881">
        <w:t xml:space="preserve"> </w:t>
      </w:r>
      <w:r w:rsidRPr="006C3881">
        <w:rPr>
          <w:rFonts w:ascii="Times New Roman" w:hAnsi="Times New Roman" w:cs="Times New Roman"/>
          <w:sz w:val="28"/>
          <w:szCs w:val="28"/>
        </w:rPr>
        <w:t>посеща</w:t>
      </w:r>
      <w:r>
        <w:rPr>
          <w:rFonts w:ascii="Times New Roman" w:hAnsi="Times New Roman" w:cs="Times New Roman"/>
          <w:sz w:val="28"/>
          <w:szCs w:val="28"/>
        </w:rPr>
        <w:t>е</w:t>
      </w:r>
      <w:r w:rsidRPr="006C3881">
        <w:rPr>
          <w:rFonts w:ascii="Times New Roman" w:hAnsi="Times New Roman" w:cs="Times New Roman"/>
          <w:sz w:val="28"/>
          <w:szCs w:val="28"/>
        </w:rPr>
        <w:t>т отдельные предметы вместе с</w:t>
      </w:r>
      <w:r>
        <w:rPr>
          <w:rFonts w:ascii="Times New Roman" w:hAnsi="Times New Roman" w:cs="Times New Roman"/>
          <w:sz w:val="28"/>
          <w:szCs w:val="28"/>
        </w:rPr>
        <w:t>о всеми</w:t>
      </w:r>
      <w:r w:rsidRPr="006C3881">
        <w:rPr>
          <w:rFonts w:ascii="Times New Roman" w:hAnsi="Times New Roman" w:cs="Times New Roman"/>
          <w:sz w:val="28"/>
          <w:szCs w:val="28"/>
        </w:rPr>
        <w:t xml:space="preserve"> учащимися</w:t>
      </w:r>
      <w:r>
        <w:rPr>
          <w:rFonts w:ascii="Times New Roman" w:hAnsi="Times New Roman" w:cs="Times New Roman"/>
          <w:sz w:val="28"/>
          <w:szCs w:val="28"/>
        </w:rPr>
        <w:t xml:space="preserve"> . В 4 «Ж» и в 3 «Ж» классе особые дети не обучаются. </w:t>
      </w:r>
    </w:p>
    <w:p w14:paraId="19784A2A" w14:textId="1935CCED" w:rsidR="00D9048E" w:rsidRDefault="00D9048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Всего в исследовании приняли участие </w:t>
      </w:r>
      <w:r w:rsidR="00FC0E6A">
        <w:rPr>
          <w:rFonts w:ascii="Times New Roman" w:hAnsi="Times New Roman" w:cs="Times New Roman"/>
          <w:sz w:val="28"/>
          <w:szCs w:val="28"/>
        </w:rPr>
        <w:t>70 учащихся младших классов.</w:t>
      </w:r>
    </w:p>
    <w:p w14:paraId="7F2D9E7E" w14:textId="0F65F63A" w:rsidR="00D9048E" w:rsidRDefault="00D9048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Ученики 2-х классов – 16 учеников</w:t>
      </w:r>
    </w:p>
    <w:p w14:paraId="377714E6" w14:textId="78857244" w:rsidR="00D9048E" w:rsidRDefault="00D9048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Ученики 3-х классов – </w:t>
      </w:r>
      <w:r w:rsidR="0038614C">
        <w:rPr>
          <w:rFonts w:ascii="Times New Roman" w:hAnsi="Times New Roman" w:cs="Times New Roman"/>
          <w:sz w:val="28"/>
          <w:szCs w:val="28"/>
        </w:rPr>
        <w:t>18</w:t>
      </w:r>
      <w:r>
        <w:rPr>
          <w:rFonts w:ascii="Times New Roman" w:hAnsi="Times New Roman" w:cs="Times New Roman"/>
          <w:sz w:val="28"/>
          <w:szCs w:val="28"/>
        </w:rPr>
        <w:t xml:space="preserve"> ученика и 1</w:t>
      </w:r>
      <w:r w:rsidR="0038614C">
        <w:rPr>
          <w:rFonts w:ascii="Times New Roman" w:hAnsi="Times New Roman" w:cs="Times New Roman"/>
          <w:sz w:val="28"/>
          <w:szCs w:val="28"/>
        </w:rPr>
        <w:t>0</w:t>
      </w:r>
      <w:r>
        <w:rPr>
          <w:rFonts w:ascii="Times New Roman" w:hAnsi="Times New Roman" w:cs="Times New Roman"/>
          <w:sz w:val="28"/>
          <w:szCs w:val="28"/>
        </w:rPr>
        <w:t xml:space="preserve"> учеников</w:t>
      </w:r>
      <w:r w:rsidR="00F82036">
        <w:rPr>
          <w:rFonts w:ascii="Times New Roman" w:hAnsi="Times New Roman" w:cs="Times New Roman"/>
          <w:sz w:val="28"/>
          <w:szCs w:val="28"/>
        </w:rPr>
        <w:t xml:space="preserve"> (группа «К»)</w:t>
      </w:r>
    </w:p>
    <w:p w14:paraId="04A59680" w14:textId="053C3258" w:rsidR="00D9048E" w:rsidRDefault="00D9048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Ученики 4-х классов – 1</w:t>
      </w:r>
      <w:r w:rsidR="00F82036">
        <w:rPr>
          <w:rFonts w:ascii="Times New Roman" w:hAnsi="Times New Roman" w:cs="Times New Roman"/>
          <w:sz w:val="28"/>
          <w:szCs w:val="28"/>
        </w:rPr>
        <w:t>4</w:t>
      </w:r>
      <w:r>
        <w:rPr>
          <w:rFonts w:ascii="Times New Roman" w:hAnsi="Times New Roman" w:cs="Times New Roman"/>
          <w:sz w:val="28"/>
          <w:szCs w:val="28"/>
        </w:rPr>
        <w:t xml:space="preserve"> учеников и 12 учеников </w:t>
      </w:r>
      <w:r w:rsidR="00F82036">
        <w:rPr>
          <w:rFonts w:ascii="Times New Roman" w:hAnsi="Times New Roman" w:cs="Times New Roman"/>
          <w:sz w:val="28"/>
          <w:szCs w:val="28"/>
        </w:rPr>
        <w:t xml:space="preserve"> (группа «К»)</w:t>
      </w:r>
    </w:p>
    <w:p w14:paraId="7A157EA4" w14:textId="659C061D" w:rsidR="00D9048E" w:rsidRDefault="00F82036"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Из них - м</w:t>
      </w:r>
      <w:r w:rsidR="00D9048E">
        <w:rPr>
          <w:rFonts w:ascii="Times New Roman" w:hAnsi="Times New Roman" w:cs="Times New Roman"/>
          <w:sz w:val="28"/>
          <w:szCs w:val="28"/>
        </w:rPr>
        <w:t xml:space="preserve">альчиков </w:t>
      </w:r>
      <w:r>
        <w:rPr>
          <w:rFonts w:ascii="Times New Roman" w:hAnsi="Times New Roman" w:cs="Times New Roman"/>
          <w:sz w:val="28"/>
          <w:szCs w:val="28"/>
        </w:rPr>
        <w:t xml:space="preserve"> - 39 и </w:t>
      </w:r>
      <w:r w:rsidR="00D9048E">
        <w:rPr>
          <w:rFonts w:ascii="Times New Roman" w:hAnsi="Times New Roman" w:cs="Times New Roman"/>
          <w:sz w:val="28"/>
          <w:szCs w:val="28"/>
        </w:rPr>
        <w:t xml:space="preserve">  девочек </w:t>
      </w:r>
      <w:r>
        <w:rPr>
          <w:rFonts w:ascii="Times New Roman" w:hAnsi="Times New Roman" w:cs="Times New Roman"/>
          <w:sz w:val="28"/>
          <w:szCs w:val="28"/>
        </w:rPr>
        <w:t>- 31.</w:t>
      </w:r>
    </w:p>
    <w:p w14:paraId="02E3B801" w14:textId="24C5399F" w:rsidR="00B12E31" w:rsidRDefault="00D9048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 настоящем исследовании применялся метод анкетирования детей. Анкета была размещена на </w:t>
      </w:r>
      <w:r w:rsidR="009B0E64">
        <w:rPr>
          <w:rFonts w:ascii="Times New Roman" w:hAnsi="Times New Roman" w:cs="Times New Roman"/>
          <w:sz w:val="28"/>
          <w:szCs w:val="28"/>
        </w:rPr>
        <w:t>интернет-платформе</w:t>
      </w:r>
      <w:r>
        <w:rPr>
          <w:rFonts w:ascii="Times New Roman" w:hAnsi="Times New Roman" w:cs="Times New Roman"/>
          <w:sz w:val="28"/>
          <w:szCs w:val="28"/>
        </w:rPr>
        <w:t xml:space="preserve"> и заполнялась детьми онлайн. </w:t>
      </w:r>
    </w:p>
    <w:p w14:paraId="0054C43B" w14:textId="157A607F" w:rsidR="00D9048E" w:rsidRDefault="00336A48"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Авторами было разработано 2 анкеты</w:t>
      </w:r>
      <w:r w:rsidR="004A4C12">
        <w:rPr>
          <w:rFonts w:ascii="Times New Roman" w:hAnsi="Times New Roman" w:cs="Times New Roman"/>
          <w:sz w:val="28"/>
          <w:szCs w:val="28"/>
        </w:rPr>
        <w:t xml:space="preserve">. Анкета 1 - </w:t>
      </w:r>
      <w:r>
        <w:rPr>
          <w:rFonts w:ascii="Times New Roman" w:hAnsi="Times New Roman" w:cs="Times New Roman"/>
          <w:sz w:val="28"/>
          <w:szCs w:val="28"/>
        </w:rPr>
        <w:t xml:space="preserve">для младшеклассников в классе которых обучаются особые дети и </w:t>
      </w:r>
      <w:r w:rsidR="004A4C12">
        <w:rPr>
          <w:rFonts w:ascii="Times New Roman" w:hAnsi="Times New Roman" w:cs="Times New Roman"/>
          <w:sz w:val="28"/>
          <w:szCs w:val="28"/>
        </w:rPr>
        <w:t xml:space="preserve">Анкета 2 - </w:t>
      </w:r>
      <w:r>
        <w:rPr>
          <w:rFonts w:ascii="Times New Roman" w:hAnsi="Times New Roman" w:cs="Times New Roman"/>
          <w:sz w:val="28"/>
          <w:szCs w:val="28"/>
        </w:rPr>
        <w:t>для младшеклассников в классе которых нет особых детей (</w:t>
      </w:r>
      <w:r w:rsidR="00E138A1">
        <w:rPr>
          <w:rFonts w:ascii="Times New Roman" w:hAnsi="Times New Roman" w:cs="Times New Roman"/>
          <w:sz w:val="28"/>
          <w:szCs w:val="28"/>
        </w:rPr>
        <w:t xml:space="preserve">Ссылка Анкета 1 </w:t>
      </w:r>
      <w:hyperlink r:id="rId7" w:history="1">
        <w:r w:rsidR="00E138A1" w:rsidRPr="004804AB">
          <w:rPr>
            <w:rStyle w:val="ad"/>
            <w:rFonts w:ascii="Times New Roman" w:hAnsi="Times New Roman" w:cs="Times New Roman"/>
            <w:sz w:val="28"/>
            <w:szCs w:val="28"/>
          </w:rPr>
          <w:t>https://forms.gle/HMY4vAU5sSFMgyNq9</w:t>
        </w:r>
      </w:hyperlink>
      <w:r w:rsidR="00E138A1">
        <w:rPr>
          <w:rFonts w:ascii="Times New Roman" w:hAnsi="Times New Roman" w:cs="Times New Roman"/>
          <w:sz w:val="28"/>
          <w:szCs w:val="28"/>
        </w:rPr>
        <w:t xml:space="preserve"> </w:t>
      </w:r>
      <w:r w:rsidR="00B12E31">
        <w:rPr>
          <w:rFonts w:ascii="Times New Roman" w:hAnsi="Times New Roman" w:cs="Times New Roman"/>
          <w:sz w:val="28"/>
          <w:szCs w:val="28"/>
        </w:rPr>
        <w:t xml:space="preserve">, </w:t>
      </w:r>
      <w:r w:rsidR="00E138A1">
        <w:rPr>
          <w:rFonts w:ascii="Times New Roman" w:hAnsi="Times New Roman" w:cs="Times New Roman"/>
          <w:sz w:val="28"/>
          <w:szCs w:val="28"/>
        </w:rPr>
        <w:t xml:space="preserve">ссылка Анкета 2 </w:t>
      </w:r>
      <w:hyperlink r:id="rId8" w:history="1">
        <w:r w:rsidR="00E138A1" w:rsidRPr="004804AB">
          <w:rPr>
            <w:rStyle w:val="ad"/>
            <w:rFonts w:ascii="Times New Roman" w:hAnsi="Times New Roman" w:cs="Times New Roman"/>
            <w:sz w:val="28"/>
            <w:szCs w:val="28"/>
          </w:rPr>
          <w:t>https://forms.gle/J89KbKJgzWfLyakv6</w:t>
        </w:r>
      </w:hyperlink>
      <w:r w:rsidR="00E138A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F6FA4D6" w14:textId="77777777" w:rsidR="008C3016" w:rsidRDefault="008C3016" w:rsidP="009B0E64">
      <w:pPr>
        <w:pStyle w:val="ac"/>
        <w:spacing w:line="360" w:lineRule="auto"/>
        <w:ind w:left="-284" w:firstLine="568"/>
        <w:jc w:val="both"/>
        <w:rPr>
          <w:rFonts w:ascii="Times New Roman" w:hAnsi="Times New Roman" w:cs="Times New Roman"/>
          <w:sz w:val="28"/>
          <w:szCs w:val="28"/>
        </w:rPr>
      </w:pPr>
    </w:p>
    <w:p w14:paraId="45FC2B36" w14:textId="3EDFB095" w:rsidR="008C3016" w:rsidRPr="008C3016" w:rsidRDefault="008C3016" w:rsidP="009B0E64">
      <w:pPr>
        <w:pStyle w:val="ac"/>
        <w:spacing w:line="360" w:lineRule="auto"/>
        <w:ind w:left="-284" w:firstLine="568"/>
        <w:jc w:val="center"/>
        <w:rPr>
          <w:rFonts w:ascii="Times New Roman" w:hAnsi="Times New Roman" w:cs="Times New Roman"/>
          <w:b/>
          <w:bCs/>
          <w:sz w:val="28"/>
          <w:szCs w:val="28"/>
        </w:rPr>
      </w:pPr>
      <w:r w:rsidRPr="008C3016">
        <w:rPr>
          <w:rFonts w:ascii="Times New Roman" w:hAnsi="Times New Roman" w:cs="Times New Roman"/>
          <w:b/>
          <w:bCs/>
          <w:sz w:val="28"/>
          <w:szCs w:val="28"/>
        </w:rPr>
        <w:t>2.2</w:t>
      </w:r>
      <w:r w:rsidRPr="008C3016">
        <w:rPr>
          <w:b/>
          <w:bCs/>
        </w:rPr>
        <w:t xml:space="preserve">  </w:t>
      </w:r>
      <w:r w:rsidRPr="008C3016">
        <w:rPr>
          <w:rFonts w:ascii="Times New Roman" w:hAnsi="Times New Roman" w:cs="Times New Roman"/>
          <w:b/>
          <w:bCs/>
          <w:sz w:val="28"/>
          <w:szCs w:val="28"/>
        </w:rPr>
        <w:t>Анализ полученных результатов</w:t>
      </w:r>
      <w:r>
        <w:rPr>
          <w:rFonts w:ascii="Times New Roman" w:hAnsi="Times New Roman" w:cs="Times New Roman"/>
          <w:b/>
          <w:bCs/>
          <w:sz w:val="28"/>
          <w:szCs w:val="28"/>
        </w:rPr>
        <w:t>.</w:t>
      </w:r>
    </w:p>
    <w:p w14:paraId="0962FB8B" w14:textId="4DFF3D15" w:rsidR="008C3016" w:rsidRDefault="008C3016"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анкетирования младшеклассников, в классе которых обучаются особые дети, были получены следующие результаты. </w:t>
      </w:r>
    </w:p>
    <w:p w14:paraId="0EA54B29" w14:textId="327D3BF6" w:rsidR="008C3016" w:rsidRDefault="008C3016"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Все ученики знают, кто из учеников в классе  особенный. 25 учеников  указали, что знали особого ребенка еще с детского сада, </w:t>
      </w:r>
      <w:r w:rsidR="00CD4A14">
        <w:rPr>
          <w:rFonts w:ascii="Times New Roman" w:hAnsi="Times New Roman" w:cs="Times New Roman"/>
          <w:sz w:val="28"/>
          <w:szCs w:val="28"/>
        </w:rPr>
        <w:t>так как</w:t>
      </w:r>
      <w:r>
        <w:rPr>
          <w:rFonts w:ascii="Times New Roman" w:hAnsi="Times New Roman" w:cs="Times New Roman"/>
          <w:sz w:val="28"/>
          <w:szCs w:val="28"/>
        </w:rPr>
        <w:t xml:space="preserve"> посещали одну группу. 18 учеников отметили, что определили «особенность» одноклассника по внешнему виду и особенностям общения. 5 учеников отметили, что об особенностях одноклассника рассказал учитель. </w:t>
      </w:r>
    </w:p>
    <w:p w14:paraId="413A2B8F" w14:textId="6E6347DC" w:rsidR="008C3016" w:rsidRDefault="008B753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Все опрошенные ученики отметили, что считают правильным то, что особый ребенок учится с ними в классе. 32 ученика отметили, что им важно то, что особый ребенок учится с ними в одном классе, 10 детей отметили, что их </w:t>
      </w:r>
      <w:r>
        <w:rPr>
          <w:rFonts w:ascii="Times New Roman" w:hAnsi="Times New Roman" w:cs="Times New Roman"/>
          <w:sz w:val="28"/>
          <w:szCs w:val="28"/>
        </w:rPr>
        <w:lastRenderedPageBreak/>
        <w:t xml:space="preserve">класс особенный, не такой как </w:t>
      </w:r>
      <w:r w:rsidR="005C0C39">
        <w:rPr>
          <w:rFonts w:ascii="Times New Roman" w:hAnsi="Times New Roman" w:cs="Times New Roman"/>
          <w:sz w:val="28"/>
          <w:szCs w:val="28"/>
        </w:rPr>
        <w:t>другие классы</w:t>
      </w:r>
      <w:r>
        <w:rPr>
          <w:rFonts w:ascii="Times New Roman" w:hAnsi="Times New Roman" w:cs="Times New Roman"/>
          <w:sz w:val="28"/>
          <w:szCs w:val="28"/>
        </w:rPr>
        <w:t xml:space="preserve">. </w:t>
      </w:r>
      <w:r w:rsidR="008F516C">
        <w:rPr>
          <w:rFonts w:ascii="Times New Roman" w:hAnsi="Times New Roman" w:cs="Times New Roman"/>
          <w:sz w:val="28"/>
          <w:szCs w:val="28"/>
        </w:rPr>
        <w:t>6</w:t>
      </w:r>
      <w:r>
        <w:rPr>
          <w:rFonts w:ascii="Times New Roman" w:hAnsi="Times New Roman" w:cs="Times New Roman"/>
          <w:sz w:val="28"/>
          <w:szCs w:val="28"/>
        </w:rPr>
        <w:t xml:space="preserve"> учеников отме</w:t>
      </w:r>
      <w:r w:rsidR="008F516C">
        <w:rPr>
          <w:rFonts w:ascii="Times New Roman" w:hAnsi="Times New Roman" w:cs="Times New Roman"/>
          <w:sz w:val="28"/>
          <w:szCs w:val="28"/>
        </w:rPr>
        <w:t>т</w:t>
      </w:r>
      <w:r>
        <w:rPr>
          <w:rFonts w:ascii="Times New Roman" w:hAnsi="Times New Roman" w:cs="Times New Roman"/>
          <w:sz w:val="28"/>
          <w:szCs w:val="28"/>
        </w:rPr>
        <w:t>или</w:t>
      </w:r>
      <w:r w:rsidR="008F516C">
        <w:rPr>
          <w:rFonts w:ascii="Times New Roman" w:hAnsi="Times New Roman" w:cs="Times New Roman"/>
          <w:sz w:val="28"/>
          <w:szCs w:val="28"/>
        </w:rPr>
        <w:t>,</w:t>
      </w:r>
      <w:r>
        <w:rPr>
          <w:rFonts w:ascii="Times New Roman" w:hAnsi="Times New Roman" w:cs="Times New Roman"/>
          <w:sz w:val="28"/>
          <w:szCs w:val="28"/>
        </w:rPr>
        <w:t xml:space="preserve"> что </w:t>
      </w:r>
      <w:r w:rsidR="008F516C">
        <w:rPr>
          <w:rFonts w:ascii="Times New Roman" w:hAnsi="Times New Roman" w:cs="Times New Roman"/>
          <w:sz w:val="28"/>
          <w:szCs w:val="28"/>
        </w:rPr>
        <w:t xml:space="preserve">им </w:t>
      </w:r>
      <w:r>
        <w:rPr>
          <w:rFonts w:ascii="Times New Roman" w:hAnsi="Times New Roman" w:cs="Times New Roman"/>
          <w:sz w:val="28"/>
          <w:szCs w:val="28"/>
        </w:rPr>
        <w:t xml:space="preserve">это не важно. </w:t>
      </w:r>
    </w:p>
    <w:p w14:paraId="7E98EBFD" w14:textId="3AEBB287" w:rsidR="008C3016" w:rsidRPr="008C3016" w:rsidRDefault="008B753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25 учеников,  которые были в одной группе детского сада с особым ребенком, отметили готовность сидеть за одной партой с особым ребенком и готовы принимать в игру такого одноклассника. 10 детей отметили, что не готовы сидеть за одной партой с особым ребенком, 13 детей отметили, что кто с кем сидит решает учитель, но готовы взять в игру особого одноклассника. </w:t>
      </w:r>
    </w:p>
    <w:p w14:paraId="5E9AE67B" w14:textId="06C507E0" w:rsidR="008C3016" w:rsidRPr="008C3016" w:rsidRDefault="008B753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30 учеников отметили, что расстроятся  если особый одноклассник уйдет из класса, потому что класс перестанет быть особым. 18 учеников отметили , что им все равно. </w:t>
      </w:r>
    </w:p>
    <w:p w14:paraId="531C112B" w14:textId="16D22FAC" w:rsidR="008B753E" w:rsidRDefault="008B753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В результате анкетирования младшеклассников из контрольной группы получены следующие результаты:</w:t>
      </w:r>
    </w:p>
    <w:p w14:paraId="759A06E4" w14:textId="375DDB72" w:rsidR="008B753E" w:rsidRDefault="008B753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19 учеников не знает кто такие дети с особыми потребностями. 3 ученика знают, т</w:t>
      </w:r>
      <w:r w:rsidR="00CD4A14">
        <w:rPr>
          <w:rFonts w:ascii="Times New Roman" w:hAnsi="Times New Roman" w:cs="Times New Roman"/>
          <w:sz w:val="28"/>
          <w:szCs w:val="28"/>
        </w:rPr>
        <w:t xml:space="preserve">ак как </w:t>
      </w:r>
      <w:r>
        <w:rPr>
          <w:rFonts w:ascii="Times New Roman" w:hAnsi="Times New Roman" w:cs="Times New Roman"/>
          <w:sz w:val="28"/>
          <w:szCs w:val="28"/>
        </w:rPr>
        <w:t xml:space="preserve"> в их окружении есть  особые дети. </w:t>
      </w:r>
    </w:p>
    <w:p w14:paraId="79E804DC" w14:textId="3A3AFF1B" w:rsidR="008B753E" w:rsidRDefault="008B753E"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10 учеников сл</w:t>
      </w:r>
      <w:r w:rsidR="005C0C39">
        <w:rPr>
          <w:rFonts w:ascii="Times New Roman" w:hAnsi="Times New Roman" w:cs="Times New Roman"/>
          <w:sz w:val="28"/>
          <w:szCs w:val="28"/>
        </w:rPr>
        <w:t>ы</w:t>
      </w:r>
      <w:r>
        <w:rPr>
          <w:rFonts w:ascii="Times New Roman" w:hAnsi="Times New Roman" w:cs="Times New Roman"/>
          <w:sz w:val="28"/>
          <w:szCs w:val="28"/>
        </w:rPr>
        <w:t xml:space="preserve">шали о термине «Инклюзия», но не знают, что это такое. 1 ученик знает, что такое инклюзия. </w:t>
      </w:r>
      <w:r w:rsidR="00CD4A14">
        <w:rPr>
          <w:rFonts w:ascii="Times New Roman" w:hAnsi="Times New Roman" w:cs="Times New Roman"/>
          <w:sz w:val="28"/>
          <w:szCs w:val="28"/>
        </w:rPr>
        <w:t xml:space="preserve">11 учеников не слышали о таком термине. </w:t>
      </w:r>
    </w:p>
    <w:p w14:paraId="22300CC3" w14:textId="4F7B1CF0" w:rsidR="00CD4A14" w:rsidRDefault="00CD4A1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Никто из</w:t>
      </w:r>
      <w:r w:rsidR="005C0C39">
        <w:rPr>
          <w:rFonts w:ascii="Times New Roman" w:hAnsi="Times New Roman" w:cs="Times New Roman"/>
          <w:sz w:val="28"/>
          <w:szCs w:val="28"/>
        </w:rPr>
        <w:t xml:space="preserve"> школьников из</w:t>
      </w:r>
      <w:r>
        <w:rPr>
          <w:rFonts w:ascii="Times New Roman" w:hAnsi="Times New Roman" w:cs="Times New Roman"/>
          <w:sz w:val="28"/>
          <w:szCs w:val="28"/>
        </w:rPr>
        <w:t xml:space="preserve"> контрольной группы не обучался с особым одноклассником. </w:t>
      </w:r>
    </w:p>
    <w:p w14:paraId="24856EF1" w14:textId="5668D60D" w:rsidR="00CD4A14" w:rsidRDefault="00CD4A1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Все ученики из контрольной группы отметили, что это правильно</w:t>
      </w:r>
      <w:r w:rsidR="00DA42B9">
        <w:rPr>
          <w:rFonts w:ascii="Times New Roman" w:hAnsi="Times New Roman" w:cs="Times New Roman"/>
          <w:sz w:val="28"/>
          <w:szCs w:val="28"/>
        </w:rPr>
        <w:t>,</w:t>
      </w:r>
      <w:r>
        <w:rPr>
          <w:rFonts w:ascii="Times New Roman" w:hAnsi="Times New Roman" w:cs="Times New Roman"/>
          <w:sz w:val="28"/>
          <w:szCs w:val="28"/>
        </w:rPr>
        <w:t xml:space="preserve"> когда особый ребенок учится в классе со всеми детьми. </w:t>
      </w:r>
    </w:p>
    <w:p w14:paraId="100A8A46" w14:textId="576B2963" w:rsidR="00CD4A14" w:rsidRDefault="00CD4A1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21 ученик не возражает против обучения особого ребенка с ним в классе. 1 ученик выразил негативное отношение, так как видел очень шумного и непослушного особого  ребенка и считает, что такой ребенок будет мешать.  </w:t>
      </w:r>
    </w:p>
    <w:p w14:paraId="696E1F8E" w14:textId="0F2AF45A" w:rsidR="00CD4A14" w:rsidRDefault="00CD4A1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Все опрашиваемые ученики отметили, что не знают важно или нет учиться особому ребенку в обычном классе. </w:t>
      </w:r>
    </w:p>
    <w:p w14:paraId="052C4447" w14:textId="12401F1B" w:rsidR="00FC0E6A" w:rsidRDefault="00CD4A1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Все 22 ученика отметили, что они хотели бы больше узнать об инклюзии и об особых детях. </w:t>
      </w:r>
    </w:p>
    <w:p w14:paraId="40F5FE17" w14:textId="77777777" w:rsidR="00FC0E6A" w:rsidRDefault="00FC0E6A" w:rsidP="009B0E64">
      <w:pPr>
        <w:ind w:left="-284" w:firstLine="568"/>
        <w:rPr>
          <w:rFonts w:ascii="Times New Roman" w:hAnsi="Times New Roman" w:cs="Times New Roman"/>
          <w:sz w:val="28"/>
          <w:szCs w:val="28"/>
        </w:rPr>
      </w:pPr>
      <w:r>
        <w:rPr>
          <w:rFonts w:ascii="Times New Roman" w:hAnsi="Times New Roman" w:cs="Times New Roman"/>
          <w:sz w:val="28"/>
          <w:szCs w:val="28"/>
        </w:rPr>
        <w:br w:type="page"/>
      </w:r>
    </w:p>
    <w:p w14:paraId="246A06A0" w14:textId="2A69EC4F" w:rsidR="00CD4A14" w:rsidRPr="00CD4A14" w:rsidRDefault="00F1727B" w:rsidP="009B0E64">
      <w:pPr>
        <w:pStyle w:val="ac"/>
        <w:spacing w:line="360" w:lineRule="auto"/>
        <w:ind w:left="-284" w:firstLine="568"/>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2A11FC4C" w14:textId="587D5187" w:rsidR="00336A48" w:rsidRDefault="00CD4A1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позволяют говорить о том, что есть различие в отношении к обучению особых детей среди учеников, имеющих опыт совместного обучения и не имеющих такого опыта. Среди учеников, которые с особым ребенком были в одной группе детского сада, отношение к таким детям более принимающее – они готовы сидеть  за одной партой с особым одноклассником</w:t>
      </w:r>
      <w:r w:rsidR="00DA42B9">
        <w:rPr>
          <w:rFonts w:ascii="Times New Roman" w:hAnsi="Times New Roman" w:cs="Times New Roman"/>
          <w:sz w:val="28"/>
          <w:szCs w:val="28"/>
        </w:rPr>
        <w:t xml:space="preserve">, принимать его в игры. а это может говорить о том, что особенный ребенок лучше вливается в класс, если до обучения в школе посещал обычный детский сад. Большая часть учеников отметила, что расстроится если особый ребенок уйдет из класса, отметив, что класс перестанет быть особым. Это значит, что дети понимают, что из класс отличается и отличается в лучшую сторону от других классов и это обсуждается в школе.  </w:t>
      </w:r>
      <w:r w:rsidR="008F516C">
        <w:rPr>
          <w:rFonts w:ascii="Times New Roman" w:hAnsi="Times New Roman" w:cs="Times New Roman"/>
          <w:sz w:val="28"/>
          <w:szCs w:val="28"/>
        </w:rPr>
        <w:t xml:space="preserve">Среди учеников, которые не посещали с особым ребенком одну группу детского сада, </w:t>
      </w:r>
      <w:r w:rsidR="00D33A74">
        <w:rPr>
          <w:rFonts w:ascii="Times New Roman" w:hAnsi="Times New Roman" w:cs="Times New Roman"/>
          <w:sz w:val="28"/>
          <w:szCs w:val="28"/>
        </w:rPr>
        <w:t xml:space="preserve">большая часть отметила, что определила особенность одноклассника по внешнему виду и особенностями общения, и только несколько учеников узнали об особенности </w:t>
      </w:r>
      <w:r w:rsidR="005C0C39">
        <w:rPr>
          <w:rFonts w:ascii="Times New Roman" w:hAnsi="Times New Roman" w:cs="Times New Roman"/>
          <w:sz w:val="28"/>
          <w:szCs w:val="28"/>
        </w:rPr>
        <w:t xml:space="preserve">одноклассника </w:t>
      </w:r>
      <w:r w:rsidR="00D33A74">
        <w:rPr>
          <w:rFonts w:ascii="Times New Roman" w:hAnsi="Times New Roman" w:cs="Times New Roman"/>
          <w:sz w:val="28"/>
          <w:szCs w:val="28"/>
        </w:rPr>
        <w:t xml:space="preserve">от учителя. В целом можно сделать вывод, что ученики в классе которых обучается особый одноклассник, положительно относятся к тому, что такой ребенок есть в классе и имеют представление об инклюзивном образовании. </w:t>
      </w:r>
    </w:p>
    <w:p w14:paraId="63C7A7A8" w14:textId="34EE4AD8" w:rsidR="00D33A74" w:rsidRDefault="00D33A7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По полученным результатам анкетирования контрольной группы можно сделать вывод, что дети, в окружении которых нет особых детей, не знают кто такие дети с особыми потребностями, не знают, что такое обучение в одном классе с особыми детьми, но все опрошенные ученики считают правильным обучение особых детей в обычном  классе и готовы обучаться с таким одноклассником. Все  ученики отметили, что не знаю важно или нет учится особому ребенку в обычном классе и все выразили желание узнать информацию об инклюзии. </w:t>
      </w:r>
    </w:p>
    <w:p w14:paraId="74567612" w14:textId="38022B7F" w:rsidR="005F6416" w:rsidRDefault="005F6416" w:rsidP="009B0E64">
      <w:pPr>
        <w:pStyle w:val="ac"/>
        <w:spacing w:line="360" w:lineRule="auto"/>
        <w:ind w:left="-284" w:firstLine="568"/>
        <w:jc w:val="both"/>
        <w:rPr>
          <w:rFonts w:ascii="Times New Roman" w:hAnsi="Times New Roman" w:cs="Times New Roman"/>
          <w:sz w:val="28"/>
          <w:szCs w:val="28"/>
        </w:rPr>
      </w:pPr>
      <w:r w:rsidRPr="005F6416">
        <w:rPr>
          <w:rFonts w:ascii="Times New Roman" w:hAnsi="Times New Roman" w:cs="Times New Roman"/>
          <w:sz w:val="28"/>
          <w:szCs w:val="28"/>
        </w:rPr>
        <w:t xml:space="preserve">Так же показательны  результаты анкетирования учеников контрольной группы. Можно сделать вывод, что если ученик не сталкивается с инклюзивным </w:t>
      </w:r>
      <w:r w:rsidRPr="005F6416">
        <w:rPr>
          <w:rFonts w:ascii="Times New Roman" w:hAnsi="Times New Roman" w:cs="Times New Roman"/>
          <w:sz w:val="28"/>
          <w:szCs w:val="28"/>
        </w:rPr>
        <w:lastRenderedPageBreak/>
        <w:t xml:space="preserve">обучением, то он мало знает об особых детях. Но у этих учеников есть желание узнать </w:t>
      </w:r>
      <w:r>
        <w:rPr>
          <w:rFonts w:ascii="Times New Roman" w:hAnsi="Times New Roman" w:cs="Times New Roman"/>
          <w:sz w:val="28"/>
          <w:szCs w:val="28"/>
        </w:rPr>
        <w:t xml:space="preserve">о том, что такое инклюзия и кто такие особые дети. </w:t>
      </w:r>
    </w:p>
    <w:p w14:paraId="670AE97B" w14:textId="1A1A34AC" w:rsidR="000458B9" w:rsidRDefault="00D33A74" w:rsidP="009B0E64">
      <w:pPr>
        <w:pStyle w:val="ac"/>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Осознание того, что особенные дети </w:t>
      </w:r>
      <w:r w:rsidR="005C0C39">
        <w:rPr>
          <w:rFonts w:ascii="Times New Roman" w:hAnsi="Times New Roman" w:cs="Times New Roman"/>
          <w:sz w:val="28"/>
          <w:szCs w:val="28"/>
        </w:rPr>
        <w:t>должны</w:t>
      </w:r>
      <w:r w:rsidRPr="00D33A74">
        <w:rPr>
          <w:rFonts w:ascii="Times New Roman" w:hAnsi="Times New Roman" w:cs="Times New Roman"/>
          <w:sz w:val="28"/>
          <w:szCs w:val="28"/>
        </w:rPr>
        <w:t xml:space="preserve"> иметь равные возможности с другими детьми</w:t>
      </w:r>
      <w:r>
        <w:rPr>
          <w:rFonts w:ascii="Times New Roman" w:hAnsi="Times New Roman" w:cs="Times New Roman"/>
          <w:sz w:val="28"/>
          <w:szCs w:val="28"/>
        </w:rPr>
        <w:t xml:space="preserve"> дает возможность развития инклюзивного образования</w:t>
      </w:r>
      <w:r w:rsidR="005F6416">
        <w:rPr>
          <w:rFonts w:ascii="Times New Roman" w:hAnsi="Times New Roman" w:cs="Times New Roman"/>
          <w:sz w:val="28"/>
          <w:szCs w:val="28"/>
        </w:rPr>
        <w:t xml:space="preserve">. </w:t>
      </w:r>
      <w:r w:rsidRPr="00D33A74">
        <w:rPr>
          <w:rFonts w:ascii="Times New Roman" w:hAnsi="Times New Roman" w:cs="Times New Roman"/>
          <w:sz w:val="28"/>
          <w:szCs w:val="28"/>
        </w:rPr>
        <w:t xml:space="preserve"> </w:t>
      </w:r>
      <w:r w:rsidR="005F6416">
        <w:rPr>
          <w:rFonts w:ascii="Times New Roman" w:hAnsi="Times New Roman" w:cs="Times New Roman"/>
          <w:sz w:val="28"/>
          <w:szCs w:val="28"/>
        </w:rPr>
        <w:t xml:space="preserve">Нельзя делить детей </w:t>
      </w:r>
      <w:r w:rsidR="005F6416" w:rsidRPr="005F6416">
        <w:rPr>
          <w:rFonts w:ascii="Times New Roman" w:hAnsi="Times New Roman" w:cs="Times New Roman"/>
          <w:sz w:val="28"/>
          <w:szCs w:val="28"/>
        </w:rPr>
        <w:t xml:space="preserve">на обычных и детей с </w:t>
      </w:r>
      <w:r w:rsidR="005F6416">
        <w:rPr>
          <w:rFonts w:ascii="Times New Roman" w:hAnsi="Times New Roman" w:cs="Times New Roman"/>
          <w:sz w:val="28"/>
          <w:szCs w:val="28"/>
        </w:rPr>
        <w:t xml:space="preserve"> особенностями – </w:t>
      </w:r>
      <w:r w:rsidR="005F6416" w:rsidRPr="005F6416">
        <w:rPr>
          <w:rFonts w:ascii="Times New Roman" w:hAnsi="Times New Roman" w:cs="Times New Roman"/>
          <w:sz w:val="28"/>
          <w:szCs w:val="28"/>
        </w:rPr>
        <w:t>физическими</w:t>
      </w:r>
      <w:r w:rsidR="005F6416">
        <w:rPr>
          <w:rFonts w:ascii="Times New Roman" w:hAnsi="Times New Roman" w:cs="Times New Roman"/>
          <w:sz w:val="28"/>
          <w:szCs w:val="28"/>
        </w:rPr>
        <w:t xml:space="preserve"> или </w:t>
      </w:r>
      <w:r w:rsidR="005F6416" w:rsidRPr="005F6416">
        <w:rPr>
          <w:rFonts w:ascii="Times New Roman" w:hAnsi="Times New Roman" w:cs="Times New Roman"/>
          <w:sz w:val="28"/>
          <w:szCs w:val="28"/>
        </w:rPr>
        <w:t xml:space="preserve"> интеллектуальными или</w:t>
      </w:r>
      <w:r w:rsidR="005F6416">
        <w:rPr>
          <w:rFonts w:ascii="Times New Roman" w:hAnsi="Times New Roman" w:cs="Times New Roman"/>
          <w:sz w:val="28"/>
          <w:szCs w:val="28"/>
        </w:rPr>
        <w:t xml:space="preserve"> другими </w:t>
      </w:r>
      <w:r w:rsidR="005F6416" w:rsidRPr="005F6416">
        <w:rPr>
          <w:rFonts w:ascii="Times New Roman" w:hAnsi="Times New Roman" w:cs="Times New Roman"/>
          <w:sz w:val="28"/>
          <w:szCs w:val="28"/>
        </w:rPr>
        <w:t>особенностями.</w:t>
      </w:r>
      <w:r w:rsidR="005F6416">
        <w:rPr>
          <w:rFonts w:ascii="Times New Roman" w:hAnsi="Times New Roman" w:cs="Times New Roman"/>
          <w:sz w:val="28"/>
          <w:szCs w:val="28"/>
        </w:rPr>
        <w:t xml:space="preserve"> Таким детям важна социализация, особенно для детей с нарушениями интеллекта. Социализация помогает им корректировать свое поведение, учит ориентироваться в большом мире, помогает правильно воспринимать окружающий мир. На примере обучения детей с синдромом Дауна в обычном классе можно сделать вывод, что дети социализируются, они принимаются сообществом детей на равных – как своих одноклассников. Это дает возможность и самим одноклассникам иметь опыт общения с особыми детьми, что положительно влияет на отношение  к особым людям. </w:t>
      </w:r>
    </w:p>
    <w:p w14:paraId="5FBE9AD5" w14:textId="4CA5B9A5" w:rsidR="00D33A74" w:rsidRDefault="000458B9" w:rsidP="009B0E64">
      <w:pPr>
        <w:pStyle w:val="ac"/>
        <w:spacing w:line="360" w:lineRule="auto"/>
        <w:ind w:left="-284" w:firstLine="568"/>
        <w:jc w:val="both"/>
        <w:rPr>
          <w:rFonts w:ascii="Times New Roman" w:hAnsi="Times New Roman" w:cs="Times New Roman"/>
          <w:sz w:val="28"/>
          <w:szCs w:val="28"/>
        </w:rPr>
      </w:pPr>
      <w:r w:rsidRPr="000458B9">
        <w:rPr>
          <w:rFonts w:ascii="Times New Roman" w:hAnsi="Times New Roman" w:cs="Times New Roman"/>
          <w:sz w:val="28"/>
          <w:szCs w:val="28"/>
        </w:rPr>
        <w:t xml:space="preserve">Все дети должны </w:t>
      </w:r>
      <w:r w:rsidR="00A520DB">
        <w:rPr>
          <w:rFonts w:ascii="Times New Roman" w:hAnsi="Times New Roman" w:cs="Times New Roman"/>
          <w:sz w:val="28"/>
          <w:szCs w:val="28"/>
        </w:rPr>
        <w:t>иметь</w:t>
      </w:r>
      <w:r>
        <w:rPr>
          <w:rFonts w:ascii="Times New Roman" w:hAnsi="Times New Roman" w:cs="Times New Roman"/>
          <w:sz w:val="28"/>
          <w:szCs w:val="28"/>
        </w:rPr>
        <w:t xml:space="preserve"> </w:t>
      </w:r>
      <w:r w:rsidRPr="000458B9">
        <w:rPr>
          <w:rFonts w:ascii="Times New Roman" w:hAnsi="Times New Roman" w:cs="Times New Roman"/>
          <w:sz w:val="28"/>
          <w:szCs w:val="28"/>
        </w:rPr>
        <w:t xml:space="preserve"> представление о том, как может быть тяжело детям с </w:t>
      </w:r>
      <w:r>
        <w:rPr>
          <w:rFonts w:ascii="Times New Roman" w:hAnsi="Times New Roman" w:cs="Times New Roman"/>
          <w:sz w:val="28"/>
          <w:szCs w:val="28"/>
        </w:rPr>
        <w:t xml:space="preserve">особенностями </w:t>
      </w:r>
      <w:r w:rsidRPr="000458B9">
        <w:rPr>
          <w:rFonts w:ascii="Times New Roman" w:hAnsi="Times New Roman" w:cs="Times New Roman"/>
          <w:sz w:val="28"/>
          <w:szCs w:val="28"/>
        </w:rPr>
        <w:t>включаться в учебный процесс</w:t>
      </w:r>
      <w:r w:rsidR="00A520DB">
        <w:rPr>
          <w:rFonts w:ascii="Times New Roman" w:hAnsi="Times New Roman" w:cs="Times New Roman"/>
          <w:sz w:val="28"/>
          <w:szCs w:val="28"/>
        </w:rPr>
        <w:t>, как непросто включаться в обычную жизнь</w:t>
      </w:r>
      <w:r w:rsidRPr="000458B9">
        <w:rPr>
          <w:rFonts w:ascii="Times New Roman" w:hAnsi="Times New Roman" w:cs="Times New Roman"/>
          <w:sz w:val="28"/>
          <w:szCs w:val="28"/>
        </w:rPr>
        <w:t xml:space="preserve">. </w:t>
      </w:r>
      <w:r>
        <w:rPr>
          <w:rFonts w:ascii="Times New Roman" w:hAnsi="Times New Roman" w:cs="Times New Roman"/>
          <w:sz w:val="28"/>
          <w:szCs w:val="28"/>
        </w:rPr>
        <w:t>Детям важно п</w:t>
      </w:r>
      <w:r w:rsidRPr="000458B9">
        <w:rPr>
          <w:rFonts w:ascii="Times New Roman" w:hAnsi="Times New Roman" w:cs="Times New Roman"/>
          <w:sz w:val="28"/>
          <w:szCs w:val="28"/>
        </w:rPr>
        <w:t>онимать, что возможность</w:t>
      </w:r>
      <w:r>
        <w:rPr>
          <w:rFonts w:ascii="Times New Roman" w:hAnsi="Times New Roman" w:cs="Times New Roman"/>
          <w:sz w:val="28"/>
          <w:szCs w:val="28"/>
        </w:rPr>
        <w:t xml:space="preserve"> развиваться, быть полноценным членом общества, реализовать свой потенциал </w:t>
      </w:r>
      <w:r w:rsidRPr="000458B9">
        <w:rPr>
          <w:rFonts w:ascii="Times New Roman" w:hAnsi="Times New Roman" w:cs="Times New Roman"/>
          <w:sz w:val="28"/>
          <w:szCs w:val="28"/>
        </w:rPr>
        <w:t xml:space="preserve"> должна быть у каждого ребёнка, </w:t>
      </w:r>
      <w:r>
        <w:rPr>
          <w:rFonts w:ascii="Times New Roman" w:hAnsi="Times New Roman" w:cs="Times New Roman"/>
          <w:sz w:val="28"/>
          <w:szCs w:val="28"/>
        </w:rPr>
        <w:t xml:space="preserve">и это не должно зависеть от особенностей. </w:t>
      </w:r>
      <w:r w:rsidRPr="000458B9">
        <w:rPr>
          <w:rFonts w:ascii="Times New Roman" w:hAnsi="Times New Roman" w:cs="Times New Roman"/>
          <w:sz w:val="28"/>
          <w:szCs w:val="28"/>
        </w:rPr>
        <w:t>Возможно, рассказ о том, что такое инклюзия, кто такие дети  с ограниченными возможностями здоровья, может стать темами «Разговора о важном». Важно с младших классов рассказывать детям, что мир разнообразен, есть разные люди, но все они обладают одинаковыми правами и у них должны быть одинаковые возможности.</w:t>
      </w:r>
    </w:p>
    <w:p w14:paraId="49185B02" w14:textId="44EC9370" w:rsidR="001E0FD8" w:rsidRDefault="001E0FD8" w:rsidP="009B0E64">
      <w:pPr>
        <w:rPr>
          <w:rFonts w:ascii="Times New Roman" w:hAnsi="Times New Roman" w:cs="Times New Roman"/>
          <w:sz w:val="28"/>
          <w:szCs w:val="28"/>
        </w:rPr>
      </w:pPr>
      <w:r>
        <w:rPr>
          <w:rFonts w:ascii="Times New Roman" w:hAnsi="Times New Roman" w:cs="Times New Roman"/>
          <w:sz w:val="28"/>
          <w:szCs w:val="28"/>
        </w:rPr>
        <w:br w:type="page"/>
      </w:r>
    </w:p>
    <w:p w14:paraId="53A10F3F" w14:textId="44C38FCB" w:rsidR="00A10EA2" w:rsidRPr="00054CE5" w:rsidRDefault="00054CE5" w:rsidP="009B0E64">
      <w:pPr>
        <w:pStyle w:val="ac"/>
        <w:spacing w:line="360" w:lineRule="auto"/>
        <w:ind w:left="-567"/>
        <w:jc w:val="center"/>
        <w:rPr>
          <w:rFonts w:ascii="Times New Roman" w:hAnsi="Times New Roman" w:cs="Times New Roman"/>
          <w:b/>
          <w:bCs/>
          <w:sz w:val="28"/>
          <w:szCs w:val="28"/>
        </w:rPr>
      </w:pPr>
      <w:r w:rsidRPr="00054CE5">
        <w:rPr>
          <w:rFonts w:ascii="Times New Roman" w:hAnsi="Times New Roman" w:cs="Times New Roman"/>
          <w:b/>
          <w:bCs/>
          <w:sz w:val="28"/>
          <w:szCs w:val="28"/>
        </w:rPr>
        <w:lastRenderedPageBreak/>
        <w:t>Список использованных источников</w:t>
      </w:r>
    </w:p>
    <w:p w14:paraId="75967FE5" w14:textId="1263B3D6" w:rsidR="00054CE5" w:rsidRDefault="00054CE5" w:rsidP="009B0E64">
      <w:pPr>
        <w:pStyle w:val="ac"/>
        <w:numPr>
          <w:ilvl w:val="0"/>
          <w:numId w:val="9"/>
        </w:numPr>
        <w:spacing w:line="360" w:lineRule="auto"/>
        <w:ind w:left="0" w:hanging="207"/>
        <w:jc w:val="both"/>
        <w:rPr>
          <w:rFonts w:ascii="Times New Roman" w:hAnsi="Times New Roman" w:cs="Times New Roman"/>
          <w:sz w:val="28"/>
          <w:szCs w:val="28"/>
        </w:rPr>
      </w:pPr>
      <w:r w:rsidRPr="00054CE5">
        <w:rPr>
          <w:rFonts w:ascii="Times New Roman" w:hAnsi="Times New Roman" w:cs="Times New Roman"/>
          <w:sz w:val="28"/>
          <w:szCs w:val="28"/>
        </w:rPr>
        <w:t>Особый подход: инклюзивное образование в Москве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Мослента</w:t>
      </w:r>
      <w:proofErr w:type="spellEnd"/>
      <w:r>
        <w:rPr>
          <w:rFonts w:ascii="Times New Roman" w:hAnsi="Times New Roman" w:cs="Times New Roman"/>
          <w:sz w:val="28"/>
          <w:szCs w:val="28"/>
        </w:rPr>
        <w:t>. – Москва, 2016. -</w:t>
      </w:r>
      <w:r w:rsidR="00AE5E71">
        <w:rPr>
          <w:rFonts w:ascii="Times New Roman" w:hAnsi="Times New Roman" w:cs="Times New Roman"/>
          <w:sz w:val="28"/>
          <w:szCs w:val="28"/>
        </w:rPr>
        <w:t xml:space="preserve"> Р</w:t>
      </w:r>
      <w:r>
        <w:rPr>
          <w:rFonts w:ascii="Times New Roman" w:hAnsi="Times New Roman" w:cs="Times New Roman"/>
          <w:sz w:val="28"/>
          <w:szCs w:val="28"/>
        </w:rPr>
        <w:t xml:space="preserve">ежим доступа: </w:t>
      </w:r>
      <w:hyperlink r:id="rId9" w:history="1">
        <w:r w:rsidRPr="004804AB">
          <w:rPr>
            <w:rStyle w:val="ad"/>
            <w:rFonts w:ascii="Times New Roman" w:hAnsi="Times New Roman" w:cs="Times New Roman"/>
            <w:sz w:val="28"/>
            <w:szCs w:val="28"/>
          </w:rPr>
          <w:t>https://moslenta.ru/articles/osobyj-podhod-inklyuzivnoe-obrazovanie-v-moskve.htm</w:t>
        </w:r>
      </w:hyperlink>
      <w:r>
        <w:rPr>
          <w:rFonts w:ascii="Times New Roman" w:hAnsi="Times New Roman" w:cs="Times New Roman"/>
          <w:sz w:val="28"/>
          <w:szCs w:val="28"/>
        </w:rPr>
        <w:t xml:space="preserve"> (дата обращения 15.01.2024). </w:t>
      </w:r>
    </w:p>
    <w:p w14:paraId="0440663B" w14:textId="7865569C" w:rsidR="00054CE5" w:rsidRDefault="00180358" w:rsidP="009B0E64">
      <w:pPr>
        <w:pStyle w:val="ac"/>
        <w:numPr>
          <w:ilvl w:val="0"/>
          <w:numId w:val="9"/>
        </w:numPr>
        <w:spacing w:line="360" w:lineRule="auto"/>
        <w:ind w:left="0" w:hanging="207"/>
        <w:jc w:val="both"/>
        <w:rPr>
          <w:rFonts w:ascii="Times New Roman" w:hAnsi="Times New Roman" w:cs="Times New Roman"/>
          <w:sz w:val="28"/>
          <w:szCs w:val="28"/>
        </w:rPr>
      </w:pPr>
      <w:r w:rsidRPr="00180358">
        <w:rPr>
          <w:rFonts w:ascii="Times New Roman" w:hAnsi="Times New Roman" w:cs="Times New Roman"/>
          <w:sz w:val="28"/>
          <w:szCs w:val="28"/>
        </w:rPr>
        <w:t>Р</w:t>
      </w:r>
      <w:r>
        <w:rPr>
          <w:rFonts w:ascii="Times New Roman" w:hAnsi="Times New Roman" w:cs="Times New Roman"/>
          <w:sz w:val="28"/>
          <w:szCs w:val="28"/>
        </w:rPr>
        <w:t xml:space="preserve">азвитие инклюзивного образования в Российской Федерации. Проблемы и перспективы./Фундаментальные исследования. – Москва, 2015. – Режим доступа: </w:t>
      </w:r>
      <w:hyperlink r:id="rId10" w:history="1">
        <w:r w:rsidR="00E52D1B" w:rsidRPr="004804AB">
          <w:rPr>
            <w:rStyle w:val="ad"/>
            <w:rFonts w:ascii="Times New Roman" w:hAnsi="Times New Roman" w:cs="Times New Roman"/>
            <w:sz w:val="28"/>
            <w:szCs w:val="28"/>
          </w:rPr>
          <w:t>https://fundamental-research.ru/ru/article/view?id=37946</w:t>
        </w:r>
      </w:hyperlink>
      <w:r>
        <w:rPr>
          <w:rFonts w:ascii="Times New Roman" w:hAnsi="Times New Roman" w:cs="Times New Roman"/>
          <w:sz w:val="28"/>
          <w:szCs w:val="28"/>
        </w:rPr>
        <w:t xml:space="preserve"> </w:t>
      </w:r>
      <w:r w:rsidRPr="00180358">
        <w:rPr>
          <w:rFonts w:ascii="Times New Roman" w:hAnsi="Times New Roman" w:cs="Times New Roman"/>
          <w:sz w:val="28"/>
          <w:szCs w:val="28"/>
        </w:rPr>
        <w:t xml:space="preserve"> </w:t>
      </w:r>
      <w:r w:rsidR="00AE5E71">
        <w:rPr>
          <w:rFonts w:ascii="Times New Roman" w:hAnsi="Times New Roman" w:cs="Times New Roman"/>
          <w:sz w:val="28"/>
          <w:szCs w:val="28"/>
        </w:rPr>
        <w:t>(дата обращения 20.01.2024).</w:t>
      </w:r>
    </w:p>
    <w:p w14:paraId="0B7BCDD3" w14:textId="4DCAC067" w:rsidR="00AE5E71" w:rsidRPr="00AE5E71" w:rsidRDefault="00AE5E71" w:rsidP="009B0E64">
      <w:pPr>
        <w:pStyle w:val="ac"/>
        <w:numPr>
          <w:ilvl w:val="0"/>
          <w:numId w:val="9"/>
        </w:numPr>
        <w:spacing w:line="360" w:lineRule="auto"/>
        <w:ind w:left="0" w:hanging="207"/>
        <w:jc w:val="both"/>
        <w:rPr>
          <w:rFonts w:ascii="Times New Roman" w:hAnsi="Times New Roman" w:cs="Times New Roman"/>
          <w:sz w:val="28"/>
          <w:szCs w:val="28"/>
        </w:rPr>
      </w:pPr>
      <w:r>
        <w:rPr>
          <w:rFonts w:ascii="Times New Roman" w:hAnsi="Times New Roman" w:cs="Times New Roman"/>
          <w:sz w:val="28"/>
          <w:szCs w:val="28"/>
        </w:rPr>
        <w:t xml:space="preserve"> </w:t>
      </w:r>
      <w:r w:rsidRPr="00AE5E71">
        <w:rPr>
          <w:rFonts w:ascii="Times New Roman" w:hAnsi="Times New Roman" w:cs="Times New Roman"/>
          <w:sz w:val="28"/>
          <w:szCs w:val="28"/>
        </w:rPr>
        <w:t>Люди как люди: 10 лет российской инклюзии</w:t>
      </w:r>
      <w:r>
        <w:rPr>
          <w:rFonts w:ascii="Times New Roman" w:hAnsi="Times New Roman" w:cs="Times New Roman"/>
          <w:sz w:val="28"/>
          <w:szCs w:val="28"/>
        </w:rPr>
        <w:t xml:space="preserve">/РИА Новости. – Москва, 2023. – Режим доступа:  </w:t>
      </w:r>
      <w:hyperlink r:id="rId11" w:history="1">
        <w:r w:rsidRPr="004804AB">
          <w:rPr>
            <w:rStyle w:val="ad"/>
            <w:rFonts w:ascii="Times New Roman" w:hAnsi="Times New Roman" w:cs="Times New Roman"/>
            <w:sz w:val="28"/>
            <w:szCs w:val="28"/>
          </w:rPr>
          <w:t>https://sn.ria.ru/20230116/inklyuziya-1844371042.html</w:t>
        </w:r>
      </w:hyperlink>
      <w:r>
        <w:rPr>
          <w:rFonts w:ascii="Times New Roman" w:hAnsi="Times New Roman" w:cs="Times New Roman"/>
          <w:sz w:val="28"/>
          <w:szCs w:val="28"/>
        </w:rPr>
        <w:t xml:space="preserve">  (дата обращения 20.01.2024).</w:t>
      </w:r>
    </w:p>
    <w:p w14:paraId="02FC234D" w14:textId="015CE082" w:rsidR="00A10EA2" w:rsidRDefault="00AE5E71" w:rsidP="009B0E64">
      <w:pPr>
        <w:pStyle w:val="ac"/>
        <w:numPr>
          <w:ilvl w:val="0"/>
          <w:numId w:val="9"/>
        </w:numPr>
        <w:spacing w:line="360" w:lineRule="auto"/>
        <w:ind w:left="0" w:hanging="207"/>
        <w:jc w:val="both"/>
        <w:rPr>
          <w:rFonts w:ascii="Times New Roman" w:hAnsi="Times New Roman" w:cs="Times New Roman"/>
          <w:sz w:val="28"/>
          <w:szCs w:val="28"/>
        </w:rPr>
      </w:pPr>
      <w:r>
        <w:rPr>
          <w:rFonts w:ascii="Times New Roman" w:hAnsi="Times New Roman" w:cs="Times New Roman"/>
          <w:sz w:val="28"/>
          <w:szCs w:val="28"/>
        </w:rPr>
        <w:t xml:space="preserve"> </w:t>
      </w:r>
      <w:r w:rsidRPr="00AE5E71">
        <w:rPr>
          <w:rFonts w:ascii="Times New Roman" w:hAnsi="Times New Roman" w:cs="Times New Roman"/>
          <w:sz w:val="28"/>
          <w:szCs w:val="28"/>
        </w:rPr>
        <w:t>Исследовательская работа "Инклюзивное образование"</w:t>
      </w:r>
      <w:r>
        <w:rPr>
          <w:rFonts w:ascii="Times New Roman" w:hAnsi="Times New Roman" w:cs="Times New Roman"/>
          <w:sz w:val="28"/>
          <w:szCs w:val="28"/>
        </w:rPr>
        <w:t>/</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 Москва,</w:t>
      </w:r>
      <w:r w:rsidR="00980C43">
        <w:rPr>
          <w:rFonts w:ascii="Times New Roman" w:hAnsi="Times New Roman" w:cs="Times New Roman"/>
          <w:sz w:val="28"/>
          <w:szCs w:val="28"/>
        </w:rPr>
        <w:t xml:space="preserve"> </w:t>
      </w:r>
      <w:r>
        <w:rPr>
          <w:rFonts w:ascii="Times New Roman" w:hAnsi="Times New Roman" w:cs="Times New Roman"/>
          <w:sz w:val="28"/>
          <w:szCs w:val="28"/>
        </w:rPr>
        <w:t xml:space="preserve">2018. – Режим доступа: </w:t>
      </w:r>
      <w:hyperlink r:id="rId12" w:history="1">
        <w:r w:rsidRPr="004804AB">
          <w:rPr>
            <w:rStyle w:val="ad"/>
            <w:rFonts w:ascii="Times New Roman" w:hAnsi="Times New Roman" w:cs="Times New Roman"/>
            <w:sz w:val="28"/>
            <w:szCs w:val="28"/>
          </w:rPr>
          <w:t>https://infourok.ru/issledovatelskaya-rabota-inklyuzivnoe-obrazovanie-3033382.html</w:t>
        </w:r>
      </w:hyperlink>
      <w:r>
        <w:rPr>
          <w:rFonts w:ascii="Times New Roman" w:hAnsi="Times New Roman" w:cs="Times New Roman"/>
          <w:sz w:val="28"/>
          <w:szCs w:val="28"/>
        </w:rPr>
        <w:t xml:space="preserve"> (дата обращения 25.01.2024).</w:t>
      </w:r>
    </w:p>
    <w:p w14:paraId="23F4520B" w14:textId="47BAE078" w:rsidR="001E0FD8" w:rsidRPr="00FC0E6A" w:rsidRDefault="00980C43" w:rsidP="009B0E64">
      <w:pPr>
        <w:pStyle w:val="ac"/>
        <w:numPr>
          <w:ilvl w:val="0"/>
          <w:numId w:val="9"/>
        </w:numPr>
        <w:spacing w:line="360" w:lineRule="auto"/>
        <w:ind w:left="0" w:hanging="207"/>
        <w:jc w:val="both"/>
        <w:rPr>
          <w:rFonts w:ascii="Times New Roman" w:hAnsi="Times New Roman" w:cs="Times New Roman"/>
          <w:sz w:val="28"/>
          <w:szCs w:val="28"/>
        </w:rPr>
      </w:pPr>
      <w:r w:rsidRPr="00FC0E6A">
        <w:rPr>
          <w:rFonts w:ascii="Times New Roman" w:hAnsi="Times New Roman" w:cs="Times New Roman"/>
          <w:sz w:val="28"/>
          <w:szCs w:val="28"/>
        </w:rPr>
        <w:t xml:space="preserve">Организация обучения детей с ОВЗ в школе: инклюзивное образование в школе/АНО ДПО Единый Всероссийский Институт. – Москва, 2023. – Режим доступа: </w:t>
      </w:r>
      <w:hyperlink r:id="rId13" w:history="1">
        <w:r w:rsidRPr="00FC0E6A">
          <w:rPr>
            <w:rStyle w:val="ad"/>
            <w:rFonts w:ascii="Times New Roman" w:hAnsi="Times New Roman" w:cs="Times New Roman"/>
            <w:sz w:val="28"/>
            <w:szCs w:val="28"/>
          </w:rPr>
          <w:t>https://dzen.ru/a/ZNoyk_RxPwOdRQIM</w:t>
        </w:r>
      </w:hyperlink>
      <w:r w:rsidRPr="00FC0E6A">
        <w:rPr>
          <w:rFonts w:ascii="Times New Roman" w:hAnsi="Times New Roman" w:cs="Times New Roman"/>
          <w:sz w:val="28"/>
          <w:szCs w:val="28"/>
        </w:rPr>
        <w:t xml:space="preserve">  (дада обращения 02.02.2024).</w:t>
      </w:r>
    </w:p>
    <w:sectPr w:rsidR="001E0FD8" w:rsidRPr="00FC0E6A" w:rsidSect="00774E2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0C50" w14:textId="77777777" w:rsidR="00774E2D" w:rsidRDefault="00774E2D" w:rsidP="001E0FD8">
      <w:pPr>
        <w:spacing w:after="0" w:line="240" w:lineRule="auto"/>
      </w:pPr>
      <w:r>
        <w:separator/>
      </w:r>
    </w:p>
  </w:endnote>
  <w:endnote w:type="continuationSeparator" w:id="0">
    <w:p w14:paraId="6256D0C7" w14:textId="77777777" w:rsidR="00774E2D" w:rsidRDefault="00774E2D" w:rsidP="001E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87270"/>
      <w:docPartObj>
        <w:docPartGallery w:val="Page Numbers (Bottom of Page)"/>
        <w:docPartUnique/>
      </w:docPartObj>
    </w:sdtPr>
    <w:sdtContent>
      <w:p w14:paraId="3B7176B0" w14:textId="777816C4" w:rsidR="001E0FD8" w:rsidRDefault="001E0FD8">
        <w:pPr>
          <w:pStyle w:val="af2"/>
          <w:jc w:val="center"/>
        </w:pPr>
        <w:r>
          <w:fldChar w:fldCharType="begin"/>
        </w:r>
        <w:r>
          <w:instrText>PAGE   \* MERGEFORMAT</w:instrText>
        </w:r>
        <w:r>
          <w:fldChar w:fldCharType="separate"/>
        </w:r>
        <w:r>
          <w:t>2</w:t>
        </w:r>
        <w:r>
          <w:fldChar w:fldCharType="end"/>
        </w:r>
      </w:p>
    </w:sdtContent>
  </w:sdt>
  <w:p w14:paraId="108F0198" w14:textId="77777777" w:rsidR="001E0FD8" w:rsidRDefault="001E0FD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42E5" w14:textId="77777777" w:rsidR="00774E2D" w:rsidRDefault="00774E2D" w:rsidP="001E0FD8">
      <w:pPr>
        <w:spacing w:after="0" w:line="240" w:lineRule="auto"/>
      </w:pPr>
      <w:r>
        <w:separator/>
      </w:r>
    </w:p>
  </w:footnote>
  <w:footnote w:type="continuationSeparator" w:id="0">
    <w:p w14:paraId="34001225" w14:textId="77777777" w:rsidR="00774E2D" w:rsidRDefault="00774E2D" w:rsidP="001E0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CA6"/>
    <w:multiLevelType w:val="multilevel"/>
    <w:tmpl w:val="D0A27A20"/>
    <w:lvl w:ilvl="0">
      <w:start w:val="1"/>
      <w:numFmt w:val="decimal"/>
      <w:lvlText w:val="%1."/>
      <w:lvlJc w:val="left"/>
      <w:pPr>
        <w:ind w:left="-491" w:hanging="360"/>
      </w:pPr>
      <w:rPr>
        <w:rFonts w:hint="default"/>
      </w:rPr>
    </w:lvl>
    <w:lvl w:ilvl="1">
      <w:start w:val="1"/>
      <w:numFmt w:val="decimal"/>
      <w:isLgl/>
      <w:lvlText w:val="%1.%2"/>
      <w:lvlJc w:val="left"/>
      <w:pPr>
        <w:ind w:left="-116" w:hanging="375"/>
      </w:pPr>
      <w:rPr>
        <w:rFonts w:hint="default"/>
      </w:rPr>
    </w:lvl>
    <w:lvl w:ilvl="2">
      <w:start w:val="1"/>
      <w:numFmt w:val="decimal"/>
      <w:isLgl/>
      <w:lvlText w:val="%1.%2.%3"/>
      <w:lvlJc w:val="left"/>
      <w:pPr>
        <w:ind w:left="589" w:hanging="720"/>
      </w:pPr>
      <w:rPr>
        <w:rFonts w:hint="default"/>
      </w:rPr>
    </w:lvl>
    <w:lvl w:ilvl="3">
      <w:start w:val="1"/>
      <w:numFmt w:val="decimal"/>
      <w:isLgl/>
      <w:lvlText w:val="%1.%2.%3.%4"/>
      <w:lvlJc w:val="left"/>
      <w:pPr>
        <w:ind w:left="1309" w:hanging="108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3469" w:hanging="1800"/>
      </w:pPr>
      <w:rPr>
        <w:rFonts w:hint="default"/>
      </w:rPr>
    </w:lvl>
    <w:lvl w:ilvl="8">
      <w:start w:val="1"/>
      <w:numFmt w:val="decimal"/>
      <w:isLgl/>
      <w:lvlText w:val="%1.%2.%3.%4.%5.%6.%7.%8.%9"/>
      <w:lvlJc w:val="left"/>
      <w:pPr>
        <w:ind w:left="4189" w:hanging="2160"/>
      </w:pPr>
      <w:rPr>
        <w:rFonts w:hint="default"/>
      </w:rPr>
    </w:lvl>
  </w:abstractNum>
  <w:abstractNum w:abstractNumId="1" w15:restartNumberingAfterBreak="0">
    <w:nsid w:val="07795812"/>
    <w:multiLevelType w:val="multilevel"/>
    <w:tmpl w:val="E03259E4"/>
    <w:lvl w:ilvl="0">
      <w:start w:val="1"/>
      <w:numFmt w:val="decimal"/>
      <w:lvlText w:val="%1"/>
      <w:lvlJc w:val="left"/>
      <w:pPr>
        <w:ind w:left="570" w:hanging="570"/>
      </w:pPr>
      <w:rPr>
        <w:rFonts w:hint="default"/>
      </w:rPr>
    </w:lvl>
    <w:lvl w:ilvl="1">
      <w:start w:val="1"/>
      <w:numFmt w:val="decimal"/>
      <w:lvlText w:val="%1.%2"/>
      <w:lvlJc w:val="left"/>
      <w:pPr>
        <w:ind w:left="3" w:hanging="57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 w15:restartNumberingAfterBreak="0">
    <w:nsid w:val="351B0710"/>
    <w:multiLevelType w:val="hybridMultilevel"/>
    <w:tmpl w:val="D43C994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3424D7"/>
    <w:multiLevelType w:val="hybridMultilevel"/>
    <w:tmpl w:val="01A0929E"/>
    <w:lvl w:ilvl="0" w:tplc="28FEEACA">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15:restartNumberingAfterBreak="0">
    <w:nsid w:val="636A347C"/>
    <w:multiLevelType w:val="hybridMultilevel"/>
    <w:tmpl w:val="14566B84"/>
    <w:lvl w:ilvl="0" w:tplc="1574718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15:restartNumberingAfterBreak="0">
    <w:nsid w:val="67F617BD"/>
    <w:multiLevelType w:val="hybridMultilevel"/>
    <w:tmpl w:val="71CA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872DBC"/>
    <w:multiLevelType w:val="hybridMultilevel"/>
    <w:tmpl w:val="FF807F84"/>
    <w:lvl w:ilvl="0" w:tplc="8508E6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6CB07871"/>
    <w:multiLevelType w:val="hybridMultilevel"/>
    <w:tmpl w:val="B50C1D02"/>
    <w:lvl w:ilvl="0" w:tplc="36DC0B9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15:restartNumberingAfterBreak="0">
    <w:nsid w:val="7E293F6B"/>
    <w:multiLevelType w:val="hybridMultilevel"/>
    <w:tmpl w:val="DB86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5853798">
    <w:abstractNumId w:val="5"/>
  </w:num>
  <w:num w:numId="2" w16cid:durableId="982924634">
    <w:abstractNumId w:val="2"/>
  </w:num>
  <w:num w:numId="3" w16cid:durableId="1885749192">
    <w:abstractNumId w:val="4"/>
  </w:num>
  <w:num w:numId="4" w16cid:durableId="636181049">
    <w:abstractNumId w:val="3"/>
  </w:num>
  <w:num w:numId="5" w16cid:durableId="988555642">
    <w:abstractNumId w:val="0"/>
  </w:num>
  <w:num w:numId="6" w16cid:durableId="1940522347">
    <w:abstractNumId w:val="7"/>
  </w:num>
  <w:num w:numId="7" w16cid:durableId="2099206526">
    <w:abstractNumId w:val="1"/>
  </w:num>
  <w:num w:numId="8" w16cid:durableId="1424447085">
    <w:abstractNumId w:val="8"/>
  </w:num>
  <w:num w:numId="9" w16cid:durableId="278337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62"/>
    <w:rsid w:val="000458B9"/>
    <w:rsid w:val="00054CE5"/>
    <w:rsid w:val="000835FD"/>
    <w:rsid w:val="000C5F71"/>
    <w:rsid w:val="00112B0D"/>
    <w:rsid w:val="001300EC"/>
    <w:rsid w:val="0013040A"/>
    <w:rsid w:val="00157932"/>
    <w:rsid w:val="00180358"/>
    <w:rsid w:val="001B342C"/>
    <w:rsid w:val="001E0FD8"/>
    <w:rsid w:val="001F6B0D"/>
    <w:rsid w:val="002A17DB"/>
    <w:rsid w:val="002B2C01"/>
    <w:rsid w:val="00336A48"/>
    <w:rsid w:val="0037182F"/>
    <w:rsid w:val="0038614C"/>
    <w:rsid w:val="004764E6"/>
    <w:rsid w:val="004A4C12"/>
    <w:rsid w:val="004C1571"/>
    <w:rsid w:val="0050516E"/>
    <w:rsid w:val="00542280"/>
    <w:rsid w:val="0055582F"/>
    <w:rsid w:val="00595397"/>
    <w:rsid w:val="005C0C39"/>
    <w:rsid w:val="005F47EA"/>
    <w:rsid w:val="005F6416"/>
    <w:rsid w:val="00641CA4"/>
    <w:rsid w:val="0069333C"/>
    <w:rsid w:val="006B1045"/>
    <w:rsid w:val="006C2D62"/>
    <w:rsid w:val="006C3881"/>
    <w:rsid w:val="006C7409"/>
    <w:rsid w:val="006E68AC"/>
    <w:rsid w:val="00725262"/>
    <w:rsid w:val="00774E2D"/>
    <w:rsid w:val="007F4CC6"/>
    <w:rsid w:val="0084247D"/>
    <w:rsid w:val="00854FD6"/>
    <w:rsid w:val="008B21EE"/>
    <w:rsid w:val="008B753E"/>
    <w:rsid w:val="008C3016"/>
    <w:rsid w:val="008D0329"/>
    <w:rsid w:val="008D3132"/>
    <w:rsid w:val="008F516C"/>
    <w:rsid w:val="00980C43"/>
    <w:rsid w:val="009A391A"/>
    <w:rsid w:val="009A5A6F"/>
    <w:rsid w:val="009B0E64"/>
    <w:rsid w:val="009C42DB"/>
    <w:rsid w:val="00A10EA2"/>
    <w:rsid w:val="00A30272"/>
    <w:rsid w:val="00A520DB"/>
    <w:rsid w:val="00A817E1"/>
    <w:rsid w:val="00A90CB3"/>
    <w:rsid w:val="00A917EE"/>
    <w:rsid w:val="00AD3EB7"/>
    <w:rsid w:val="00AE5E71"/>
    <w:rsid w:val="00B12E31"/>
    <w:rsid w:val="00B341DB"/>
    <w:rsid w:val="00C610BE"/>
    <w:rsid w:val="00CD4A14"/>
    <w:rsid w:val="00D33A74"/>
    <w:rsid w:val="00D9048E"/>
    <w:rsid w:val="00DA42B9"/>
    <w:rsid w:val="00E138A1"/>
    <w:rsid w:val="00E274E0"/>
    <w:rsid w:val="00E52D1B"/>
    <w:rsid w:val="00EF431D"/>
    <w:rsid w:val="00F1727B"/>
    <w:rsid w:val="00F82036"/>
    <w:rsid w:val="00FC0E6A"/>
    <w:rsid w:val="00FC6C4A"/>
    <w:rsid w:val="00FF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44E19"/>
  <w15:chartTrackingRefBased/>
  <w15:docId w15:val="{6712DD5A-8432-46EC-B5A6-C86364D6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C2D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6C2D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6C2D6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6C2D6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6C2D6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C2D6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C2D6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C2D6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C2D6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D6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C2D6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C2D6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C2D6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C2D6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C2D6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C2D62"/>
    <w:rPr>
      <w:rFonts w:eastAsiaTheme="majorEastAsia" w:cstheme="majorBidi"/>
      <w:color w:val="595959" w:themeColor="text1" w:themeTint="A6"/>
    </w:rPr>
  </w:style>
  <w:style w:type="character" w:customStyle="1" w:styleId="80">
    <w:name w:val="Заголовок 8 Знак"/>
    <w:basedOn w:val="a0"/>
    <w:link w:val="8"/>
    <w:uiPriority w:val="9"/>
    <w:semiHidden/>
    <w:rsid w:val="006C2D6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C2D62"/>
    <w:rPr>
      <w:rFonts w:eastAsiaTheme="majorEastAsia" w:cstheme="majorBidi"/>
      <w:color w:val="272727" w:themeColor="text1" w:themeTint="D8"/>
    </w:rPr>
  </w:style>
  <w:style w:type="paragraph" w:styleId="a3">
    <w:name w:val="Title"/>
    <w:basedOn w:val="a"/>
    <w:next w:val="a"/>
    <w:link w:val="a4"/>
    <w:uiPriority w:val="10"/>
    <w:qFormat/>
    <w:rsid w:val="006C2D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6C2D6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C2D6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6C2D6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6C2D62"/>
    <w:pPr>
      <w:spacing w:before="160"/>
      <w:jc w:val="center"/>
    </w:pPr>
    <w:rPr>
      <w:i/>
      <w:iCs/>
      <w:color w:val="404040" w:themeColor="text1" w:themeTint="BF"/>
    </w:rPr>
  </w:style>
  <w:style w:type="character" w:customStyle="1" w:styleId="22">
    <w:name w:val="Цитата 2 Знак"/>
    <w:basedOn w:val="a0"/>
    <w:link w:val="21"/>
    <w:uiPriority w:val="29"/>
    <w:rsid w:val="006C2D62"/>
    <w:rPr>
      <w:i/>
      <w:iCs/>
      <w:color w:val="404040" w:themeColor="text1" w:themeTint="BF"/>
    </w:rPr>
  </w:style>
  <w:style w:type="paragraph" w:styleId="a7">
    <w:name w:val="List Paragraph"/>
    <w:basedOn w:val="a"/>
    <w:uiPriority w:val="34"/>
    <w:qFormat/>
    <w:rsid w:val="006C2D62"/>
    <w:pPr>
      <w:ind w:left="720"/>
      <w:contextualSpacing/>
    </w:pPr>
  </w:style>
  <w:style w:type="character" w:styleId="a8">
    <w:name w:val="Intense Emphasis"/>
    <w:basedOn w:val="a0"/>
    <w:uiPriority w:val="21"/>
    <w:qFormat/>
    <w:rsid w:val="006C2D62"/>
    <w:rPr>
      <w:i/>
      <w:iCs/>
      <w:color w:val="0F4761" w:themeColor="accent1" w:themeShade="BF"/>
    </w:rPr>
  </w:style>
  <w:style w:type="paragraph" w:styleId="a9">
    <w:name w:val="Intense Quote"/>
    <w:basedOn w:val="a"/>
    <w:next w:val="a"/>
    <w:link w:val="aa"/>
    <w:uiPriority w:val="30"/>
    <w:qFormat/>
    <w:rsid w:val="006C2D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6C2D62"/>
    <w:rPr>
      <w:i/>
      <w:iCs/>
      <w:color w:val="0F4761" w:themeColor="accent1" w:themeShade="BF"/>
    </w:rPr>
  </w:style>
  <w:style w:type="character" w:styleId="ab">
    <w:name w:val="Intense Reference"/>
    <w:basedOn w:val="a0"/>
    <w:uiPriority w:val="32"/>
    <w:qFormat/>
    <w:rsid w:val="006C2D62"/>
    <w:rPr>
      <w:b/>
      <w:bCs/>
      <w:smallCaps/>
      <w:color w:val="0F4761" w:themeColor="accent1" w:themeShade="BF"/>
      <w:spacing w:val="5"/>
    </w:rPr>
  </w:style>
  <w:style w:type="paragraph" w:styleId="ac">
    <w:name w:val="No Spacing"/>
    <w:uiPriority w:val="1"/>
    <w:qFormat/>
    <w:rsid w:val="006C2D62"/>
    <w:pPr>
      <w:spacing w:after="0" w:line="240" w:lineRule="auto"/>
    </w:pPr>
  </w:style>
  <w:style w:type="character" w:styleId="ad">
    <w:name w:val="Hyperlink"/>
    <w:basedOn w:val="a0"/>
    <w:uiPriority w:val="99"/>
    <w:unhideWhenUsed/>
    <w:rsid w:val="008D0329"/>
    <w:rPr>
      <w:color w:val="467886" w:themeColor="hyperlink"/>
      <w:u w:val="single"/>
    </w:rPr>
  </w:style>
  <w:style w:type="character" w:styleId="ae">
    <w:name w:val="Unresolved Mention"/>
    <w:basedOn w:val="a0"/>
    <w:uiPriority w:val="99"/>
    <w:semiHidden/>
    <w:unhideWhenUsed/>
    <w:rsid w:val="008D0329"/>
    <w:rPr>
      <w:color w:val="605E5C"/>
      <w:shd w:val="clear" w:color="auto" w:fill="E1DFDD"/>
    </w:rPr>
  </w:style>
  <w:style w:type="character" w:styleId="af">
    <w:name w:val="FollowedHyperlink"/>
    <w:basedOn w:val="a0"/>
    <w:uiPriority w:val="99"/>
    <w:semiHidden/>
    <w:unhideWhenUsed/>
    <w:rsid w:val="004C1571"/>
    <w:rPr>
      <w:color w:val="96607D" w:themeColor="followedHyperlink"/>
      <w:u w:val="single"/>
    </w:rPr>
  </w:style>
  <w:style w:type="paragraph" w:styleId="af0">
    <w:name w:val="header"/>
    <w:basedOn w:val="a"/>
    <w:link w:val="af1"/>
    <w:uiPriority w:val="99"/>
    <w:unhideWhenUsed/>
    <w:rsid w:val="001E0FD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E0FD8"/>
  </w:style>
  <w:style w:type="paragraph" w:styleId="af2">
    <w:name w:val="footer"/>
    <w:basedOn w:val="a"/>
    <w:link w:val="af3"/>
    <w:uiPriority w:val="99"/>
    <w:unhideWhenUsed/>
    <w:rsid w:val="001E0FD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E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89KbKJgzWfLyakv6" TargetMode="External"/><Relationship Id="rId13" Type="http://schemas.openxmlformats.org/officeDocument/2006/relationships/hyperlink" Target="https://dzen.ru/a/ZNoyk_RxPwOdRQIM" TargetMode="External"/><Relationship Id="rId3" Type="http://schemas.openxmlformats.org/officeDocument/2006/relationships/settings" Target="settings.xml"/><Relationship Id="rId7" Type="http://schemas.openxmlformats.org/officeDocument/2006/relationships/hyperlink" Target="https://forms.gle/HMY4vAU5sSFMgyNq9" TargetMode="External"/><Relationship Id="rId12" Type="http://schemas.openxmlformats.org/officeDocument/2006/relationships/hyperlink" Target="https://infourok.ru/issledovatelskaya-rabota-inklyuzivnoe-obrazovanie-303338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ria.ru/20230116/inklyuziya-184437104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undamental-research.ru/ru/article/view?id=37946" TargetMode="External"/><Relationship Id="rId4" Type="http://schemas.openxmlformats.org/officeDocument/2006/relationships/webSettings" Target="webSettings.xml"/><Relationship Id="rId9" Type="http://schemas.openxmlformats.org/officeDocument/2006/relationships/hyperlink" Target="https://moslenta.ru/articles/osobyj-podhod-inklyuzivnoe-obrazovanie-v-moskve.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Бубнова</dc:creator>
  <cp:keywords/>
  <dc:description/>
  <cp:lastModifiedBy>Галия Бубнова</cp:lastModifiedBy>
  <cp:revision>2</cp:revision>
  <dcterms:created xsi:type="dcterms:W3CDTF">2024-03-15T18:16:00Z</dcterms:created>
  <dcterms:modified xsi:type="dcterms:W3CDTF">2024-03-15T18:16:00Z</dcterms:modified>
</cp:coreProperties>
</file>