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63495" w:rsidR="00463495" w:rsidP="00463495" w:rsidRDefault="00463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НОУ ВО «МОСКОВСКИЙ СОЦИАЛЬНО- ПЕДАГОГИИЧЕСКИЙ ИНСТИТУТ»</w:t>
      </w:r>
    </w:p>
    <w:p w:rsidRPr="00463495" w:rsidR="00463495" w:rsidP="00463495" w:rsidRDefault="00463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Факультет коррекционной педагогики и специальной психологии</w:t>
      </w:r>
    </w:p>
    <w:p w:rsidRPr="00463495" w:rsidR="00463495" w:rsidP="00463495" w:rsidRDefault="00463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Кафедра дошкольной дефектологии и логопедии</w:t>
      </w:r>
    </w:p>
    <w:p w:rsidRPr="00463495" w:rsidR="00463495" w:rsidP="00463495" w:rsidRDefault="00463495">
      <w:pPr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Направление подготовки: 44.03.03 – «Специальное (дефектологическое) образование»</w:t>
      </w:r>
    </w:p>
    <w:p w:rsidRPr="00463495" w:rsidR="00463495" w:rsidP="00463495" w:rsidRDefault="00463495">
      <w:pPr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образовательной программы – Специальная психология</w:t>
      </w:r>
    </w:p>
    <w:p w:rsidRPr="00463495" w:rsidR="00463495" w:rsidP="00463495" w:rsidRDefault="00463495">
      <w:pPr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Марьянова Дарья Владимировна</w:t>
      </w:r>
    </w:p>
    <w:p w:rsidRPr="00463495" w:rsidR="00463495" w:rsidP="00463495" w:rsidRDefault="00463495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Pr="00463495" w:rsidR="00463495" w:rsidP="00463495" w:rsidRDefault="00463495">
      <w:pPr>
        <w:jc w:val="right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E03BB8A" wp14:anchorId="4E41D135">
                <wp:simplePos x="0" y="0"/>
                <wp:positionH relativeFrom="column">
                  <wp:posOffset>3701415</wp:posOffset>
                </wp:positionH>
                <wp:positionV relativeFrom="paragraph">
                  <wp:posOffset>10795</wp:posOffset>
                </wp:positionV>
                <wp:extent cx="21621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from="291.45pt,.85pt" to="461.7pt,.85pt" w14:anchorId="5AD90B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">
                <v:stroke joinstyle="miter"/>
              </v:line>
            </w:pict>
          </mc:Fallback>
        </mc:AlternateContent>
      </w:r>
    </w:p>
    <w:p w:rsidRPr="00463495" w:rsidR="00463495" w:rsidP="00463495" w:rsidRDefault="00463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Подпись</w:t>
      </w:r>
    </w:p>
    <w:p w:rsidRPr="00463495" w:rsidR="00463495" w:rsidP="00463495" w:rsidRDefault="00463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4 курс очная форма обучения</w:t>
      </w:r>
    </w:p>
    <w:p w:rsidRPr="00463495" w:rsidR="00463495" w:rsidP="00463495" w:rsidRDefault="00463495">
      <w:pPr>
        <w:pStyle w:val="2"/>
        <w:shd w:val="clear" w:color="auto" w:fill="FFFFFF"/>
        <w:spacing w:before="300" w:beforeAutospacing="0" w:after="150" w:afterAutospacing="0"/>
        <w:ind w:left="993" w:right="1274"/>
        <w:jc w:val="center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Pr="00463495" w:rsidR="00463495" w:rsidP="00463495" w:rsidRDefault="00463495">
      <w:pPr>
        <w:pStyle w:val="2"/>
        <w:shd w:val="clear" w:color="auto" w:fill="FFFFFF"/>
        <w:spacing w:before="0" w:beforeAutospacing="0" w:after="150" w:afterAutospacing="0"/>
        <w:ind w:left="993" w:right="1274"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463495">
        <w:rPr>
          <w:rFonts w:eastAsiaTheme="minorHAnsi"/>
          <w:bCs w:val="0"/>
          <w:sz w:val="28"/>
          <w:szCs w:val="28"/>
          <w:lang w:eastAsia="en-US"/>
        </w:rPr>
        <w:t xml:space="preserve">ВЫПУСКНАЯ КВАЛИФИКАЦИОННАЯ  </w:t>
      </w:r>
    </w:p>
    <w:p w:rsidRPr="00463495" w:rsidR="00463495" w:rsidP="00463495" w:rsidRDefault="00463495">
      <w:pPr>
        <w:pStyle w:val="2"/>
        <w:shd w:val="clear" w:color="auto" w:fill="FFFFFF"/>
        <w:spacing w:before="0" w:beforeAutospacing="0" w:after="150" w:afterAutospacing="0"/>
        <w:ind w:left="993" w:right="1274"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463495">
        <w:rPr>
          <w:rFonts w:eastAsiaTheme="minorHAnsi"/>
          <w:bCs w:val="0"/>
          <w:sz w:val="28"/>
          <w:szCs w:val="28"/>
          <w:lang w:eastAsia="en-US"/>
        </w:rPr>
        <w:t>РАБОТА</w:t>
      </w:r>
    </w:p>
    <w:p w:rsidRPr="00463495" w:rsidR="00463495" w:rsidP="00463495" w:rsidRDefault="00463495">
      <w:pPr>
        <w:pStyle w:val="2"/>
        <w:shd w:val="clear" w:color="auto" w:fill="FFFFFF"/>
        <w:spacing w:before="300" w:beforeAutospacing="0" w:after="150" w:afterAutospacing="0"/>
        <w:ind w:left="993" w:right="1274"/>
        <w:jc w:val="center"/>
        <w:rPr>
          <w:bCs w:val="0"/>
          <w:sz w:val="28"/>
          <w:szCs w:val="28"/>
        </w:rPr>
      </w:pPr>
      <w:r w:rsidRPr="00463495">
        <w:rPr>
          <w:sz w:val="28"/>
          <w:szCs w:val="28"/>
        </w:rPr>
        <w:t xml:space="preserve">СОЦИАЛЬНАЯ АДАПТАЦИЯ ДЕТЕЙ МЛАДШЕГО ШКОЛЬНОГО ВОЗРАСТА С РАССТРОЙСТВОМ АУТИСТИЧЕСКОГО СПЕКТРА В УСЛОВИЯХ ИГРОВОЙ ДЕЯТЕЛЬНОСТИ</w:t>
      </w:r>
    </w:p>
    <w:p w:rsidRPr="00463495" w:rsidR="00463495" w:rsidP="00463495" w:rsidRDefault="00463495">
      <w:pPr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jc w:val="right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63495">
        <w:rPr>
          <w:rFonts w:ascii="Times New Roman" w:hAnsi="Times New Roman" w:cs="Times New Roman"/>
          <w:sz w:val="28"/>
          <w:szCs w:val="28"/>
        </w:rPr>
        <w:t>Руководитель:</w:t>
      </w:r>
    </w:p>
    <w:p w:rsidRPr="00463495" w:rsidR="00463495" w:rsidP="00463495" w:rsidRDefault="00463495">
      <w:pPr>
        <w:jc w:val="right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К.п.н., доцент кафедры </w:t>
      </w:r>
    </w:p>
    <w:p w:rsidRPr="00463495" w:rsidR="00463495" w:rsidP="00463495" w:rsidRDefault="00463495">
      <w:pPr>
        <w:jc w:val="right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дошкольной дефектологии и логопедии </w:t>
      </w:r>
    </w:p>
    <w:p w:rsidRPr="00463495" w:rsidR="00463495" w:rsidP="00463495" w:rsidRDefault="00463495">
      <w:pPr>
        <w:jc w:val="right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Прокопенко А.Ю.</w:t>
      </w:r>
    </w:p>
    <w:p w:rsidRPr="00463495" w:rsidR="00463495" w:rsidP="00463495" w:rsidRDefault="00463495">
      <w:pPr>
        <w:jc w:val="right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Pr="00463495" w:rsidR="00463495" w:rsidP="00463495" w:rsidRDefault="00463495">
      <w:pPr>
        <w:jc w:val="right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(подпись)  </w:t>
      </w:r>
    </w:p>
    <w:p w:rsidRPr="00463495" w:rsidR="00463495" w:rsidP="00463495" w:rsidRDefault="00463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Москва 2025</w:t>
      </w:r>
    </w:p>
    <w:p w:rsidRPr="00463495" w:rsidR="00463495" w:rsidP="00463495" w:rsidRDefault="00463495">
      <w:pPr>
        <w:tabs>
          <w:tab w:val="left" w:pos="813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tabs>
          <w:tab w:val="left" w:pos="8130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463495">
        <w:rPr>
          <w:rFonts w:ascii="Times New Roman" w:hAnsi="Times New Roman" w:cs="Times New Roman"/>
          <w:b/>
          <w:sz w:val="36"/>
          <w:szCs w:val="28"/>
        </w:rPr>
        <w:t>Содержание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4634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………………………………………………………………...3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 xml:space="preserve">   Глава 1:</w:t>
      </w:r>
      <w:r w:rsidRPr="00463495">
        <w:rPr>
          <w:rFonts w:ascii="Times New Roman" w:hAnsi="Times New Roman" w:cs="Times New Roman"/>
          <w:sz w:val="28"/>
          <w:szCs w:val="28"/>
        </w:rPr>
        <w:t xml:space="preserve"> Теоретический анализ литературы по проблеме </w:t>
      </w:r>
      <w:r w:rsidRPr="00463495">
        <w:rPr>
          <w:rFonts w:ascii="Times New Roman" w:hAnsi="Times New Roman" w:cs="Times New Roman"/>
          <w:sz w:val="28"/>
        </w:rPr>
        <w:t xml:space="preserve">социализации </w:t>
      </w:r>
      <w:r w:rsidRPr="00463495">
        <w:rPr>
          <w:rFonts w:ascii="Times New Roman" w:hAnsi="Times New Roman" w:cs="Times New Roman"/>
          <w:sz w:val="32"/>
          <w:szCs w:val="28"/>
        </w:rPr>
        <w:t xml:space="preserve"> </w:t>
      </w:r>
      <w:r w:rsidRPr="00463495">
        <w:rPr>
          <w:rFonts w:ascii="Times New Roman" w:hAnsi="Times New Roman" w:cs="Times New Roman"/>
          <w:sz w:val="28"/>
          <w:szCs w:val="28"/>
        </w:rPr>
        <w:t xml:space="preserve">детей младшего школьного возраста с расстройством аутистического спектра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  1.1. Клинико- психолого-педагогическая характеристика детей младшего школьного возраста с расстройством аутистического спектра……………………………………………………………………………..6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 1.2. Игровая деятельность как средство социальной адаптации детей младшего школьного возраста с расстройством аутистического спектра……………………………………………………………………………21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 xml:space="preserve">ВЫВОДЫ ПО ГЛАВЕ 1</w:t>
      </w:r>
      <w:r w:rsidRPr="00463495">
        <w:rPr>
          <w:rFonts w:ascii="Times New Roman" w:hAnsi="Times New Roman" w:cs="Times New Roman"/>
          <w:sz w:val="28"/>
          <w:szCs w:val="28"/>
        </w:rPr>
        <w:t>…………………………………………………46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 xml:space="preserve">Глава 2: </w:t>
      </w:r>
      <w:r w:rsidRPr="00463495">
        <w:rPr>
          <w:rFonts w:ascii="Times New Roman" w:hAnsi="Times New Roman" w:cs="Times New Roman"/>
          <w:sz w:val="28"/>
          <w:szCs w:val="28"/>
        </w:rPr>
        <w:t xml:space="preserve">Теоретически обосновать и практически апробировать диагностику и коррекционно-развивающую программу для детей  с особенностями социальной адаптации младшего школьного возраста с расстройством аутистического спектра в условиях игровой деятельности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 2.1. Диагностика особенностей социальной адаптации детей младшего школьного возраста с расстройством аутистического спектра……………………………………………………………………………47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 2.2. Программа социальной адаптации детей младшего школьного возраста с расстройством аутистического спектра посредством игровой деятельности……………………………………………………………………..53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 xml:space="preserve">ВЫВОДЫ ПО ГЛАВЕ 2</w:t>
      </w:r>
      <w:r w:rsidRPr="00463495">
        <w:rPr>
          <w:rFonts w:ascii="Times New Roman" w:hAnsi="Times New Roman" w:cs="Times New Roman"/>
          <w:sz w:val="28"/>
          <w:szCs w:val="28"/>
        </w:rPr>
        <w:t>…………………………………………………71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4634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……………………………………………………………….72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463495">
        <w:rPr>
          <w:rFonts w:ascii="Times New Roman" w:hAnsi="Times New Roman" w:cs="Times New Roman"/>
          <w:sz w:val="28"/>
          <w:szCs w:val="28"/>
        </w:rPr>
        <w:t>……………………………………………………...74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4634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………………………………………………………………79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Pr="00463495" w:rsidR="00463495" w:rsidP="00463495" w:rsidRDefault="00463495">
      <w:pPr>
        <w:pStyle w:val="a3"/>
        <w:spacing w:before="30" w:after="160" w:line="25" w:lineRule="atLeast"/>
        <w:ind w:left="170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495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</w:t>
      </w:r>
    </w:p>
    <w:p w:rsidRPr="00463495" w:rsidR="00463495" w:rsidP="00463495" w:rsidRDefault="00463495">
      <w:pPr>
        <w:pStyle w:val="a3"/>
        <w:spacing w:before="30" w:after="16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495">
        <w:rPr>
          <w:rFonts w:ascii="Times New Roman" w:hAnsi="Times New Roman" w:cs="Times New Roman"/>
          <w:sz w:val="28"/>
          <w:szCs w:val="28"/>
        </w:rPr>
        <w:t xml:space="preserve">Актуальность проблемы обусловлена тем, что за последние 20 лет в России и в мире наблюдается увеличение детей, имеющих особенности в развитии. Согласно мировым исследованиям, более 500 миллионов человек в мире являются инвалидами, в результате умственных, физических и сенсорных нарушений. В среднем, в мире 2,5 % детей имеют существенные нарушения здоровья и 8 % сложности с поведением, обучением. Важную роль, на современном этапе образования, отводится пересмотру обществом и государством основных ориентиров в образовании. Важно создать условия, которые позволят войти человеку в окружающий его мир и адаптироваться в нем. В Федеральном государственном образовательном стандарте дошкольного образования отмечено, чтo в целях эффективной реализации программы должны быть созданы условия для: коррекционной с детьми с ограниченными возможностями здоровья, осваивающими программу совместно с другими в группах комбинированной направленности, должны создавать условия в сooтветствии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здоровья»[4].</w:t>
      </w:r>
    </w:p>
    <w:p w:rsidRPr="00463495" w:rsidR="00463495" w:rsidP="00463495" w:rsidRDefault="00463495">
      <w:pPr>
        <w:pStyle w:val="a3"/>
        <w:spacing w:before="30" w:after="16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Наиболее сложным и часто встречаемым с разнooбразием клинической картины является расстройство аутистического спектра (РАС). Проблема не только сугубо медицинская, но и социальная. РАС рассматривается как отклонение в психическом развитии, главным проявлением которого является нарушение процесса общения с внешним миром, трудности в формировании эмоциональных контактов и коммуникации с другими людьми. Младшие школьники с РАС испытывают трудности в коммуникации, которые проявляются в недостаточном стремлении к общению или полном его отсутствии[5].</w:t>
      </w:r>
    </w:p>
    <w:p w:rsidRPr="00463495" w:rsidR="00463495" w:rsidP="00463495" w:rsidRDefault="00463495">
      <w:pPr>
        <w:spacing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Развитие коммуникации предполагает наличие единого коммуникативного пространства, участниками которого являются активные субъекты взаимного информирования. Активность субъектов коммуникации предполагает не формальное «движение информации», а обмен ею. Именно поэтому важно развивать коммуникацию с раннего детства, поскольку адаптация ребенка к новому окружению достаточно тяжелый и длительный процесс[34].</w:t>
      </w:r>
    </w:p>
    <w:p w:rsidRPr="00463495" w:rsidR="00463495" w:rsidP="00463495" w:rsidRDefault="00463495">
      <w:pPr>
        <w:spacing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На сегодняшний день важным вопросом является разработка эффективных программ и методик для работы с детьми, имеющими РАС. Игра является ведущим видом деятельности в дошкольном детстве. По утверждению С. Петренко, она является эффективным средством формирования развития личности ребенка с РАС, его волевых, коммуникативных качеств.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Д. Б. Элькониным описаны этапы развития игровой деятельности, которые ребенок проходит в детстве (до трех лет – предметная игра, с трех до семи </w:t>
      </w: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лет – сюжетно-ролевая, с шести до семи лет – игра с правилами). Как правило, развитие игровой деятельности происходит без специального вмешательства со стороны взрослых. Личность не разовьется и не сформируется без игровой деятельности. Развитие игровой деятельности заложено в образовательную программу дошкольной организации – игры в группе, театрализация, игры на улице и т.д. К сожалению, у детей с РАС, как отмечает Е. Г. Амелина, игровая деятельность не развивается, остается на уровне манипуляции с предметами, присутствуют «сенсорные» манипуляции. Для детей с РАС должны быть созданы специальные условия для развития, именно поэтому особую роль отводят педагогу[27].</w:t>
      </w:r>
    </w:p>
    <w:p w:rsidRPr="00463495" w:rsidR="00463495" w:rsidP="00463495" w:rsidRDefault="00463495">
      <w:pPr>
        <w:spacing w:before="3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463495">
        <w:rPr>
          <w:rFonts w:ascii="Times New Roman" w:hAnsi="Times New Roman" w:cs="Times New Roman"/>
          <w:sz w:val="28"/>
          <w:szCs w:val="28"/>
        </w:rPr>
        <w:t xml:space="preserve"> – особенности социальной адаптации детей с расстройством аутистического спектра.</w:t>
      </w:r>
    </w:p>
    <w:p w:rsidRPr="00463495" w:rsidR="00463495" w:rsidP="00463495" w:rsidRDefault="00463495">
      <w:pPr>
        <w:pStyle w:val="2"/>
        <w:shd w:val="clear" w:color="auto" w:fill="FFFFFF"/>
        <w:spacing w:before="30" w:beforeAutospacing="0" w:after="160" w:afterAutospacing="0" w:line="25" w:lineRule="atLeast"/>
        <w:ind w:left="170" w:right="57"/>
        <w:jc w:val="both"/>
        <w:rPr>
          <w:b w:val="0"/>
          <w:bCs w:val="0"/>
          <w:sz w:val="28"/>
          <w:szCs w:val="28"/>
        </w:rPr>
      </w:pPr>
      <w:r w:rsidRPr="00463495">
        <w:rPr>
          <w:b w:val="0"/>
          <w:bCs w:val="0"/>
          <w:sz w:val="28"/>
          <w:szCs w:val="28"/>
        </w:rPr>
        <w:t xml:space="preserve">          </w:t>
      </w:r>
      <w:r w:rsidRPr="00463495">
        <w:rPr>
          <w:bCs w:val="0"/>
          <w:sz w:val="28"/>
          <w:szCs w:val="28"/>
        </w:rPr>
        <w:t>Предмет исследования</w:t>
      </w:r>
      <w:r w:rsidRPr="00463495">
        <w:rPr>
          <w:b w:val="0"/>
          <w:sz w:val="28"/>
          <w:szCs w:val="28"/>
        </w:rPr>
        <w:t xml:space="preserve"> – процесс социальной адаптация детей младшего школьного возраста с расстройством аутистического спектра в условиях игровой деятельности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3495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Pr="00463495">
        <w:rPr>
          <w:rFonts w:ascii="Times New Roman" w:hAnsi="Times New Roman" w:cs="Times New Roman"/>
          <w:b/>
          <w:sz w:val="28"/>
          <w:szCs w:val="28"/>
        </w:rPr>
        <w:t>:</w:t>
      </w:r>
      <w:r w:rsidRPr="00463495">
        <w:rPr>
          <w:rFonts w:ascii="Times New Roman" w:hAnsi="Times New Roman" w:cs="Times New Roman"/>
          <w:sz w:val="28"/>
          <w:szCs w:val="28"/>
        </w:rPr>
        <w:t xml:space="preserve"> теоретически обосновать и практически апробировать процесс социальной адаптация детей младшего школьного возраста с расстройством аутистического спектра в условиях игровой деятельности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 xml:space="preserve">          Задачи исследования:</w:t>
      </w:r>
    </w:p>
    <w:p w:rsidRPr="00463495" w:rsidR="00463495" w:rsidP="00463495" w:rsidRDefault="00463495">
      <w:pPr>
        <w:pStyle w:val="ab"/>
        <w:numPr>
          <w:ilvl w:val="0"/>
          <w:numId w:val="22"/>
        </w:num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495">
        <w:rPr>
          <w:rFonts w:ascii="Times New Roman" w:hAnsi="Times New Roman" w:cs="Times New Roman"/>
          <w:sz w:val="28"/>
          <w:szCs w:val="28"/>
        </w:rPr>
        <w:t>Дать клиник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- псих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л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г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- педаг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гическую характеристику детям младшег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 xml:space="preserve"> шк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льн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г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 xml:space="preserve"> в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зраста с расстр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йств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м аутистическ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г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 xml:space="preserve"> спектра.</w:t>
      </w:r>
    </w:p>
    <w:p w:rsidRPr="00463495" w:rsidR="00463495" w:rsidP="00463495" w:rsidRDefault="00463495">
      <w:pPr>
        <w:pStyle w:val="ab"/>
        <w:numPr>
          <w:ilvl w:val="0"/>
          <w:numId w:val="22"/>
        </w:numPr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Определить игровую деятельность как средство социальной адаптации детей младшего школьного возраста с расстройством аутистического спектра.</w:t>
      </w:r>
    </w:p>
    <w:p w:rsidRPr="00463495" w:rsidR="00463495" w:rsidP="00463495" w:rsidRDefault="00463495">
      <w:pPr>
        <w:pStyle w:val="ab"/>
        <w:numPr>
          <w:ilvl w:val="0"/>
          <w:numId w:val="22"/>
        </w:numPr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495">
        <w:rPr>
          <w:rFonts w:ascii="Times New Roman" w:hAnsi="Times New Roman" w:cs="Times New Roman"/>
          <w:sz w:val="28"/>
          <w:szCs w:val="28"/>
        </w:rPr>
        <w:t>Выявить п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средств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м диагн</w:t>
      </w:r>
      <w:r w:rsidRPr="00463495">
        <w:rPr>
          <w:rFonts w:ascii="Times New Roman" w:hAnsi="Times New Roman" w:cs="Times New Roman"/>
          <w:sz w:val="28"/>
          <w:szCs w:val="28"/>
        </w:rPr>
        <w:t>о</w:t>
      </w:r>
      <w:r w:rsidRPr="00463495">
        <w:rPr>
          <w:rFonts w:ascii="Times New Roman" w:hAnsi="Times New Roman" w:cs="Times New Roman"/>
          <w:sz w:val="28"/>
          <w:szCs w:val="28"/>
        </w:rPr>
        <w:t>стики,</w:t>
      </w:r>
      <w:r w:rsidRPr="00463495">
        <w:rPr>
          <w:rFonts w:ascii="Times New Roman" w:hAnsi="Times New Roman" w:cs="Times New Roman"/>
          <w:sz w:val="28"/>
          <w:szCs w:val="28"/>
        </w:rPr>
        <w:t xml:space="preserve"> особенности социальной адаптации детей младшего школьного возраста с расстройством аутистического спектра.</w:t>
      </w:r>
    </w:p>
    <w:p w:rsidRPr="00463495" w:rsidR="00463495" w:rsidP="00463495" w:rsidRDefault="00463495">
      <w:pPr>
        <w:pStyle w:val="ab"/>
        <w:numPr>
          <w:ilvl w:val="0"/>
          <w:numId w:val="22"/>
        </w:numPr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Разработать и апробировать программу, направленную на коррекцию и развитие социальной адаптации детей младшего школьного возраста с расстройством аутистического спектра по средствам игровой деятельности.</w:t>
      </w:r>
    </w:p>
    <w:p w:rsidRPr="00463495" w:rsidR="00463495" w:rsidP="00463495" w:rsidRDefault="00463495">
      <w:pPr>
        <w:pStyle w:val="ab"/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hd w:val="clear" w:color="auto" w:fill="FFFFFF"/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Гипотеза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исследования основана на предположении о том, что использование игровой деятельности в работе с детьми младшего школьного возраста с расстройством аутистического спектра, будет способствовать социальной адаптации в новooбразовавшихся условиях обучения, при соблюдении следующих условий: </w:t>
      </w:r>
    </w:p>
    <w:p w:rsidRPr="00463495" w:rsidR="00463495" w:rsidP="00463495" w:rsidRDefault="00463495">
      <w:pPr>
        <w:pStyle w:val="ab"/>
        <w:numPr>
          <w:ilvl w:val="0"/>
          <w:numId w:val="24"/>
        </w:numPr>
        <w:shd w:val="clear" w:color="auto" w:fill="FFFFFF"/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Учёт клинико- психолого-педагогической характеристики детей младшего школьного возраста с расстройством аутистического спектра</w:t>
      </w:r>
    </w:p>
    <w:p w:rsidRPr="00463495" w:rsidR="00463495" w:rsidP="00463495" w:rsidRDefault="00463495">
      <w:pPr>
        <w:pStyle w:val="ab"/>
        <w:numPr>
          <w:ilvl w:val="0"/>
          <w:numId w:val="24"/>
        </w:numPr>
        <w:shd w:val="clear" w:color="auto" w:fill="FFFFFF"/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Регулярное проведение коррекционно- педагогических занятий посредствам игровой деятельности.</w:t>
      </w:r>
    </w:p>
    <w:p w:rsidRPr="00463495" w:rsidR="00463495" w:rsidP="00463495" w:rsidRDefault="00463495">
      <w:pPr>
        <w:pStyle w:val="ab"/>
        <w:numPr>
          <w:ilvl w:val="0"/>
          <w:numId w:val="24"/>
        </w:numPr>
        <w:shd w:val="clear" w:color="auto" w:fill="FFFFFF"/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Программа, направленная на коррекцию социальной адаптации детей младшего школьного возраста с расстройством аутистического спектра, должна включать в себя дидактические игры.</w:t>
      </w:r>
    </w:p>
    <w:p w:rsidRPr="00463495" w:rsidR="00463495" w:rsidP="00463495" w:rsidRDefault="00463495">
      <w:pPr>
        <w:pStyle w:val="ab"/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База исследования:</w:t>
      </w:r>
      <w:r w:rsidRPr="00463495">
        <w:rPr>
          <w:rFonts w:ascii="Times New Roman" w:hAnsi="Times New Roman" w:cs="Times New Roman"/>
          <w:sz w:val="28"/>
          <w:szCs w:val="28"/>
        </w:rPr>
        <w:t xml:space="preserve"> Государственное бюджетное общеобразовательное учреждение города Москвы «Школа № 1241 «На Красной Пресне».</w:t>
      </w: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Количество испытуемых: 10 человек.</w:t>
      </w:r>
    </w:p>
    <w:p w:rsidRPr="00463495" w:rsidR="00463495" w:rsidP="00463495" w:rsidRDefault="00463495">
      <w:pPr>
        <w:pStyle w:val="ab"/>
        <w:spacing w:line="25" w:lineRule="atLeast"/>
        <w:ind w:left="170" w:right="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Pr="00463495" w:rsidR="00463495" w:rsidP="00463495" w:rsidRDefault="00463495">
      <w:pPr>
        <w:pStyle w:val="ab"/>
        <w:spacing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 xml:space="preserve">Структура выпускной квалификационной работы включает в себя: </w:t>
      </w:r>
    </w:p>
    <w:p w:rsidRPr="00463495" w:rsidR="00463495" w:rsidP="00463495" w:rsidRDefault="00463495">
      <w:pPr>
        <w:pStyle w:val="ab"/>
        <w:numPr>
          <w:ilvl w:val="0"/>
          <w:numId w:val="25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463495">
        <w:rPr>
          <w:rFonts w:ascii="Times New Roman" w:hAnsi="Times New Roman" w:cs="Times New Roman"/>
          <w:sz w:val="28"/>
          <w:szCs w:val="28"/>
        </w:rPr>
        <w:t>,</w:t>
      </w:r>
      <w:r w:rsidRPr="0046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495">
        <w:rPr>
          <w:rFonts w:ascii="Times New Roman" w:hAnsi="Times New Roman" w:cs="Times New Roman"/>
          <w:sz w:val="28"/>
          <w:szCs w:val="28"/>
        </w:rPr>
        <w:t xml:space="preserve">которое отражает цели и задачи исследования, его тему, предмет, объект и актуальность;</w:t>
      </w:r>
      <w:r w:rsidRPr="004634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Pr="00463495" w:rsidR="00463495" w:rsidP="00463495" w:rsidRDefault="00463495">
      <w:pPr>
        <w:pStyle w:val="ab"/>
        <w:numPr>
          <w:ilvl w:val="0"/>
          <w:numId w:val="25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теоретическую часть</w:t>
      </w:r>
      <w:r w:rsidRPr="00463495">
        <w:rPr>
          <w:rFonts w:ascii="Times New Roman" w:hAnsi="Times New Roman" w:cs="Times New Roman"/>
          <w:sz w:val="28"/>
          <w:szCs w:val="28"/>
        </w:rPr>
        <w:t xml:space="preserve">, которая содержит анализ методической, научной и справочной литературы по заявленной теме, подбор методов и методик для проведения психодиагностических процедур; </w:t>
      </w:r>
    </w:p>
    <w:p w:rsidRPr="00463495" w:rsidR="00463495" w:rsidP="00463495" w:rsidRDefault="00463495">
      <w:pPr>
        <w:pStyle w:val="ab"/>
        <w:numPr>
          <w:ilvl w:val="0"/>
          <w:numId w:val="25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практическую часть</w:t>
      </w:r>
      <w:r w:rsidRPr="00463495">
        <w:rPr>
          <w:rFonts w:ascii="Times New Roman" w:hAnsi="Times New Roman" w:cs="Times New Roman"/>
          <w:sz w:val="28"/>
          <w:szCs w:val="28"/>
        </w:rPr>
        <w:t>,</w:t>
      </w:r>
      <w:r w:rsidRPr="0046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495">
        <w:rPr>
          <w:rFonts w:ascii="Times New Roman" w:hAnsi="Times New Roman" w:cs="Times New Roman"/>
          <w:sz w:val="28"/>
          <w:szCs w:val="28"/>
        </w:rPr>
        <w:t xml:space="preserve">которая включает в себя результаты исследования уровня сформированности социальной адаптации детей с расстройством аутистического спектра; </w:t>
      </w:r>
    </w:p>
    <w:p w:rsidRPr="00463495" w:rsidR="00463495" w:rsidP="00463495" w:rsidRDefault="00463495">
      <w:pPr>
        <w:pStyle w:val="ab"/>
        <w:numPr>
          <w:ilvl w:val="0"/>
          <w:numId w:val="25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коррекционные материалы</w:t>
      </w:r>
      <w:r w:rsidRPr="00463495">
        <w:rPr>
          <w:rFonts w:ascii="Times New Roman" w:hAnsi="Times New Roman" w:cs="Times New Roman"/>
          <w:sz w:val="28"/>
          <w:szCs w:val="28"/>
        </w:rPr>
        <w:t>,</w:t>
      </w:r>
      <w:r w:rsidRPr="00463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3495">
        <w:rPr>
          <w:rFonts w:ascii="Times New Roman" w:hAnsi="Times New Roman" w:cs="Times New Roman"/>
          <w:sz w:val="28"/>
          <w:szCs w:val="28"/>
        </w:rPr>
        <w:t xml:space="preserve">к которым относится индивидуальная образовательная программа, направленная на развитие социальной адаптации; </w:t>
      </w:r>
    </w:p>
    <w:p w:rsidRPr="00463495" w:rsidR="00463495" w:rsidP="00463495" w:rsidRDefault="00463495">
      <w:pPr>
        <w:pStyle w:val="ab"/>
        <w:numPr>
          <w:ilvl w:val="0"/>
          <w:numId w:val="25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463495">
        <w:rPr>
          <w:rFonts w:ascii="Times New Roman" w:hAnsi="Times New Roman" w:cs="Times New Roman"/>
          <w:sz w:val="28"/>
          <w:szCs w:val="28"/>
        </w:rPr>
        <w:t>,</w:t>
      </w:r>
      <w:r w:rsidRPr="0046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495">
        <w:rPr>
          <w:rFonts w:ascii="Times New Roman" w:hAnsi="Times New Roman" w:cs="Times New Roman"/>
          <w:sz w:val="28"/>
          <w:szCs w:val="28"/>
        </w:rPr>
        <w:t xml:space="preserve">которое представляет собой вывод о проведенном исследовании; </w:t>
      </w:r>
    </w:p>
    <w:p w:rsidRPr="00463495" w:rsidR="00463495" w:rsidP="00463495" w:rsidRDefault="00463495">
      <w:pPr>
        <w:pStyle w:val="ab"/>
        <w:numPr>
          <w:ilvl w:val="0"/>
          <w:numId w:val="25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463495">
        <w:rPr>
          <w:rFonts w:ascii="Times New Roman" w:hAnsi="Times New Roman" w:cs="Times New Roman"/>
          <w:sz w:val="28"/>
          <w:szCs w:val="28"/>
        </w:rPr>
        <w:t xml:space="preserve">, </w:t>
      </w:r>
    </w:p>
    <w:p w:rsidRPr="00463495" w:rsidR="00463495" w:rsidP="00463495" w:rsidRDefault="00463495">
      <w:pPr>
        <w:pStyle w:val="ab"/>
        <w:numPr>
          <w:ilvl w:val="0"/>
          <w:numId w:val="25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63495">
        <w:rPr>
          <w:rFonts w:ascii="Times New Roman" w:hAnsi="Times New Roman" w:cs="Times New Roman"/>
          <w:sz w:val="28"/>
          <w:szCs w:val="28"/>
        </w:rPr>
        <w:t>, в которое</w:t>
      </w:r>
      <w:r w:rsidRPr="0046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495">
        <w:rPr>
          <w:rFonts w:ascii="Times New Roman" w:hAnsi="Times New Roman" w:cs="Times New Roman"/>
          <w:sz w:val="28"/>
          <w:szCs w:val="28"/>
        </w:rPr>
        <w:t>входят инструкции и интерпретации методик, использованных в констатирующем этапе эксперимента.</w:t>
      </w: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Теоретический анализ литературы по проблеме социализации  детей младшего школьного возраста с расстройством аутистического спектра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 xml:space="preserve">       1.1 Клинико-психолого-педагогическая характеристика детей младшего школьного возраста с расстройством аутистического спектра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Психолого-педагогическая характеристика расстройств аутистического спектра «Расстройства аутистического спектра» не является отдельным диагнозом, он обозначает группу состояний, а также отражает идею о высокой вариабельности проявлений и выраженности аутистических нарушений, значительных различий на уровне речевого, когнитивного развития детей этой группы. Расстройство аутистического спектра является достаточно распространенной проблемой детского возраста и характеризуются нарушением развития коммуникации и социальных навыков. Общими являются аффективные проблемы и трудности развития активных взаимooтношений с динамично меняющейся средой, установка на сохранение постоянства в окружающем и стереотипность поведения детей. РАС связаны с особым системным нарушением психического развития ребенка, проявляющимся в  становлении его аффективно-волевой сферы, в когнитивном и личностном развитии[15].</w:t>
      </w:r>
    </w:p>
    <w:p w:rsidRPr="00463495" w:rsidR="00463495" w:rsidP="00463495" w:rsidRDefault="00463495">
      <w:pPr>
        <w:spacing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В</w:t>
      </w:r>
      <w:r w:rsidRPr="00463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495">
        <w:rPr>
          <w:rFonts w:ascii="Times New Roman" w:hAnsi="Times New Roman" w:cs="Times New Roman"/>
          <w:bCs/>
          <w:sz w:val="28"/>
          <w:szCs w:val="28"/>
        </w:rPr>
        <w:t xml:space="preserve">настоящее время говорят уже не только о  детском аутизме, но и о широком круге расстройств аутистического спектра.</w:t>
      </w:r>
      <w:r w:rsidRPr="004634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495">
        <w:rPr>
          <w:rFonts w:ascii="Times New Roman" w:hAnsi="Times New Roman" w:cs="Times New Roman"/>
          <w:sz w:val="28"/>
          <w:szCs w:val="28"/>
        </w:rPr>
        <w:t xml:space="preserve">Происхождение РАС накладывает отпечаток на характер и динамику нарушения психического развития ребенка, определяет сопутствующие трудности, влияет на прогноз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При этом у многих детей диагностируется легкая или умеренная умственная отсталость, вместе с тем  расстройства аутистического спектра обнаруживаются и у детей, чье интеллектуальное развитие оценивается как нормальное и даже высокое. Нередки случаи, когда дети с выраженным аутизмом проявляют избирательную одарённость. В сooтветствии с тяжестью аутистических проблем и степенью нарушения (искажения) психического развития выделяется  четыре группы детей, различающихся целостными системными характеристиками поведения: характером избирательности во взаимодействии с окружающим, возможностями произвольной организации поведения и деятельности, возможными формами социальных контактов, способами аутостимуляции, уровнем психоречевого развития[19].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О. С. Никольской (1985—1987) выделены четыре основные группы РДА. Основными критериями деления избраны характер и степень нарушений взаимодействия с внешней средой и тип самого аутизма.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не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со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что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их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Они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на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не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ни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ю, ни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их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как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от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Эти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не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не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на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 и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кo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ка-гл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аз.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но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чь к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но. При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он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ся, но как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ся,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с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как 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Они 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ы,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тя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но, что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из них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от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за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 их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или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а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ее. Эти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ко, без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 не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для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При 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 с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 (та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ны), эти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ое, чем это 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Они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ч, в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с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рм, их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в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на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по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шь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с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в том 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к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ем. Их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уже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в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как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х, так и в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–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и тех же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ем. У них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они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их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ть: 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ем,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-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еде,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ок. Эти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ко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му,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рт, 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 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 и,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хи.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же,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 они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и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к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ю. В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 </w:t>
      </w: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они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их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х. В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ке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ть: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рк,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 в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в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 и.т.п.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об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ем,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но и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 в том, что эти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без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в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в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на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и 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пы по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 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ым,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Л.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ья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ёр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но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с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–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но жё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(в том 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го),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к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ув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Это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как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ие.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что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ий.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ом, в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от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РАС, их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хи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ой, а не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Они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 к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эн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по 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ке, 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ке, ге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и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«хо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эн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ий». При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в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 их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и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ре. Они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от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в 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ды, ее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эти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сы и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и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для них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При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в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эти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в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-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жи,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они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чр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ь. При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ех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по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ре,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не,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чем в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п. Эти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ти, как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в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 или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ки, но и они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 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им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 </w:t>
      </w: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об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и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их,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пы в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как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с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па. Для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на, но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на.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они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ся,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на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ее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в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и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том, что,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им и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при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их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В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 с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ь.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том, что он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ка. С его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он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со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ой, 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Вне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эти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бя,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что в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 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ке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их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ки, они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и в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у них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им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ву. Эти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ка,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в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при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они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и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У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мы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ью,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эти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 как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ом. Как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не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ы.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Нет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бя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в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А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не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 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и 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на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е[26].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фу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от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й:</w:t>
      </w: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о-ин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я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а.</w:t>
      </w:r>
      <w:r w:rsidRPr="00463495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Pr="00463495">
        <w:rPr>
          <w:rFonts w:ascii="Times New Roman" w:hAnsi="Times New Roman" w:cs="Times New Roman"/>
          <w:i/>
          <w:iCs/>
          <w:sz w:val="28"/>
          <w:szCs w:val="28"/>
        </w:rPr>
        <w:t>сон-бо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др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е.</w:t>
      </w:r>
      <w:r w:rsidRPr="00463495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сна.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сна.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шь в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 (на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при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ии).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хи.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 и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 при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Вя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ы,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о-ки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са. 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шь в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ях.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еде.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ще,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ь.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или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ду,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д,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во,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на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ки, 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</w:t>
      </w:r>
    </w:p>
    <w:p w:rsidRPr="00463495" w:rsidR="00463495" w:rsidP="00463495" w:rsidRDefault="00463495">
      <w:pPr>
        <w:pStyle w:val="ab"/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 xml:space="preserve">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я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а. </w:t>
      </w:r>
      <w:r w:rsidRPr="00463495">
        <w:rPr>
          <w:rFonts w:ascii="Times New Roman" w:hAnsi="Times New Roman" w:cs="Times New Roman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ка: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ь.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</w:t>
      </w:r>
      <w:r w:rsidRPr="00463495">
        <w:rPr>
          <w:rFonts w:ascii="Times New Roman" w:hAnsi="Times New Roman" w:cs="Times New Roman"/>
          <w:i/>
          <w:iCs/>
          <w:sz w:val="28"/>
          <w:szCs w:val="28"/>
        </w:rPr>
        <w:t>ух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ы в се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бя</w:t>
      </w:r>
      <w:r w:rsidRPr="00463495">
        <w:rPr>
          <w:rFonts w:ascii="Times New Roman" w:hAnsi="Times New Roman" w:cs="Times New Roman"/>
          <w:sz w:val="28"/>
          <w:szCs w:val="28"/>
        </w:rPr>
        <w:t xml:space="preserve">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или чр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ы, гн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ь.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 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ью,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ом,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ю.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эй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ем, 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ю,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ей.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ью,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ей,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сна,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по 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х: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ки,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ва.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и: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зм,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к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</w:t>
      </w:r>
    </w:p>
    <w:p w:rsidRPr="00463495" w:rsidR="00463495" w:rsidP="00463495" w:rsidRDefault="0046349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 xml:space="preserve">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ния</w:t>
      </w:r>
      <w:r w:rsidRPr="00463495">
        <w:rPr>
          <w:rFonts w:ascii="Times New Roman" w:hAnsi="Times New Roman" w:cs="Times New Roman"/>
          <w:sz w:val="28"/>
          <w:szCs w:val="28"/>
        </w:rPr>
        <w:t xml:space="preserve">.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на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це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ка.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ка.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а: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ый.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 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ет,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ук,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цо,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го-ли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та: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го,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ки.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ка.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ть.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не к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ку, а к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на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ук, 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ки,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в 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ца,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х.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 и ух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х.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к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му-ли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 из </w:t>
      </w: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х.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ри,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на ее ух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при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на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ки.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на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ки.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 </w:t>
      </w:r>
      <w:r w:rsidRPr="00463495">
        <w:rPr>
          <w:rFonts w:ascii="Times New Roman" w:hAnsi="Times New Roman" w:cs="Times New Roman"/>
          <w:i/>
          <w:iCs/>
          <w:sz w:val="28"/>
          <w:szCs w:val="28"/>
        </w:rPr>
        <w:t>ма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ма, па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па</w:t>
      </w:r>
      <w:r w:rsidRPr="0046349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их. Их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лю.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Эп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го-ли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 из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на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ь: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хи,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на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ки,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«св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ть».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ми.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е: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ое.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шь к 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ю.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как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та.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 «ря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м». «Ме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ое»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с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к 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ту.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ь.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шь «ма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доз»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на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на имя.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«Пс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а».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на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чь.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ие.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к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 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к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ъе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«Ме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ое»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ки, 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ие. 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ие</w:t>
      </w:r>
      <w:r w:rsidRPr="00463495">
        <w:rPr>
          <w:rFonts w:ascii="Times New Roman" w:hAnsi="Times New Roman" w:cs="Times New Roman"/>
          <w:sz w:val="28"/>
          <w:szCs w:val="28"/>
        </w:rPr>
        <w:t xml:space="preserve">.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 «ск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зь»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ъе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за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«Пс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а».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на «бе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м»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ъе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е: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пя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 т.д.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на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рук,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на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х.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к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яр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их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(при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и т.д.).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цв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ов.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ов. 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ть: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г,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 при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а: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к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ие</w:t>
      </w:r>
      <w:r w:rsidRPr="00463495">
        <w:rPr>
          <w:rFonts w:ascii="Times New Roman" w:hAnsi="Times New Roman" w:cs="Times New Roman"/>
          <w:sz w:val="28"/>
          <w:szCs w:val="28"/>
        </w:rPr>
        <w:t xml:space="preserve">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ук.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к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ам. 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к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яя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вь к 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ке.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ки.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ух.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на 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ку. 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ая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ть</w:t>
      </w:r>
      <w:r w:rsidRPr="00463495">
        <w:rPr>
          <w:rFonts w:ascii="Times New Roman" w:hAnsi="Times New Roman" w:cs="Times New Roman"/>
          <w:sz w:val="28"/>
          <w:szCs w:val="28"/>
        </w:rPr>
        <w:t xml:space="preserve">.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или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у.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ды,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ая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ть</w:t>
      </w:r>
      <w:r w:rsidRPr="00463495">
        <w:rPr>
          <w:rFonts w:ascii="Times New Roman" w:hAnsi="Times New Roman" w:cs="Times New Roman"/>
          <w:sz w:val="28"/>
          <w:szCs w:val="28"/>
        </w:rPr>
        <w:t xml:space="preserve">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юд.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съ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съ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ей.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ая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ть</w:t>
      </w:r>
      <w:r w:rsidRPr="00463495">
        <w:rPr>
          <w:rFonts w:ascii="Times New Roman" w:hAnsi="Times New Roman" w:cs="Times New Roman"/>
          <w:sz w:val="28"/>
          <w:szCs w:val="28"/>
        </w:rPr>
        <w:t xml:space="preserve">.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ая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ть. </w:t>
      </w:r>
      <w:r w:rsidRPr="00463495">
        <w:rPr>
          <w:rFonts w:ascii="Times New Roman" w:hAnsi="Times New Roman" w:cs="Times New Roman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бя по 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их при зе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т.д. 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к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 со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ка. </w:t>
      </w:r>
      <w:r w:rsidRPr="00463495"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 на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ус.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с.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к: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вя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или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ть.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ий,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при 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в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при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бы. «Вн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ь»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к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бе.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бы.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бы.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га: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тм,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ми. Бег с 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на цы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ах.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и: «де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ть»,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ке и вне ее.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ии: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вы.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в.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оси.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ью.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ов,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или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 при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ка</w:t>
      </w:r>
      <w:r w:rsidRPr="00463495">
        <w:rPr>
          <w:rFonts w:ascii="Times New Roman" w:hAnsi="Times New Roman" w:cs="Times New Roman"/>
          <w:sz w:val="28"/>
          <w:szCs w:val="28"/>
        </w:rPr>
        <w:t xml:space="preserve"> (в том 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по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в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те).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ть: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 (ис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га,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ки).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лл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ие. </w:t>
      </w:r>
      <w:r w:rsidRPr="00463495">
        <w:rPr>
          <w:rFonts w:ascii="Times New Roman" w:hAnsi="Times New Roman" w:cs="Times New Roman"/>
          <w:sz w:val="28"/>
          <w:szCs w:val="28"/>
        </w:rPr>
        <w:t xml:space="preserve">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цы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«ту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и»,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ий.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его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ь.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е»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ью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на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на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ъе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 к фу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та.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для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в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ях.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вь к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к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к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цв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над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в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 к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у: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 кн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 к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 над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ть.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ий: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Pr="00463495">
        <w:rPr>
          <w:rFonts w:ascii="Times New Roman" w:hAnsi="Times New Roman" w:cs="Times New Roman"/>
          <w:sz w:val="28"/>
          <w:szCs w:val="28"/>
        </w:rPr>
        <w:lastRenderedPageBreak/>
        <w:t>«сo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и»,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в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чь. </w:t>
      </w:r>
      <w:r w:rsidRPr="00463495">
        <w:rPr>
          <w:rFonts w:ascii="Times New Roman" w:hAnsi="Times New Roman" w:cs="Times New Roman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или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чь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на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к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ам,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«не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ем»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не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к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у. 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на 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ю, 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чь.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или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фа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 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та. Его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или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ов. Их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ь. Эх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я: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 на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или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аз. Их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ку.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ие,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ы.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ы-эх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ы-ци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ты.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ии: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мы.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ги 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а-от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 в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це.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чи; фа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ы, его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 к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шь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ов. 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ра. </w:t>
      </w:r>
      <w:r w:rsidRPr="00463495">
        <w:rPr>
          <w:rFonts w:ascii="Times New Roman" w:hAnsi="Times New Roman" w:cs="Times New Roman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без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к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на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ры.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шь с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ой.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кт.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ту.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в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ре.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по цв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у.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ры.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 в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ку,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ре.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ры-фа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в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0"/>
          <w:numId w:val="20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Cs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я. </w:t>
      </w:r>
      <w:r w:rsidRPr="00463495">
        <w:rPr>
          <w:rFonts w:ascii="Times New Roman" w:hAnsi="Times New Roman" w:cs="Times New Roman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ма. «Со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й»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в: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ой,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 от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от, ее 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еды и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ти.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ка.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в.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и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ки[42].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ом, его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его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к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 и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его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на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 к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ию. Он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ми.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эти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как уже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на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сб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 в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ию, их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ь.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и на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ва,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его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них, как уже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вв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мы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что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ом,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го,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сч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 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ки. Он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 со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ему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из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для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о чем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и не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ь. Это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для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ей, он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в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 с тем,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его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в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ий.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 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он 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И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мы не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це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то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не.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ми. Он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ъя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им, что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сам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о-бы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ему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щь,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что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мы не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не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и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 не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не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в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ки.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т, что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«ух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 в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мир», но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мир, по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 и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и[23].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 и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н. Это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в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бе,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</w:t>
      </w: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что и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для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хи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из-за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но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«вн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ки»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его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как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или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ые. Не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 на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и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(они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в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кн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и),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шь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щи, вне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 не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ны. Это —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по вв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мир, это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ие, оф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его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о-эм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ом,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в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 их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(пр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по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ца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зы), что, по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не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но он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 ли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в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 в том, что ему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так как им не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ен, не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н, то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 «по-на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му»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 в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и[36].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как бы не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о; как уже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ся, что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 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дом,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ою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 до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ы. Он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что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но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в,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 бы,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ер,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все о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ах. Его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 во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ему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е-то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из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или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го,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о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ют, они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чр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яр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но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их,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ой,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ди.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его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ь. Без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 по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и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не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в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он с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ью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с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для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 —ж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 на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 и т. п.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Так яр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«ра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я».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ер,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о все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 </w:t>
      </w: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ии;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в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все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ти, 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к ним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их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ь.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не на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а на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уже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ее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е[11].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в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в том, что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не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бя и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не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в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ка.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го, что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о том, что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что и 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на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ху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в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са.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об их 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 и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ах, о том, что они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что бы мы им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ли, как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бы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чь. Мы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раз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как в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для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бя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мир, но и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мир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и: мы уже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о том, что в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бя с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«как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й». Со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он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или,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от,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ым, а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шь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с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ся[41].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к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в нем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 за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но,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тя и с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в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се.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 с тем, без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уже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в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не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С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 на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их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и в 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на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 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его,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ся, а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—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ны.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не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</w:t>
      </w: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о его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ах;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он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ал, что это — его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ья, что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из них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по-св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 и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н.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«ле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о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се» и о «на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х»,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из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 в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ни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 не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эти 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ся.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 о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ъя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ки, сг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ы.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уже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ах.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что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от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В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я: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ув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ет, что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в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что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ом, но и его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ам.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от их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к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у.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в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оно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(его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щь, ув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«ст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о»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ют»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й), то в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ся[38].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 что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ус их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что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а».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что без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в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к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ер, они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ок, и т. п. В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но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в. В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«ст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о»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в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 со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нам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но,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«ос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о»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в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ся,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ее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на. В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ом. Это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 </w:t>
      </w: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в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ия;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ов;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и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а;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и кo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ее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ды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у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из них: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i/>
          <w:sz w:val="28"/>
          <w:szCs w:val="28"/>
        </w:rPr>
        <w:t xml:space="preserve">Ау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зм ра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о де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тва</w:t>
      </w:r>
      <w:r w:rsidRPr="00463495">
        <w:rPr>
          <w:rFonts w:ascii="Times New Roman" w:hAnsi="Times New Roman" w:cs="Times New Roman"/>
          <w:sz w:val="28"/>
          <w:szCs w:val="28"/>
        </w:rPr>
        <w:t xml:space="preserve"> –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 или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4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 у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чем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к. 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 – это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 с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ы,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чи, эх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имя,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ни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 16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та. </w:t>
      </w:r>
    </w:p>
    <w:p w:rsidRPr="00463495" w:rsidR="00463495" w:rsidP="00463495" w:rsidRDefault="00463495">
      <w:pPr>
        <w:pStyle w:val="14TexstOSNOVA1012"/>
        <w:spacing w:after="160" w:line="25" w:lineRule="atLeast"/>
        <w:ind w:left="170" w:right="57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46349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Ат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ип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й ау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зм</w:t>
      </w:r>
      <w:r w:rsidRPr="00463495">
        <w:rPr>
          <w:rFonts w:ascii="Times New Roman" w:hAnsi="Times New Roman" w:cs="Times New Roman"/>
          <w:color w:val="auto"/>
          <w:sz w:val="28"/>
          <w:szCs w:val="28"/>
        </w:rPr>
        <w:t xml:space="preserve"> –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 в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МКБ-10 под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 F84.1. Не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ия.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ки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е, чем в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а.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ся в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те до 3 лет 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же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е. </w:t>
      </w:r>
    </w:p>
    <w:p w:rsidRPr="00463495" w:rsidR="00463495" w:rsidP="00463495" w:rsidRDefault="00463495">
      <w:pPr>
        <w:pStyle w:val="14TexstOSNOVA1012"/>
        <w:spacing w:after="160" w:line="25" w:lineRule="atLeast"/>
        <w:ind w:left="170" w:right="57"/>
        <w:rPr>
          <w:rFonts w:ascii="Times New Roman" w:hAnsi="Times New Roman" w:cs="Times New Roman"/>
          <w:color w:val="auto"/>
          <w:sz w:val="28"/>
          <w:szCs w:val="28"/>
        </w:rPr>
      </w:pPr>
      <w:r w:rsidRPr="00463495">
        <w:rPr>
          <w:rFonts w:ascii="Times New Roman" w:hAnsi="Times New Roman" w:cs="Times New Roman"/>
          <w:i/>
          <w:color w:val="auto"/>
          <w:sz w:val="28"/>
          <w:szCs w:val="28"/>
        </w:rPr>
        <w:t>Си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нд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м Ас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рг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ера</w:t>
      </w:r>
      <w:r w:rsidRPr="00463495">
        <w:rPr>
          <w:rFonts w:ascii="Times New Roman" w:hAnsi="Times New Roman" w:cs="Times New Roman"/>
          <w:color w:val="auto"/>
          <w:sz w:val="28"/>
          <w:szCs w:val="28"/>
        </w:rPr>
        <w:t xml:space="preserve"> –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 в МКБ-10 под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 F84.5, так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ая, 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ая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а.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ые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мы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ма 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а, это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х,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ть в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пе,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ая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бк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ть 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ия,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ые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сы,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ии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й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ей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ые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ии. В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 от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а,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ти с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 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ют,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ее,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ие, нет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ки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чи. Им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ся к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ой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е. </w:t>
      </w:r>
    </w:p>
    <w:p w:rsidRPr="00463495" w:rsidR="00463495" w:rsidP="00463495" w:rsidRDefault="00463495">
      <w:pPr>
        <w:pStyle w:val="14TexstOSNOVA1012"/>
        <w:spacing w:after="160" w:line="25" w:lineRule="atLeast"/>
        <w:ind w:left="170" w:right="57"/>
        <w:rPr>
          <w:rFonts w:ascii="Times New Roman" w:hAnsi="Times New Roman" w:cs="Times New Roman"/>
          <w:color w:val="auto"/>
          <w:sz w:val="28"/>
          <w:szCs w:val="28"/>
        </w:rPr>
      </w:pPr>
      <w:r w:rsidRPr="00463495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е сп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и не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о об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ия.</w:t>
      </w:r>
      <w:r w:rsidRPr="00463495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 в МКБ-10 под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 F81.9.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й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ой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ет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 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а.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ые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мы: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ая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ть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тв,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ия и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 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ия,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ая 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ая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ть,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мы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со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ми,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иц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е. </w:t>
      </w:r>
    </w:p>
    <w:p w:rsidRPr="00463495" w:rsidR="00463495" w:rsidP="00463495" w:rsidRDefault="00463495">
      <w:pPr>
        <w:pStyle w:val="14TexstOSNOVA1012"/>
        <w:spacing w:after="160" w:line="25" w:lineRule="atLeast"/>
        <w:ind w:left="170" w:right="57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6349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Ко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е ра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во ра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ия.</w:t>
      </w:r>
      <w:r w:rsidRPr="00463495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 под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 F84.9.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ся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ем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ых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х,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и, 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ой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ю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ем.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 на два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а: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 Хе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 (по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в,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 и 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ых) и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 (гл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ая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ая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ть,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ия с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ей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ой,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ые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ия рук,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е, 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я,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ги 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шц). </w:t>
      </w:r>
    </w:p>
    <w:p w:rsidRPr="00463495" w:rsidR="00463495" w:rsidP="00463495" w:rsidRDefault="00463495">
      <w:pPr>
        <w:pStyle w:val="14TexstOSNOVA1012"/>
        <w:spacing w:after="160" w:line="25" w:lineRule="atLeast"/>
        <w:ind w:left="170" w:right="57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6349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</w:t>
      </w:r>
      <w:r w:rsidRPr="00463495">
        <w:rPr>
          <w:rFonts w:ascii="Times New Roman" w:hAnsi="Times New Roman" w:cs="Times New Roman"/>
          <w:i/>
          <w:color w:val="auto"/>
          <w:sz w:val="28"/>
          <w:szCs w:val="28"/>
        </w:rPr>
        <w:t>Вы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фу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ый ау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зм.</w:t>
      </w:r>
      <w:r w:rsidRPr="00463495">
        <w:rPr>
          <w:rFonts w:ascii="Times New Roman" w:hAnsi="Times New Roman" w:cs="Times New Roman"/>
          <w:color w:val="auto"/>
          <w:sz w:val="28"/>
          <w:szCs w:val="28"/>
        </w:rPr>
        <w:t xml:space="preserve"> Не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ся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й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ью, но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от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ин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 в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лиц,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х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ом,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 с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ью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ве. </w:t>
      </w:r>
    </w:p>
    <w:p w:rsidRPr="00463495" w:rsidR="00463495" w:rsidP="00463495" w:rsidRDefault="00463495">
      <w:pPr>
        <w:pStyle w:val="14TexstOSNOVA1012"/>
        <w:spacing w:after="160" w:line="25" w:lineRule="atLeast"/>
        <w:ind w:left="170" w:right="57"/>
        <w:rPr>
          <w:rFonts w:ascii="Times New Roman" w:hAnsi="Times New Roman" w:cs="Times New Roman"/>
          <w:color w:val="auto"/>
          <w:sz w:val="28"/>
          <w:szCs w:val="28"/>
        </w:rPr>
      </w:pPr>
      <w:r w:rsidRPr="0046349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463495">
        <w:rPr>
          <w:rFonts w:ascii="Times New Roman" w:hAnsi="Times New Roman" w:cs="Times New Roman"/>
          <w:i/>
          <w:color w:val="auto"/>
          <w:sz w:val="28"/>
          <w:szCs w:val="28"/>
        </w:rPr>
        <w:t>Се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о-пр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ие на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ния</w:t>
      </w:r>
      <w:r w:rsidRPr="00463495">
        <w:rPr>
          <w:rFonts w:ascii="Times New Roman" w:hAnsi="Times New Roman" w:cs="Times New Roman"/>
          <w:color w:val="auto"/>
          <w:sz w:val="28"/>
          <w:szCs w:val="28"/>
        </w:rPr>
        <w:t xml:space="preserve">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о, в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де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ей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чи,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ки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чи.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й не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ер,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ть 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и, шу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и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ры, 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ии или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ст. </w:t>
      </w:r>
    </w:p>
    <w:p w:rsidRPr="00463495" w:rsidR="00463495" w:rsidP="00463495" w:rsidRDefault="00463495">
      <w:pPr>
        <w:pStyle w:val="14TexstOSNOVA1012"/>
        <w:spacing w:after="160" w:line="25" w:lineRule="atLeast"/>
        <w:ind w:left="170" w:right="57"/>
        <w:rPr>
          <w:rFonts w:ascii="Times New Roman" w:hAnsi="Times New Roman" w:cs="Times New Roman"/>
          <w:color w:val="auto"/>
          <w:sz w:val="28"/>
          <w:szCs w:val="28"/>
        </w:rPr>
      </w:pPr>
      <w:r w:rsidRPr="0046349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Си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нд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м мн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их сл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х на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й ра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ити</w:t>
      </w:r>
      <w:r w:rsidRPr="00463495">
        <w:rPr>
          <w:rFonts w:ascii="Times New Roman" w:hAnsi="Times New Roman" w:cs="Times New Roman"/>
          <w:color w:val="auto"/>
          <w:sz w:val="28"/>
          <w:szCs w:val="28"/>
        </w:rPr>
        <w:t xml:space="preserve">я (Mu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lt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ip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lе-сo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mp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lе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х Dе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vе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lo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pm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еn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tа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l Di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so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rd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еr, 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DD). Эта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ет в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бя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х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в, в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и,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ва,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ых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х,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и,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ва 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ия. </w:t>
      </w:r>
    </w:p>
    <w:p w:rsidRPr="00463495" w:rsidR="00463495" w:rsidP="00463495" w:rsidRDefault="00463495">
      <w:pPr>
        <w:pStyle w:val="14TexstOSNOVA1012"/>
        <w:spacing w:after="160" w:line="25" w:lineRule="atLeast"/>
        <w:ind w:left="170" w:right="57"/>
        <w:rPr>
          <w:rFonts w:ascii="Times New Roman" w:hAnsi="Times New Roman" w:cs="Times New Roman"/>
          <w:color w:val="auto"/>
          <w:sz w:val="28"/>
          <w:szCs w:val="28"/>
        </w:rPr>
      </w:pPr>
      <w:r w:rsidRPr="0046349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Ги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рл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сия</w:t>
      </w:r>
      <w:r w:rsidRPr="00463495">
        <w:rPr>
          <w:rFonts w:ascii="Times New Roman" w:hAnsi="Times New Roman" w:cs="Times New Roman"/>
          <w:color w:val="auto"/>
          <w:sz w:val="28"/>
          <w:szCs w:val="28"/>
        </w:rPr>
        <w:t xml:space="preserve"> –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 в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ем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чи,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ой 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й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ое 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ие 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зу 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го.</w:t>
      </w:r>
    </w:p>
    <w:p w:rsidRPr="00463495" w:rsidR="00463495" w:rsidP="00463495" w:rsidRDefault="00463495">
      <w:pPr>
        <w:pStyle w:val="14TexstOSNOVA1012"/>
        <w:spacing w:after="160" w:line="25" w:lineRule="atLeast"/>
        <w:ind w:left="170" w:right="57"/>
        <w:rPr>
          <w:rFonts w:ascii="Times New Roman" w:hAnsi="Times New Roman" w:cs="Times New Roman"/>
          <w:color w:val="auto"/>
          <w:sz w:val="28"/>
          <w:szCs w:val="28"/>
        </w:rPr>
      </w:pPr>
      <w:r w:rsidRPr="00463495">
        <w:rPr>
          <w:rFonts w:ascii="Times New Roman" w:hAnsi="Times New Roman" w:cs="Times New Roman"/>
          <w:color w:val="auto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ев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ну из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й: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 сд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д, что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й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ый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 с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м,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ло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юч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 на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ю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щу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ю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ть-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я. Мы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ю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ть, как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об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 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да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ти, из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й в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ю для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й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та[44].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Иг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я де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ть как ср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во со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й мл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та с 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тра</w:t>
      </w:r>
    </w:p>
    <w:p w:rsidRPr="00463495" w:rsidR="00463495" w:rsidP="00463495" w:rsidRDefault="00463495">
      <w:pPr>
        <w:pStyle w:val="Default"/>
        <w:spacing w:after="160" w:line="25" w:lineRule="atLeast"/>
        <w:ind w:left="170" w:right="57"/>
        <w:jc w:val="both"/>
        <w:rPr>
          <w:color w:val="auto"/>
          <w:sz w:val="28"/>
          <w:szCs w:val="28"/>
        </w:rPr>
        <w:sectPr w:rsidRPr="00463495" w:rsidR="00463495" w:rsidSect="00463495">
          <w:footerReference w:type="default" r:id="rId5"/>
          <w:footerReference w:type="firs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Pr="00463495" w:rsidR="00463495" w:rsidP="00463495" w:rsidRDefault="00463495">
      <w:pPr>
        <w:pStyle w:val="Default"/>
        <w:spacing w:after="160" w:line="25" w:lineRule="atLeast"/>
        <w:ind w:left="170" w:right="57"/>
        <w:jc w:val="both"/>
        <w:rPr>
          <w:color w:val="auto"/>
          <w:sz w:val="28"/>
          <w:szCs w:val="28"/>
        </w:rPr>
      </w:pPr>
      <w:r w:rsidRPr="00463495">
        <w:rPr>
          <w:color w:val="auto"/>
          <w:sz w:val="28"/>
          <w:szCs w:val="28"/>
        </w:rPr>
        <w:lastRenderedPageBreak/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 для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 тем, что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ра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ое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ие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ко для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а, но и для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ия его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ти.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 как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 в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 с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ю,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у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ры для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я.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му, что для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ре, она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на как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ия.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 сд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ъе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 и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м,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уб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же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ых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ий[29].</w:t>
      </w:r>
    </w:p>
    <w:p w:rsidRPr="00463495" w:rsidR="00463495" w:rsidP="00463495" w:rsidRDefault="00463495">
      <w:pPr>
        <w:pStyle w:val="Default"/>
        <w:spacing w:after="160" w:line="25" w:lineRule="atLeast"/>
        <w:ind w:left="170" w:right="57"/>
        <w:jc w:val="both"/>
        <w:rPr>
          <w:color w:val="auto"/>
          <w:sz w:val="28"/>
          <w:szCs w:val="28"/>
        </w:rPr>
      </w:pPr>
      <w:r w:rsidRPr="00463495">
        <w:rPr>
          <w:color w:val="auto"/>
          <w:sz w:val="28"/>
          <w:szCs w:val="28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ие 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ры (А.Н.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ев, Л.С.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й, А.Р. 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я, Л.Ф.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аи, Г.М. 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а, Д.Б. 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ин)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дч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ли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 для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ов. </w:t>
      </w:r>
    </w:p>
    <w:p w:rsidRPr="00463495" w:rsidR="00463495" w:rsidP="00463495" w:rsidRDefault="00463495">
      <w:pPr>
        <w:pStyle w:val="Default"/>
        <w:spacing w:after="160" w:line="25" w:lineRule="atLeast"/>
        <w:ind w:left="170" w:right="57"/>
        <w:jc w:val="both"/>
        <w:rPr>
          <w:color w:val="auto"/>
          <w:sz w:val="28"/>
          <w:szCs w:val="28"/>
        </w:rPr>
      </w:pPr>
      <w:r w:rsidRPr="00463495">
        <w:rPr>
          <w:color w:val="auto"/>
          <w:sz w:val="28"/>
          <w:szCs w:val="28"/>
        </w:rPr>
        <w:t xml:space="preserve">Л.С.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ал, что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ра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ся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ым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й, во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ры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ои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 его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ия [10, с. 19]. В.А.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ий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ал на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ры для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«иг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ра – это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ое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но,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в 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ый мир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 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об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ем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ре.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ра - это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ая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ек пы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 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ти». Т.Ф.По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ла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 для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ии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а. Д.Б. 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ин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дч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л, что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ры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ся то, что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ъя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 к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бе те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ия,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мы,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ом»[47].</w:t>
      </w:r>
      <w:bookmarkStart w:name="_GoBack" w:id="0"/>
      <w:bookmarkEnd w:id="0"/>
    </w:p>
    <w:p w:rsidRPr="00463495" w:rsidR="00463495" w:rsidP="00463495" w:rsidRDefault="00463495">
      <w:pPr>
        <w:pStyle w:val="Default"/>
        <w:spacing w:after="160" w:line="25" w:lineRule="atLeast"/>
        <w:ind w:left="170" w:right="57"/>
        <w:jc w:val="both"/>
        <w:rPr>
          <w:color w:val="auto"/>
          <w:sz w:val="28"/>
          <w:szCs w:val="28"/>
        </w:rPr>
      </w:pPr>
      <w:r w:rsidRPr="00463495">
        <w:rPr>
          <w:color w:val="auto"/>
          <w:sz w:val="28"/>
          <w:szCs w:val="28"/>
        </w:rPr>
        <w:t xml:space="preserve">Тем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 - это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ое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во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ия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ов. </w:t>
      </w:r>
    </w:p>
    <w:p w:rsidRPr="00463495" w:rsidR="00463495" w:rsidP="00463495" w:rsidRDefault="00463495">
      <w:pPr>
        <w:pStyle w:val="Default"/>
        <w:spacing w:after="160" w:line="25" w:lineRule="atLeast"/>
        <w:ind w:left="170" w:right="57"/>
        <w:jc w:val="both"/>
        <w:rPr>
          <w:color w:val="auto"/>
          <w:sz w:val="28"/>
          <w:szCs w:val="28"/>
        </w:rPr>
        <w:sectPr w:rsidRPr="00463495" w:rsidR="00463495" w:rsidSect="0023735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63495">
        <w:rPr>
          <w:color w:val="auto"/>
          <w:sz w:val="28"/>
          <w:szCs w:val="28"/>
        </w:rPr>
        <w:t xml:space="preserve">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чи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ии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 в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ры,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бы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ов, но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ли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м.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ям при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ре игр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 не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ры, они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 не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с, а </w:t>
      </w:r>
    </w:p>
    <w:p w:rsidRPr="00463495" w:rsidR="00463495" w:rsidP="00463495" w:rsidRDefault="00463495">
      <w:pPr>
        <w:pStyle w:val="Default"/>
        <w:spacing w:after="160" w:line="25" w:lineRule="atLeast"/>
        <w:ind w:left="170" w:right="57"/>
        <w:jc w:val="both"/>
        <w:rPr>
          <w:color w:val="auto"/>
          <w:sz w:val="28"/>
          <w:szCs w:val="28"/>
        </w:rPr>
      </w:pPr>
      <w:r w:rsidRPr="00463495">
        <w:rPr>
          <w:color w:val="auto"/>
          <w:sz w:val="28"/>
          <w:szCs w:val="28"/>
        </w:rPr>
        <w:lastRenderedPageBreak/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от,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ры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ие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х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 и не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 к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ти.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ть, что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ка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ие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ых на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ах игр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ны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ся с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ой[16].</w:t>
      </w:r>
    </w:p>
    <w:p w:rsidRPr="00463495" w:rsidR="00463495" w:rsidP="00463495" w:rsidRDefault="00463495">
      <w:pPr>
        <w:pStyle w:val="Default"/>
        <w:spacing w:after="160" w:line="25" w:lineRule="atLeast"/>
        <w:ind w:left="170" w:right="5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Pr="00463495" w:rsidR="00463495" w:rsidP="00463495" w:rsidRDefault="00463495">
      <w:pPr>
        <w:pStyle w:val="Default"/>
        <w:spacing w:after="160" w:line="25" w:lineRule="atLeast"/>
        <w:ind w:left="170" w:right="5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63495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ы 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ь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ю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щу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ю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ль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й при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им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ды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ры,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 для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о 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ге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за.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ет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о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й 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ий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ры,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ых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ми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и.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иш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ем три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да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х игр,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ых, для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я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в и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ки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ты.</w:t>
      </w:r>
    </w:p>
    <w:p w:rsidRPr="00463495" w:rsidR="00463495" w:rsidP="00463495" w:rsidRDefault="00463495">
      <w:pPr>
        <w:widowControl w:val="0"/>
        <w:spacing w:before="100" w:beforeAutospacing="1" w:line="25" w:lineRule="atLeast"/>
        <w:ind w:left="170" w:right="57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1.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ры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тов</w:t>
      </w:r>
    </w:p>
    <w:p w:rsidRPr="00463495" w:rsidR="00463495" w:rsidP="00463495" w:rsidRDefault="00463495">
      <w:pPr>
        <w:widowControl w:val="0"/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 игр мы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с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не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их по фу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ию, а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ук, или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 ряд, а не пы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ей. Или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не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 по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лу, 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ее и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как они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ся.</w:t>
      </w:r>
    </w:p>
    <w:p w:rsidRPr="00463495" w:rsidR="00463495" w:rsidP="00463495" w:rsidRDefault="00463495">
      <w:pPr>
        <w:widowControl w:val="0"/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или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не для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дом», 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их по цв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или по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из них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ы.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(до 2-х лет)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ми: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от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ль,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Им нр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от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ль, шу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ут ее на 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 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и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 их в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х.</w:t>
      </w:r>
    </w:p>
    <w:p w:rsidRPr="00463495" w:rsidR="00463495" w:rsidP="00463495" w:rsidRDefault="00463495">
      <w:pPr>
        <w:widowControl w:val="0"/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но, что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от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«бе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х»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Что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его в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ре?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но, 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он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в.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от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на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или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оси,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или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ро-бы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т.</w:t>
      </w:r>
    </w:p>
    <w:p w:rsidRPr="00463495" w:rsidR="00463495" w:rsidP="00463495" w:rsidRDefault="00463495">
      <w:pPr>
        <w:widowControl w:val="0"/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из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игр,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– это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с 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из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уя их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ва, и из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ла[17].</w:t>
      </w:r>
    </w:p>
    <w:p w:rsidRPr="00463495" w:rsidR="00463495" w:rsidP="00463495" w:rsidRDefault="00463495">
      <w:pPr>
        <w:widowControl w:val="0"/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но, что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но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на его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 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(вн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на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не) что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ое, а что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ое, что 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ое, а что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что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а что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эти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или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они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и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цв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 они на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ус и т.п.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с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и 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на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с: так,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с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и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ша, 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 из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или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–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мы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 эти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игр,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их как для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так и, в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его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в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в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от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а[28].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2.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ры,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ые на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нии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Это 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вид игр,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из 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 и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ца.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«ла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ам», «со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ке-во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не» и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ые,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на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х.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«иг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м», что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его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уже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он с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в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ки,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или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что и в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(как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1-го 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па) – от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от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у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от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от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ча. Но все же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что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в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– это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«эм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ть»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ку,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ся,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е»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ка,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те,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- все, что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ре,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им.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их так же, как 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да, 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«до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ть»,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не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ша[39].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3.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ры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 в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ии;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 нее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но, со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со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вид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чем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ух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в: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3-х лет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Мы сч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ту,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и, как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в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 (од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 или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о), с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эти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ят. Как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то, что он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«до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и-ма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ри»: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ее,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 т.п. У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с их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к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«ре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т»,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на ней «ки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и», из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«ст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 дом» или «га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ж».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во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за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ий: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в «де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сад», «ци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е».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на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бя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н, или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рк. В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(во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ы,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ща) или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но в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к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«все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шо» или «как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до», в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от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ыт 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оф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ии: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я[47].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что в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(«сн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ег», «са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т»,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на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те») 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 То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и 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ся, и у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ью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ры,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ая» ее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к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для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же,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ко, она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и: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ть на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ию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 на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ию, то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ых, 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ых,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и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 из 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их по цв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или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как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ее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са, или с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эту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т.п.[46].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 в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что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она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ью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игр.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 том, что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в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те, в том 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и в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в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на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в них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ти;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ему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ны. Так,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жо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на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це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или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из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и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их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под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но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 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мяч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или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«га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ж» для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ны;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ра с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ми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с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(кр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от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ль,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и).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же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с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то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это 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юла, а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и 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не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ет; вв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в его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й-то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аж, «де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цо»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но. Это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 его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к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 игр –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в[42];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 или «св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ь»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нет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та;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он все-та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то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«св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т», нет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ей,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Это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ъя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и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его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к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ми. В его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и,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но,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яр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на пол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ая: «Уп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ал!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ся!», - и на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я;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ры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как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он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ть» на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и тех же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раз за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ряд из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 или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и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у.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и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то они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раз за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и то же яр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(«Пе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на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ом»);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в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ою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ру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ка (вз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 или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а)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а: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на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или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ся.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к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к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он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их в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 Это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ъя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у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и его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к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ти, к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тех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к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он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ык,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ему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ие;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ся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щу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ю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ру или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ре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тей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не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со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ми.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он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к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то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на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и: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В 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его на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ли, не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 и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ры. В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его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а он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их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яя «па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но-ст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е»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ли: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 у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 т.п.[51].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что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от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его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что она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 и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ия.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в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ъе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 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на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 в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ры, то при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эти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 игр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по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бе, но не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не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не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шь по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ии: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все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 игр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а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на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для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 на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ую, как и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пы,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фу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ты,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ра[35].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ч, с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«ли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ия»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Эта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при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1) на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ть вс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ей ра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ты и ка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о ко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о за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я на ра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ие у ре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а во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ей ра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го пе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я. Мы 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я к эт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у, со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я аф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е то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е со см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м ко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ем;</w:t>
      </w:r>
      <w:r w:rsidRPr="00463495"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2) ор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ия на ло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ку 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о он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ге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за де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й иг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iCs/>
          <w:spacing w:val="-4"/>
          <w:sz w:val="28"/>
          <w:szCs w:val="28"/>
          <w:lang w:eastAsia="ru-RU"/>
        </w:rPr>
        <w:t xml:space="preserve">ры.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мы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ее,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 от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ры, к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(игр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или игр,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на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и)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к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ту, сд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его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 с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(ри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кн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ки, 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а),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– это те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ем, что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для нас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не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 по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не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«как все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ти»[27].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ее, что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для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 к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для их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к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ям.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на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ях, мы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его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 и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его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мы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те,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«сю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ть» в его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ра[38].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на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</w:t>
      </w: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дач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для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а: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его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 и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ь;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е;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с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и в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чи;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рт,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хи,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ии;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не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нам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о ее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к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(на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 с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в).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что эта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не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 год, но, по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ию, при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она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ма, так как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 для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в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при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(ог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еще раз, что не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с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ма,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за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я)[47].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outlineLvl w:val="2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>Шаг пе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ый: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фо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ие со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ых 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х пе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й, пр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ие ау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ии в со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ые иг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 де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ия, вн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ие в иг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ру «со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йн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ти»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по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на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же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так как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из ее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фу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та. Как мы уже 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со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ем. Мы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за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тот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он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мы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к его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из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ра.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мы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на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по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 - по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ам, по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по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- мы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к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«топ-топ-топ» на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 (то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то –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и). И тут же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й: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 -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«топ-топ» на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м: «Это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 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ет»;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 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–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м: «Это ты так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л!»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мы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ем, что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шу,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нр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он, и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его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ру.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ты, мы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ем: «Мы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л! А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 –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ет. А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рь –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 топ-топ!»[31].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чь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к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ю, мы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но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м: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«со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ки»,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в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де; 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на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гу,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что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ь;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и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их на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ги,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 том, что это «лу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сь,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я-пр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ая».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к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мы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так, что она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(то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для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бя),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е.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ша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ча на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х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 в том,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уя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lastRenderedPageBreak/>
        <w:t>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ию,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лы 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с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ия.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из них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их, и мы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их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эп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что мы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но 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на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–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мы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на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его к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бе,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яд,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чь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к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цу. Мы «иг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м»,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«го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ей» (ко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это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ем). Чем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 чем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ше, тем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ра, так как она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его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в том 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–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что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 и 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(не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му)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й[45].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что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все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ды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мы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ты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ко на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ое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нка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ая, что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 его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 что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 мал, мы не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ий. Для нас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что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в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не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им как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как 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его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е. И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это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не «га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ть» или «от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ь», 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его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на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Мы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ли, и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- с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 Они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шь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ем,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ее, не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 в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чи.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ъя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это тем, что «все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 не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т» или «не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что я ему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рю»[53].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мы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он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ет. 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не 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(в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ов, 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его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а). Но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 том,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дь во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как «ср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ии». 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или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ет, что он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«сл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за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ом»,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его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не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ея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что-то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ть.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 от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для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мы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все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«аф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вы»,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как-то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ы,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не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 «кр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м» или «ка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 по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лу». В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 мы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 его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ии.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ый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нт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ия,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ый на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ом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ии,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ся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ем,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з. Это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оф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ия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х эп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та.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ал, что вы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его на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а он «ле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как пт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ка» и «се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к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 в гн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о»; что он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под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а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и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от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а»; что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 от 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 – это «ка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ль», на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для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нам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 вв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ру «со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ть»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(как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ах,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мы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не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 так для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ия», а что-то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ит,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я)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для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го,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 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ше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й[27].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мы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на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его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дь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к нам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яр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ой, это не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ит, что он нас не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или не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мы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в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и,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его к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не все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т.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для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ли,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е-то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мы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ша, о том, чем он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 и на что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на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их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ре, мы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от «сл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ия» за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к «ве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ю», 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его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во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к оф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эп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та[17].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ем, что на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но-см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дня,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на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их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ю. Это –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для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мы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вся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яя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для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ша, 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они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что на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ия: он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ым, но и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дня,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сон,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в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дня. Мы сч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это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м»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я: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ла, а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 не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сь, и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не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са. При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эти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к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му,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ню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са[33].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ко, в 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в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мы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пы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ям: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не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от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со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ым, с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 с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 В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мы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к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са, и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к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ит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е пе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 эт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 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ты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их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на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ым,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сам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ув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ъе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ти.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 в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а[22].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 в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чи,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 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 от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ма.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мы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что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ям, что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и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для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пы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ма. Для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«пе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шаг»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пы (на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а)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шь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а при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ин-два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да. Или,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к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зя,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дь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бя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яр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ка. 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 ним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ий: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Тем не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при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эп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та[47].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outlineLvl w:val="2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>Шаг вт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ой: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оф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ие пр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го сю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та иг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ры, фи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кс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ия см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й св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 и по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ти со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й. Вв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ие в иг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ру пе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ей. 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ие пр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но-сл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ых от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й и пр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й о вр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ени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шаг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–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та. Мы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его как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как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и», «ку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 и «ра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ки».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нам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и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рь мы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их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по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эту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чу,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из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ся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на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 тех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го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ия,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ны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лом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[43].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но. В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нам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ть в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ва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аты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все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на тех же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ах, что и в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раз.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е»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«на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я» на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и съ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с нее;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как и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раз,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ик, и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но, 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 том, что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на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е;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 по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где на том же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ув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ол, на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ги,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–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но, что он, как и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или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за тем, что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для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и т.д.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в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ий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ого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е: так же, как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раз, мы пы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он съ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с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его на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 пт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ка!», 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как и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его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ю[36].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мы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ть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п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я,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ть»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ую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ий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«ка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ас»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так как он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нам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о-вр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мы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«се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м» и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и[13].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ык в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к, где «сп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ят»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там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ет, что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е: «С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и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а!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сь!»;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он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«как пт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ка» на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у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о;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ал, как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«лу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жу» и «ка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я»,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к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ми; 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«как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ль» или «как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па». Эти уже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ты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й-ни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дь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ый 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ом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аж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 (а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–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ей),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«ма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к».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ке мы «ра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«от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на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е» (вм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на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х),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под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по 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и,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на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не.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ый, 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пу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он уже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ие: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с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«Ид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й!»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«мо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ы»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 в 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же» и т.п.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 еще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то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ге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 он сам (хо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 для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и его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ия).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не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так как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эп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не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или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«дв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ю»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- «зв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в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 –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й» - мы 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как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ие. 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для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но. Мы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 к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 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ты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та,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сь, в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ом, на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ыт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нка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к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му,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ем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ша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«Хв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ть!» или «Ешь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шу, 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ть», -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мы, так как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в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в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с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1-2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пы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ми: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к! –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ет,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а!».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но, что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эти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по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(«По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ка! –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ет!»)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 за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ии[52].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ты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ша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ль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юч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 в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го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го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го на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ом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нка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на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ша,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 бы, не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для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ии.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ко,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«ме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и»,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их не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яя, не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ию,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ях,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ах и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ах,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и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ют, что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их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цв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и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и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чем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Но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в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об их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об их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В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уя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для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бя что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«вч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а» или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ра», что 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«бы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м» или «бу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о».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то же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на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на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«ли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 и «ли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и».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ли, так как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му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ю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 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ых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й,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ию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ию 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 дня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ге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– их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дня, они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ы, что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ша[42].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я»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мы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или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я: дни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на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чу или на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 в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или в зo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и т п.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к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 том «как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тя был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м».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 –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рт,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ы,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–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для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ты,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на 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ан. На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рь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для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ими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о. Их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«ор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ть» и «об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ь»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ко, на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еще не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к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 с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или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ть» на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та. В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ий, уже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ны, но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ны, так как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к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 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чи[31].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ак, на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мы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эп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 в 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 для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Мы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над той «ра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во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так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 для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на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его «ли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 и «ли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ты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ру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ей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ое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 с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ым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а, со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 для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го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зни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но-см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 на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об их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от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й[24].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lastRenderedPageBreak/>
        <w:t xml:space="preserve">В ит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е вт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 эт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 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ты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их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ия.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но-сл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и 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от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о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 и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она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в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при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 (на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мы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не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ье,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шь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ты)[27].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outlineLvl w:val="2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>Шаг тр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ий: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ие иг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го сю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та пу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м его де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и. Пр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 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пн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ти, вн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ие в иг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ру и жи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ь ре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 ра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oo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ия, фо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ие сп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 к 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му вы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ру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нам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 его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ах, не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раз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его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«до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у».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мы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не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о-вр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ю, а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на 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ко,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наш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Для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не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шу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яя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ою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фу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ю, 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нее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ие. Мы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 что не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«сю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х»,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еще не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их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так же, как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Но мы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его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ми[28].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ки, мы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как он оф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 тем, как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 «съ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ою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ку»;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еще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его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ию»; в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 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 т.д.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яя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мы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что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еду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ют,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и; мы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их дом,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на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 или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на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не, то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их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мы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ия,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 на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 его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или на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ий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ыт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Так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что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нь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он,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в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ик», «им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рт со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ми»,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и»;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то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на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о»;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–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«ле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 -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ему «сл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 и «ка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в нос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и»[54].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на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 для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для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и в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ему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за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ие.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мы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для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его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ты на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из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и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ние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чь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к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и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ша).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но-см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так же, как 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ра,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тым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 и вв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их в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из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мы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и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наш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но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 для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в. Со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мы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от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к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«в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н», «в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а», «в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сад», «в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р», «в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е» (или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эп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в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шу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ру).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эти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лы,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т»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мы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его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об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ре, 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ах и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ях, но, фа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на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и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ли, мы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для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к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ю» на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и тех же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в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ии.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мы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 к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ке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го или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их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х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в,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к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ог бы сам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ия.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–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им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ти, что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на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ех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ах его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(и на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и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на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и в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ду). В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м[46].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 со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 от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ма. На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по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ры, «ли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 и «ли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так как его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 по-пр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на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 и 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по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рь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мы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его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-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в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фа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ия. Мы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ему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по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(ос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яя ему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для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ия)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 «во что мы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ли», «что у нас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о».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что и сам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ы,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тем, что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в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и[41].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ит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е тр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ье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го эт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 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ты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его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и в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ым;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ия. Он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ре, но и в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х; его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чь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х[32].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outlineLvl w:val="2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>Шаг че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й: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фо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ие сю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та «с пр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ем». Ра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ие у ре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 сп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 к пр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ю пр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й, во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 сп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ся со 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м. Ку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ая тр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сф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я вл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ий и аг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ии. 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ие ро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ли «по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го ге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i/>
          <w:spacing w:val="-4"/>
          <w:sz w:val="28"/>
          <w:szCs w:val="28"/>
          <w:lang w:eastAsia="ru-RU"/>
        </w:rPr>
        <w:t xml:space="preserve">я»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На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нам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со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ему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мы вв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(или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на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я).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ю, так как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с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и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их для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а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 в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или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при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 бы,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(что-то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и). В то же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мы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их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все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но[50].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п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ты –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 до «хо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а».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Мы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с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й: кто-то из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не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его «во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ь»; или,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«ще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не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на 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с» или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рф, а на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о». Но все тут же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шо: 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 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а за 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Это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мы» -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го из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ты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Он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и в том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«вс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ь»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но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не 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«из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и»: эти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ые, и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к их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им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дом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 его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ся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ия «ос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ой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ти»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е-то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(иг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к,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у), за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«до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р,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ия».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как «в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шо,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и 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о»,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«вы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у» из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жу («ту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да, где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ря»), 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е.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хе,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ъе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(во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лк, «чу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ще»),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за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ма. Мы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«вы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у»,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ще», но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на это и в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ку[49].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по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 или по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е-то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или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ое,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ша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ча –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ц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ия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ии, сд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так,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 «все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шо»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 – «вы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а»,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ее 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т;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дом – «де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нт»;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ал, «уш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ся» или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л» –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«до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м»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ый, но и сам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к. Так мы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 том, что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мы, что в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или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щь, что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и в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для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мы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хи,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«сп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е» с 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ъе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 или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у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жг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с.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ни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 из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ым. В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 мы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ем, что 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и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«иг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со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м»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и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ся» к ней не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не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шь «ус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ии».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на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е: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 или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ие»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ха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ер: «А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так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 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т?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л?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т?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 его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ку!»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на, 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из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«чу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за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ом»,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это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 «Пе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и-ко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й». «А он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т?», - с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к, 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за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С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о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сь[45].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ма»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то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ра,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ым, с тем,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его от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–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об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или о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м-то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е.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не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на «лю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му»,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«об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е»,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что «се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ла».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«ср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ми»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«пу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ку»,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«ле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ей», «сп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су», то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«сю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ем».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«от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мы» мы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раз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«не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ь»,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он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все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ие. К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мы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ем, что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е», или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тех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ей, 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с 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в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й-то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ии: «Где эти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ки?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 им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ки,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о».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или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ем,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 «сю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с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ем».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мы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его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«вы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ся», «сн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ям» в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ры.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«от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мы» мы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до «хо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а»[42].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мы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и в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у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до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лет, но при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ью.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из них – это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 «ту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мы» или о чь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ем-то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«не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и».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 не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нам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му, что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уб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из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ех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в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ах. В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 нет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да, как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так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ть его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ть,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 по-во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 ей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ый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л: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в 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все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там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не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 так», 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ли там 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 и т.п. При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же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мы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у: «ра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е», «ул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ь».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го-то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 его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к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му, что 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«вы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ся»,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же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мы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а: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он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–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это «са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т» или «гр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л»,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–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что это «ци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а» или «со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ие».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что мы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но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л,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в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«вы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за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а» или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его в 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ол»,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 «пл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бя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т»[39].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не все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и 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из них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ни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ре, ни в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мы в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ов,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 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их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– см. в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кн. «Ау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к: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щи» (О.С.Ни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с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т., М.,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нф, 1997г.)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ко, на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ше, чем в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ту,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мы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ей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л.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 том, «что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шо и что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о». Нам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у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«тя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 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ям»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мы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 на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бя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«кр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а», «ба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а», «зл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а», 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</w:t>
      </w:r>
      <w:r w:rsidRPr="0046349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з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го ге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Cs/>
          <w:spacing w:val="-4"/>
          <w:sz w:val="28"/>
          <w:szCs w:val="28"/>
          <w:lang w:eastAsia="ru-RU"/>
        </w:rPr>
        <w:t xml:space="preserve">я»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«бо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ря», «сп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я»,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х».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ак, на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мы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ха,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(или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е)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я».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в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мы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ее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ия.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ся»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или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ет» в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(в том 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–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х) – мы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на «ут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ию» 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на его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ст[10].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на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 или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но, как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его ге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у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ои,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ые, но, в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для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ий,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не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1,5 – 2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в. Это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ти, 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об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к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му, что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в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в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ой,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его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от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чи,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«ус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х» и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да»[17].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ит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е че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го эт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 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ты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его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к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ии.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он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мы,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до «хо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го» или «пр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о»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его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му, что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над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и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ми.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рь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ге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я»: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а», «сп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я», «за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а».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Мы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ды,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ом-до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«ша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в»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тот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на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она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 в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ия[13].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что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от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ма: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при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ах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«ша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в»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ма. А,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пы мы уже на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пы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«от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му»,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то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(че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му)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ты.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эти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к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мы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его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то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 те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ли,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 и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пы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для нас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к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«ув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ти» его от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ву,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с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м[22].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к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ю,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мы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от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«се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ий» к эп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а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- к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к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«со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ти»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 и с ним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эп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мы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 для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ра. И,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ц, в «иг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с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ем» мы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что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при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ой,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ом.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при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 (3, 4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пы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а), мы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и за 1-2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но, в 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та. 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 не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ет, так как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эта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что мы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ке, а не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о том, что «с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ть»[28].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ту. Как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для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(об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- 2-3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лю). Но,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в те дни,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для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у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 к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ру, к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к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сад,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у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его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 –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ке к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е. При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тя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ии,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ы.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со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ым: от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– к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– к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их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– к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– к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 «с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и», - это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го, что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в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и,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(на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 с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и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м)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нам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та,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к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ям[38].</w:t>
      </w: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lastRenderedPageBreak/>
        <w:t xml:space="preserve">Вы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lang w:eastAsia="ru-RU"/>
        </w:rPr>
        <w:t xml:space="preserve">ды о гл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lang w:eastAsia="ru-RU"/>
        </w:rPr>
        <w:t xml:space="preserve">е 1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На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мы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сд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 о том, что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– это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или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ы,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ми.  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за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к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 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и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(Л. С.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й).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на том «вк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де»,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на тех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ее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о-пе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та:</w:t>
      </w:r>
    </w:p>
    <w:p w:rsidRPr="00463495" w:rsidR="00463495" w:rsidP="00463495" w:rsidRDefault="00463495">
      <w:pPr>
        <w:numPr>
          <w:ilvl w:val="0"/>
          <w:numId w:val="2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я;</w:t>
      </w:r>
    </w:p>
    <w:p w:rsidRPr="00463495" w:rsidR="00463495" w:rsidP="00463495" w:rsidRDefault="00463495">
      <w:pPr>
        <w:numPr>
          <w:ilvl w:val="0"/>
          <w:numId w:val="2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ыт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а; </w:t>
      </w:r>
    </w:p>
    <w:p w:rsidRPr="00463495" w:rsidR="00463495" w:rsidP="00463495" w:rsidRDefault="00463495">
      <w:pPr>
        <w:numPr>
          <w:ilvl w:val="0"/>
          <w:numId w:val="2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и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«ра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у»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что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его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к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я; </w:t>
      </w:r>
    </w:p>
    <w:p w:rsidRPr="00463495" w:rsidR="00463495" w:rsidP="00463495" w:rsidRDefault="00463495">
      <w:pPr>
        <w:numPr>
          <w:ilvl w:val="0"/>
          <w:numId w:val="2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к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ли;</w:t>
      </w:r>
    </w:p>
    <w:p w:rsidRPr="00463495" w:rsidR="00463495" w:rsidP="00463495" w:rsidRDefault="00463495">
      <w:pPr>
        <w:numPr>
          <w:ilvl w:val="0"/>
          <w:numId w:val="2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с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в его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и;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 его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об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ре; </w:t>
      </w:r>
    </w:p>
    <w:p w:rsidRPr="00463495" w:rsidR="00463495" w:rsidP="00463495" w:rsidRDefault="00463495">
      <w:pPr>
        <w:numPr>
          <w:ilvl w:val="0"/>
          <w:numId w:val="2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его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к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в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ры, в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 и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 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и; </w:t>
      </w:r>
    </w:p>
    <w:p w:rsidRPr="00463495" w:rsidR="00463495" w:rsidP="00463495" w:rsidRDefault="00463495">
      <w:pPr>
        <w:numPr>
          <w:ilvl w:val="0"/>
          <w:numId w:val="2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и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чь; </w:t>
      </w:r>
    </w:p>
    <w:p w:rsidRPr="00463495" w:rsidR="00463495" w:rsidP="00463495" w:rsidRDefault="00463495">
      <w:pPr>
        <w:numPr>
          <w:ilvl w:val="0"/>
          <w:numId w:val="2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в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ые,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но так,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«все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шо», или,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 со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хи 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и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ее в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 </w:t>
      </w:r>
    </w:p>
    <w:p w:rsidRPr="00463495" w:rsidR="00463495" w:rsidP="00463495" w:rsidRDefault="00463495">
      <w:p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 2: 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ки об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ть и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 ап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ть ди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у и ко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но-ра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щу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ю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у для де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й  с ос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 со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 мл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та с 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 в ус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ях иг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й де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ти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 xml:space="preserve">2.1. Ди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 ос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ей со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й мл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та с 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на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зе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№1241 на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не.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пы – 10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в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 7-8 лет.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на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1.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 и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юч к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Юр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—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р.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в 3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а: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1)</w:t>
      </w:r>
      <w:r w:rsidRPr="00463495">
        <w:rPr>
          <w:rFonts w:ascii="Times New Roman" w:hAnsi="Times New Roman" w:eastAsia="Arial" w:cs="Times New Roman"/>
          <w:sz w:val="28"/>
          <w:szCs w:val="28"/>
        </w:rPr>
        <w:t xml:space="preserve"> </w:t>
      </w:r>
      <w:r w:rsidRPr="00463495"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из: </w:t>
      </w:r>
    </w:p>
    <w:p w:rsidRPr="00463495" w:rsidR="00463495" w:rsidP="00463495" w:rsidRDefault="00463495">
      <w:pPr>
        <w:numPr>
          <w:ilvl w:val="0"/>
          <w:numId w:val="13"/>
        </w:numPr>
        <w:spacing w:before="240" w:line="25" w:lineRule="atLeast"/>
        <w:ind w:left="170" w:right="57" w:hanging="286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на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ие; </w:t>
      </w:r>
    </w:p>
    <w:p w:rsidRPr="00463495" w:rsidR="00463495" w:rsidP="00463495" w:rsidRDefault="00463495">
      <w:pPr>
        <w:numPr>
          <w:ilvl w:val="0"/>
          <w:numId w:val="13"/>
        </w:numPr>
        <w:spacing w:before="240" w:line="25" w:lineRule="atLeast"/>
        <w:ind w:left="170" w:right="57" w:hanging="286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и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ии; </w:t>
      </w:r>
    </w:p>
    <w:p w:rsidRPr="00463495" w:rsidR="00463495" w:rsidP="00463495" w:rsidRDefault="00463495">
      <w:pPr>
        <w:numPr>
          <w:ilvl w:val="0"/>
          <w:numId w:val="13"/>
        </w:numPr>
        <w:spacing w:before="240" w:line="25" w:lineRule="atLeast"/>
        <w:ind w:left="170" w:right="57" w:hanging="286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во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 с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ми; </w:t>
      </w:r>
    </w:p>
    <w:p w:rsidRPr="00463495" w:rsidR="00463495" w:rsidP="00463495" w:rsidRDefault="00463495">
      <w:pPr>
        <w:numPr>
          <w:ilvl w:val="0"/>
          <w:numId w:val="13"/>
        </w:numPr>
        <w:spacing w:before="240" w:line="25" w:lineRule="atLeast"/>
        <w:ind w:left="170" w:right="57" w:hanging="286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ий; </w:t>
      </w:r>
    </w:p>
    <w:p w:rsidRPr="00463495" w:rsidR="00463495" w:rsidP="00463495" w:rsidRDefault="00463495">
      <w:pPr>
        <w:numPr>
          <w:ilvl w:val="0"/>
          <w:numId w:val="13"/>
        </w:numPr>
        <w:spacing w:before="240" w:line="25" w:lineRule="atLeast"/>
        <w:ind w:left="170" w:right="57" w:hanging="286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с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2)</w:t>
      </w:r>
      <w:r w:rsidRPr="00463495">
        <w:rPr>
          <w:rFonts w:ascii="Times New Roman" w:hAnsi="Times New Roman" w:eastAsia="Arial" w:cs="Times New Roman"/>
          <w:sz w:val="28"/>
          <w:szCs w:val="28"/>
        </w:rPr>
        <w:t xml:space="preserve"> </w:t>
      </w:r>
      <w:r w:rsidRPr="00463495"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 и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ит: </w:t>
      </w:r>
    </w:p>
    <w:p w:rsidRPr="00463495" w:rsidR="00463495" w:rsidP="00463495" w:rsidRDefault="00463495">
      <w:pPr>
        <w:pStyle w:val="ab"/>
        <w:numPr>
          <w:ilvl w:val="0"/>
          <w:numId w:val="14"/>
        </w:numPr>
        <w:spacing w:before="240" w:line="25" w:lineRule="atLeast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 к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их; </w:t>
      </w:r>
    </w:p>
    <w:p w:rsidRPr="00463495" w:rsidR="00463495" w:rsidP="00463495" w:rsidRDefault="00463495">
      <w:pPr>
        <w:pStyle w:val="ab"/>
        <w:numPr>
          <w:ilvl w:val="0"/>
          <w:numId w:val="14"/>
        </w:numPr>
        <w:spacing w:before="240" w:line="25" w:lineRule="atLeast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с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с их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м; </w:t>
      </w:r>
    </w:p>
    <w:p w:rsidRPr="00463495" w:rsidR="00463495" w:rsidP="00463495" w:rsidRDefault="00463495">
      <w:pPr>
        <w:pStyle w:val="ab"/>
        <w:numPr>
          <w:ilvl w:val="0"/>
          <w:numId w:val="14"/>
        </w:numPr>
        <w:spacing w:before="240" w:line="25" w:lineRule="atLeast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ся/пр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и; </w:t>
      </w:r>
    </w:p>
    <w:p w:rsidRPr="00463495" w:rsidR="00463495" w:rsidP="00463495" w:rsidRDefault="00463495">
      <w:pPr>
        <w:pStyle w:val="ab"/>
        <w:numPr>
          <w:ilvl w:val="0"/>
          <w:numId w:val="14"/>
        </w:numPr>
        <w:spacing w:before="240" w:line="25" w:lineRule="atLeast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 на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не;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3)</w:t>
      </w:r>
      <w:r w:rsidRPr="00463495">
        <w:rPr>
          <w:rFonts w:ascii="Times New Roman" w:hAnsi="Times New Roman" w:eastAsia="Arial" w:cs="Times New Roman"/>
          <w:sz w:val="28"/>
          <w:szCs w:val="28"/>
        </w:rPr>
        <w:t xml:space="preserve"> </w:t>
      </w:r>
      <w:r w:rsidRPr="00463495"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ет: </w:t>
      </w:r>
    </w:p>
    <w:p w:rsidRPr="00463495" w:rsidR="00463495" w:rsidP="00463495" w:rsidRDefault="00463495">
      <w:pPr>
        <w:numPr>
          <w:ilvl w:val="0"/>
          <w:numId w:val="15"/>
        </w:numPr>
        <w:spacing w:before="240" w:line="25" w:lineRule="atLeast"/>
        <w:ind w:left="170" w:right="57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в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или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я; </w:t>
      </w:r>
    </w:p>
    <w:p w:rsidRPr="00463495" w:rsidR="00463495" w:rsidP="00463495" w:rsidRDefault="00463495">
      <w:pPr>
        <w:numPr>
          <w:ilvl w:val="0"/>
          <w:numId w:val="15"/>
        </w:numPr>
        <w:spacing w:before="240" w:line="25" w:lineRule="atLeast"/>
        <w:ind w:left="170" w:right="57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я/пр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й; </w:t>
      </w:r>
    </w:p>
    <w:p w:rsidRPr="00463495" w:rsidR="00463495" w:rsidP="00463495" w:rsidRDefault="00463495">
      <w:pPr>
        <w:numPr>
          <w:ilvl w:val="0"/>
          <w:numId w:val="15"/>
        </w:numPr>
        <w:spacing w:before="240" w:line="25" w:lineRule="atLeast"/>
        <w:ind w:left="170" w:right="57" w:hanging="360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оё имя; </w:t>
      </w:r>
    </w:p>
    <w:p w:rsidRPr="00463495" w:rsidR="00463495" w:rsidP="00463495" w:rsidRDefault="00463495">
      <w:pPr>
        <w:numPr>
          <w:ilvl w:val="0"/>
          <w:numId w:val="15"/>
        </w:numPr>
        <w:spacing w:before="240" w:line="25" w:lineRule="atLeast"/>
        <w:ind w:left="170" w:right="57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(из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 т. п.).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в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во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или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т.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 по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м: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«-» –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к;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«+/-» –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ой/по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или не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о;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«+» –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се. Так,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в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1.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1 –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РАС </w:t>
      </w:r>
    </w:p>
    <w:tbl>
      <w:tblPr>
        <w:tblStyle w:val="TableGrid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2" w:type="dxa"/>
          <w:left w:w="41" w:type="dxa"/>
          <w:right w:w="50" w:type="dxa"/>
        </w:tblCellMar>
        <w:tblLook w:val="04A0" w:firstRow="1" w:lastRow="0" w:firstColumn="1" w:lastColumn="0" w:noHBand="0" w:noVBand="1"/>
      </w:tblPr>
      <w:tblGrid>
        <w:gridCol w:w="477"/>
        <w:gridCol w:w="2343"/>
        <w:gridCol w:w="2237"/>
        <w:gridCol w:w="2349"/>
        <w:gridCol w:w="1938"/>
      </w:tblGrid>
      <w:tr w:rsidRPr="00463495" w:rsidR="00463495" w:rsidTr="0026439C">
        <w:trPr>
          <w:trHeight w:val="326"/>
        </w:trPr>
        <w:tc>
          <w:tcPr>
            <w:tcW w:w="377" w:type="pct"/>
            <w:vMerge w:val="restart"/>
            <w:vAlign w:val="center"/>
          </w:tcPr>
          <w:p w:rsidRPr="00463495" w:rsidR="00463495" w:rsidP="0026439C" w:rsidRDefault="00463495">
            <w:pPr>
              <w:spacing w:before="240" w:line="25" w:lineRule="atLeast"/>
              <w:ind w:right="57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132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На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вы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ки 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из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ац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ии </w:t>
            </w:r>
          </w:p>
        </w:tc>
        <w:tc>
          <w:tcPr>
            <w:tcW w:w="125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7" w:type="pct"/>
            <w:vMerge w:val="restar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Ур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ь сф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ор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ро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ва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нн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ти на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вы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ка 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из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ац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ии </w:t>
            </w:r>
          </w:p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Pr="00463495" w:rsidR="00463495" w:rsidTr="0026439C">
        <w:trPr>
          <w:trHeight w:val="953"/>
        </w:trPr>
        <w:tc>
          <w:tcPr>
            <w:tcW w:w="377" w:type="pct"/>
            <w:vMerge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pct"/>
            <w:vAlign w:val="center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Ме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жл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ич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е вз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аи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йс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тв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ие </w:t>
            </w:r>
          </w:p>
        </w:tc>
        <w:tc>
          <w:tcPr>
            <w:tcW w:w="1197" w:type="pct"/>
            <w:vAlign w:val="center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ра и вр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ем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яп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ож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е </w:t>
            </w:r>
          </w:p>
        </w:tc>
        <w:tc>
          <w:tcPr>
            <w:tcW w:w="1257" w:type="pct"/>
            <w:vAlign w:val="center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тр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уд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че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во </w:t>
            </w:r>
          </w:p>
        </w:tc>
        <w:tc>
          <w:tcPr>
            <w:tcW w:w="1037" w:type="pct"/>
            <w:vMerge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Pr="00463495" w:rsidR="00463495" w:rsidTr="0026439C">
        <w:trPr>
          <w:trHeight w:val="343"/>
        </w:trPr>
        <w:tc>
          <w:tcPr>
            <w:tcW w:w="377" w:type="pct"/>
          </w:tcPr>
          <w:p w:rsidRPr="00463495" w:rsidR="00463495" w:rsidP="0026439C" w:rsidRDefault="00463495">
            <w:pPr>
              <w:spacing w:before="240" w:line="25" w:lineRule="atLeast"/>
              <w:ind w:right="57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      1.</w:t>
            </w:r>
          </w:p>
        </w:tc>
        <w:tc>
          <w:tcPr>
            <w:tcW w:w="1132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19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25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03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ий </w:t>
            </w:r>
          </w:p>
        </w:tc>
      </w:tr>
      <w:tr w:rsidRPr="00463495" w:rsidR="00463495" w:rsidTr="0026439C">
        <w:trPr>
          <w:trHeight w:val="334"/>
        </w:trPr>
        <w:tc>
          <w:tcPr>
            <w:tcW w:w="377" w:type="pct"/>
          </w:tcPr>
          <w:p w:rsidRPr="00463495" w:rsidR="00463495" w:rsidP="0026439C" w:rsidRDefault="00463495">
            <w:pPr>
              <w:spacing w:before="240" w:line="25" w:lineRule="atLeast"/>
              <w:ind w:right="57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 2.</w:t>
            </w:r>
          </w:p>
        </w:tc>
        <w:tc>
          <w:tcPr>
            <w:tcW w:w="1132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19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25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03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ий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220"/>
        </w:trPr>
        <w:tc>
          <w:tcPr>
            <w:tcW w:w="37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1132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19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25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03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ий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312"/>
        </w:trPr>
        <w:tc>
          <w:tcPr>
            <w:tcW w:w="37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1132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19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25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03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ий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287"/>
        </w:trPr>
        <w:tc>
          <w:tcPr>
            <w:tcW w:w="37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1132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19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25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03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378"/>
        </w:trPr>
        <w:tc>
          <w:tcPr>
            <w:tcW w:w="37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1132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19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25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03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378"/>
        </w:trPr>
        <w:tc>
          <w:tcPr>
            <w:tcW w:w="37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1132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19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25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03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ий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378"/>
        </w:trPr>
        <w:tc>
          <w:tcPr>
            <w:tcW w:w="37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1132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19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25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03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ий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378"/>
        </w:trPr>
        <w:tc>
          <w:tcPr>
            <w:tcW w:w="37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1132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19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25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03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378"/>
        </w:trPr>
        <w:tc>
          <w:tcPr>
            <w:tcW w:w="37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1132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19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- </w:t>
            </w:r>
          </w:p>
        </w:tc>
        <w:tc>
          <w:tcPr>
            <w:tcW w:w="125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+/- </w:t>
            </w:r>
          </w:p>
        </w:tc>
        <w:tc>
          <w:tcPr>
            <w:tcW w:w="1037" w:type="pct"/>
          </w:tcPr>
          <w:p w:rsidRPr="00463495" w:rsidR="00463495" w:rsidP="0026439C" w:rsidRDefault="00463495">
            <w:pPr>
              <w:spacing w:before="240" w:line="25" w:lineRule="atLeast"/>
              <w:ind w:left="170" w:right="57"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63495">
              <w:rPr>
                <w:rFonts w:ascii="Times New Roman" w:hAnsi="Times New Roman" w:cs="Times New Roman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Cs w:val="28"/>
              </w:rPr>
              <w:t xml:space="preserve">й </w:t>
            </w:r>
          </w:p>
        </w:tc>
      </w:tr>
    </w:tbl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463495">
        <w:rPr>
          <w:rFonts w:ascii="Times New Roman" w:hAnsi="Times New Roman" w:eastAsia="Calibri" w:cs="Times New Roman"/>
          <w:sz w:val="28"/>
          <w:szCs w:val="28"/>
          <w:lang w:eastAsia="ru-RU"/>
        </w:rPr>
        <w:drawing>
          <wp:inline distT="0" distB="0" distL="0" distR="0" wp14:anchorId="003E7C72" wp14:editId="7838D6A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463495"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463495">
        <w:rPr>
          <w:rFonts w:ascii="Times New Roman" w:hAnsi="Times New Roman" w:eastAsia="Calibri" w:cs="Times New Roman"/>
          <w:sz w:val="28"/>
          <w:szCs w:val="28"/>
        </w:rPr>
        <w:lastRenderedPageBreak/>
        <w:t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к 1-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ь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ти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Calibri" w:cs="Times New Roman"/>
          <w:spacing w:val="-4"/>
          <w:sz w:val="28"/>
          <w:szCs w:val="28"/>
        </w:rPr>
        <w:t xml:space="preserve">ции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дя из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(40 %)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у 6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(60 %) был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а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 не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но. 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не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 для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 со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ва.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Три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(33,3%) с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или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со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во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У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(83,3%)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 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ий. Для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 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 к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их,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игр 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не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их по фу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в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 с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фи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га, не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по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ам, в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 с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или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не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ть. В 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они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его,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 нр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ге.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ся, что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в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они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на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их, но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ву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в неё.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РАС (50%) с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в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 в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(в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 в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се,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ли, не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за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ию,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не в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а по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ю). Для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со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чь,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что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в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при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 и </w:t>
      </w: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га. Во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и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бя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ка,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 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но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со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о-бы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не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 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У 4-х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(66,7%),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В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со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но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это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й/не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Они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не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и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о них в «эх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й»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от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(16,7%)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с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 со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ми.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ны.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что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ты,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 их,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по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 цв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а не фу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ра, в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лё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У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(50%)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что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(на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 в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се,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за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во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или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га).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а в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имя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или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о чем-то у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или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та» или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ст,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По 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но, что для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но: </w:t>
      </w:r>
    </w:p>
    <w:p w:rsidRPr="00463495" w:rsidR="00463495" w:rsidP="00463495" w:rsidRDefault="00463495">
      <w:pPr>
        <w:numPr>
          <w:ilvl w:val="0"/>
          <w:numId w:val="16"/>
        </w:numPr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ии; </w:t>
      </w:r>
    </w:p>
    <w:p w:rsidRPr="00463495" w:rsidR="00463495" w:rsidP="00463495" w:rsidRDefault="00463495">
      <w:pPr>
        <w:numPr>
          <w:ilvl w:val="0"/>
          <w:numId w:val="16"/>
        </w:numPr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ия; </w:t>
      </w:r>
    </w:p>
    <w:p w:rsidRPr="00463495" w:rsidR="00463495" w:rsidP="00463495" w:rsidRDefault="00463495">
      <w:pPr>
        <w:numPr>
          <w:ilvl w:val="0"/>
          <w:numId w:val="16"/>
        </w:numPr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ти; </w:t>
      </w:r>
    </w:p>
    <w:p w:rsidRPr="00463495" w:rsidR="00463495" w:rsidP="00463495" w:rsidRDefault="00463495">
      <w:pPr>
        <w:numPr>
          <w:ilvl w:val="0"/>
          <w:numId w:val="16"/>
        </w:numPr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и; </w:t>
      </w:r>
    </w:p>
    <w:p w:rsidRPr="00463495" w:rsidR="00463495" w:rsidP="00463495" w:rsidRDefault="00463495">
      <w:pPr>
        <w:numPr>
          <w:ilvl w:val="0"/>
          <w:numId w:val="16"/>
        </w:numPr>
        <w:spacing w:before="240" w:line="25" w:lineRule="atLeast"/>
        <w:ind w:left="170" w:right="57" w:hanging="360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63495">
        <w:rPr>
          <w:rFonts w:ascii="Times New Roman" w:hAnsi="Times New Roman" w:cs="Times New Roman"/>
          <w:b/>
          <w:sz w:val="28"/>
          <w:szCs w:val="28"/>
        </w:rPr>
        <w:t xml:space="preserve">2.2.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 со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й мл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та с 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 по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 иг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й де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ти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ия: 25.11.2024-13.12.2024,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ие: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бю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 «Шк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№ 1241 «На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не»,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й: 10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к,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 по ЦП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К: 8.1, 8.2, 8.3, 8.4.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я ха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ка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ммы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В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был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по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игр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ряд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в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 для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и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ии.  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С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на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на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т:</w:t>
      </w:r>
    </w:p>
    <w:p w:rsidRPr="00463495" w:rsidR="00463495" w:rsidP="00463495" w:rsidRDefault="00463495">
      <w:pPr>
        <w:numPr>
          <w:ilvl w:val="0"/>
          <w:numId w:val="1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И.А. “Д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” [58].</w:t>
      </w:r>
    </w:p>
    <w:p w:rsidRPr="00463495" w:rsidR="00463495" w:rsidP="00463495" w:rsidRDefault="00463495">
      <w:pPr>
        <w:numPr>
          <w:ilvl w:val="0"/>
          <w:numId w:val="1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С.В. и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 Н.П. “У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сь, 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хв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ь”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и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[59].</w:t>
      </w:r>
    </w:p>
    <w:p w:rsidRPr="00463495" w:rsidR="00463495" w:rsidP="00463495" w:rsidRDefault="00463495">
      <w:pPr>
        <w:numPr>
          <w:ilvl w:val="0"/>
          <w:numId w:val="1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К. “К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ть?” 4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[60].</w:t>
      </w:r>
    </w:p>
    <w:p w:rsidRPr="00463495" w:rsidR="00463495" w:rsidP="00463495" w:rsidRDefault="00463495">
      <w:pPr>
        <w:numPr>
          <w:ilvl w:val="0"/>
          <w:numId w:val="1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Кэ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 Х. и 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 Ч. “П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ум по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” [61].</w:t>
      </w:r>
    </w:p>
    <w:p w:rsidRPr="00463495" w:rsidR="00463495" w:rsidP="00463495" w:rsidRDefault="00463495">
      <w:pPr>
        <w:numPr>
          <w:ilvl w:val="0"/>
          <w:numId w:val="1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А.В.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 и П.В.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“Н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 не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” [62].</w:t>
      </w:r>
    </w:p>
    <w:p w:rsidRPr="00463495" w:rsidR="00463495" w:rsidP="00463495" w:rsidRDefault="00463495">
      <w:pPr>
        <w:numPr>
          <w:ilvl w:val="0"/>
          <w:numId w:val="1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 Н.В. и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Ю.В. “У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ю,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” [63].</w:t>
      </w:r>
    </w:p>
    <w:p w:rsidRPr="00463495" w:rsidR="00463495" w:rsidP="00463495" w:rsidRDefault="00463495">
      <w:pPr>
        <w:numPr>
          <w:ilvl w:val="0"/>
          <w:numId w:val="17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о-ко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 под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оф. Ю.С. 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[64].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и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по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но-во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и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по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в. Все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и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 с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и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(РАС).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В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о-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ми.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уя 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не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 к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с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но и к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ию с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в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-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Так как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 РАС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 в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бя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арт-те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ия.</w:t>
      </w:r>
    </w:p>
    <w:p w:rsidRPr="00463495" w:rsidR="00463495" w:rsidP="00463495" w:rsidRDefault="00463495">
      <w:pPr>
        <w:spacing w:line="25" w:lineRule="atLeast"/>
        <w:ind w:left="170" w:right="57"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о-пе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и их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(за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ям),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с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и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с РАС.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ли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ммы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 РАС,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их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как 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 др.,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о-ли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чи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ммы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 w:rsidRPr="00463495" w:rsidR="00463495" w:rsidP="00463495" w:rsidRDefault="00463495">
      <w:pPr>
        <w:numPr>
          <w:ilvl w:val="0"/>
          <w:numId w:val="18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ий.</w:t>
      </w:r>
    </w:p>
    <w:p w:rsidRPr="00463495" w:rsidR="00463495" w:rsidP="00463495" w:rsidRDefault="00463495">
      <w:pPr>
        <w:numPr>
          <w:ilvl w:val="0"/>
          <w:numId w:val="18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но-во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ти.</w:t>
      </w:r>
    </w:p>
    <w:p w:rsidRPr="00463495" w:rsidR="00463495" w:rsidP="00463495" w:rsidRDefault="00463495">
      <w:pPr>
        <w:numPr>
          <w:ilvl w:val="0"/>
          <w:numId w:val="18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пы по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ия ко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но-ра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х за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тий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1.         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2.         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о-ди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        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 и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 РАС.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4.         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lastRenderedPageBreak/>
        <w:t>На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я 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ты</w:t>
      </w:r>
    </w:p>
    <w:tbl>
      <w:tblPr>
        <w:tblW w:w="0" w:type="auto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538"/>
        <w:gridCol w:w="6104"/>
      </w:tblGrid>
      <w:tr w:rsidRPr="00463495" w:rsidR="00463495" w:rsidTr="0026439C"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та</w:t>
            </w:r>
          </w:p>
        </w:tc>
        <w:tc>
          <w:tcPr>
            <w:tcW w:w="6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 яв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ся вы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 ха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 и ин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тр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ей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й с РАС, 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ие их 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 об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 и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ку 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ий по ок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ию им пс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их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о- ме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ко-пе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ой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щи.</w:t>
            </w:r>
          </w:p>
        </w:tc>
      </w:tr>
      <w:tr w:rsidRPr="00463495" w:rsidR="00463495" w:rsidTr="0026439C"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но-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аю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ща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та</w:t>
            </w:r>
          </w:p>
        </w:tc>
        <w:tc>
          <w:tcPr>
            <w:tcW w:w="6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 яв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ся об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 св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й сп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ой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щи в 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ии 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рж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 об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и 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не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 в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ой и эм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но-ли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ой сф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й с РАС,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щь в ад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к шк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ой 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е.</w:t>
            </w:r>
          </w:p>
        </w:tc>
      </w:tr>
      <w:tr w:rsidRPr="00463495" w:rsidR="00463495" w:rsidTr="0026439C"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та</w:t>
            </w:r>
          </w:p>
        </w:tc>
        <w:tc>
          <w:tcPr>
            <w:tcW w:w="6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 яв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ся об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 не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ыв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сп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 ин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 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ож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й с РАС и их се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й по во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ам 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ии ди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фф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ых пс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их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о-пе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их ус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й об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ия, во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ия; 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и,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 и 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ии об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аю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щи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хс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я.</w:t>
            </w:r>
          </w:p>
        </w:tc>
      </w:tr>
      <w:tr w:rsidRPr="00463495" w:rsidR="00463495" w:rsidTr="0026439C"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фо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о- 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ая</w:t>
            </w:r>
          </w:p>
        </w:tc>
        <w:tc>
          <w:tcPr>
            <w:tcW w:w="6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 яв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ся ор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ин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фо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о- 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ой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 по во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ам ин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 об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со вс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уч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об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 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са. На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на на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ку уч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ей и ть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ов к уч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 в 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ии 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ы 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й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ты.</w:t>
            </w:r>
          </w:p>
        </w:tc>
      </w:tr>
    </w:tbl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рж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ие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ммы</w:t>
      </w:r>
    </w:p>
    <w:p w:rsidRPr="00463495" w:rsidR="00463495" w:rsidP="00463495" w:rsidRDefault="00463495">
      <w:pPr>
        <w:spacing w:line="25" w:lineRule="atLeast"/>
        <w:ind w:left="170" w:right="57"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в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его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ти.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сь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с РАС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ды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ой,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</w:t>
      </w:r>
    </w:p>
    <w:p w:rsidRPr="00463495" w:rsidR="00463495" w:rsidP="00463495" w:rsidRDefault="00463495">
      <w:pPr>
        <w:spacing w:line="25" w:lineRule="atLeast"/>
        <w:ind w:left="170" w:right="57"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дя из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или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 РАС.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два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ма: 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и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ий.</w:t>
      </w:r>
    </w:p>
    <w:p w:rsidRPr="00463495" w:rsidR="00463495" w:rsidP="00463495" w:rsidRDefault="00463495">
      <w:pPr>
        <w:spacing w:line="25" w:lineRule="atLeast"/>
        <w:ind w:left="170" w:right="57"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к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на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—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ых,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в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 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 его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РАС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ия.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ая, 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</w:t>
      </w:r>
    </w:p>
    <w:p w:rsidRPr="00463495" w:rsidR="00463495" w:rsidP="00463495" w:rsidRDefault="00463495">
      <w:pPr>
        <w:spacing w:line="25" w:lineRule="atLeast"/>
        <w:ind w:left="170" w:right="57"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ый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 –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ом. Для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Это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му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в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для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</w:t>
      </w:r>
    </w:p>
    <w:p w:rsidRPr="00463495" w:rsidR="00463495" w:rsidP="00463495" w:rsidRDefault="00463495">
      <w:pPr>
        <w:spacing w:line="25" w:lineRule="atLeast"/>
        <w:ind w:left="170" w:right="57"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мя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в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н,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на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ий. Не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к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с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</w:t>
      </w:r>
    </w:p>
    <w:p w:rsidRPr="00463495" w:rsidR="00463495" w:rsidP="00463495" w:rsidRDefault="00463495">
      <w:pPr>
        <w:spacing w:line="25" w:lineRule="atLeast"/>
        <w:ind w:left="170" w:right="57"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 с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дл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са.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ха у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и это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ти.</w:t>
      </w:r>
    </w:p>
    <w:p w:rsidRPr="00463495" w:rsidR="00463495" w:rsidP="00463495" w:rsidRDefault="00463495">
      <w:pPr>
        <w:spacing w:line="25" w:lineRule="atLeast"/>
        <w:ind w:left="170" w:right="57"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 –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от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его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это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</w:t>
      </w:r>
    </w:p>
    <w:p w:rsidRPr="00463495" w:rsidR="00463495" w:rsidP="00463495" w:rsidRDefault="00463495">
      <w:pPr>
        <w:spacing w:line="25" w:lineRule="atLeast"/>
        <w:ind w:left="170" w:right="57"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от 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к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к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ти,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игр,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шт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о-мо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вв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от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игр 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ех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ий.</w:t>
      </w:r>
    </w:p>
    <w:p w:rsidRPr="00463495" w:rsidR="00463495" w:rsidP="00463495" w:rsidRDefault="00463495">
      <w:pPr>
        <w:spacing w:line="25" w:lineRule="atLeast"/>
        <w:ind w:left="170" w:right="57"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а.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в: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ти,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от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ям, еще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в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по 2 или 3-е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й.</w:t>
      </w:r>
    </w:p>
    <w:p w:rsidRPr="00463495" w:rsidR="00463495" w:rsidP="00463495" w:rsidRDefault="00463495">
      <w:pPr>
        <w:spacing w:line="25" w:lineRule="atLeast"/>
        <w:ind w:left="170" w:right="57"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са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 для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к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ру.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ям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к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 с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им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м.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и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т, а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ит,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я.</w:t>
      </w:r>
    </w:p>
    <w:p w:rsidRPr="00463495" w:rsidR="00463495" w:rsidP="00463495" w:rsidRDefault="00463495">
      <w:pPr>
        <w:spacing w:line="25" w:lineRule="atLeast"/>
        <w:ind w:left="170" w:right="57"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ры,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ия. 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по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от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на его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ур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ммы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из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ов:</w:t>
      </w:r>
    </w:p>
    <w:p w:rsidRPr="00463495" w:rsidR="00463495" w:rsidP="00463495" w:rsidRDefault="00463495">
      <w:pPr>
        <w:numPr>
          <w:ilvl w:val="0"/>
          <w:numId w:val="19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и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в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бя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об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и чу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ий.</w:t>
      </w:r>
    </w:p>
    <w:p w:rsidRPr="00463495" w:rsidR="00463495" w:rsidP="00463495" w:rsidRDefault="00463495">
      <w:pPr>
        <w:numPr>
          <w:ilvl w:val="0"/>
          <w:numId w:val="19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и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в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бя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ях о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ах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(по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щи,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и т.д).</w:t>
      </w:r>
    </w:p>
    <w:p w:rsidRPr="00463495" w:rsidR="00463495" w:rsidP="00463495" w:rsidRDefault="00463495">
      <w:pPr>
        <w:numPr>
          <w:ilvl w:val="0"/>
          <w:numId w:val="19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и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на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о-пр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и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ля.</w:t>
      </w:r>
    </w:p>
    <w:p w:rsidRPr="00463495" w:rsidR="00463495" w:rsidP="00463495" w:rsidRDefault="00463495">
      <w:pPr>
        <w:numPr>
          <w:ilvl w:val="0"/>
          <w:numId w:val="19"/>
        </w:numPr>
        <w:spacing w:before="100" w:beforeAutospacing="1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 и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ые на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(ес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то…,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 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то…)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ур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 за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тий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в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бя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ты: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ие.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е и пр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ощ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ие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 -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ым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и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ю,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ую 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ть.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Ос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вн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ая ча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ь 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 из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 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ий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на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ы. Для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ят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ки,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й,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ие.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Ре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фл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я за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i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i/>
          <w:iCs/>
          <w:spacing w:val="-4"/>
          <w:sz w:val="28"/>
          <w:szCs w:val="28"/>
          <w:lang w:eastAsia="ru-RU"/>
        </w:rPr>
        <w:t xml:space="preserve">тия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(ше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нг) -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 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ку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я,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ми, в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ух 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ах: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(по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ь\не 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ь) и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 (что мы сд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му это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о, что мы уз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ли).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но-ра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ты: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bdr w:val="single" w:color="000000" w:sz="2" w:space="0" w:frame="1"/>
          <w:lang w:eastAsia="ru-RU"/>
        </w:rPr>
        <w:drawing>
          <wp:inline distT="0" distB="0" distL="0" distR="0" wp14:anchorId="3790FD66" wp14:editId="505603A7">
            <wp:extent cx="5661660" cy="2552700"/>
            <wp:effectExtent l="0" t="0" r="0" b="0"/>
            <wp:docPr id="4" name="Рисунок 4" descr="https://lh7-us.googleusercontent.com/lEtDLSBscIVVzbRtaCpB-5rjB10hXXTTuURGwp0LadgOafNkbWgXL_JdJA3hJ-j6B7qK00w8NSNLcWwoOsP1isZW4BxEFC4U9SKFFjWrLOCX5KRTBZex6q26L__XcnAUxBbcjslXqvfY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lEtDLSBscIVVzbRtaCpB-5rjB10hXXTTuURGwp0LadgOafNkbWgXL_JdJA3hJ-j6B7qK00w8NSNLcWwoOsP1isZW4BxEFC4U9SKFFjWrLOCX5KRTBZex6q26L__XcnAUxBbcjslXqvfY3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 2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ль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но-ра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Фо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ед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ия за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тий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ая или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(фо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с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ом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 РАС).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ый ма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ал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: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ки с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ми (ра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х, 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ть,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ть) (Пр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2),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 для 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(гу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бы,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а, 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- в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ии с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й) (Пр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ие 3),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и,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 А4, цв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я 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га,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ы,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и.</w:t>
      </w:r>
    </w:p>
    <w:p w:rsidRPr="00463495" w:rsidR="00463495" w:rsidP="00463495" w:rsidRDefault="00463495">
      <w:pPr>
        <w:spacing w:line="25" w:lineRule="atLeast"/>
        <w:ind w:left="170" w:right="57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жи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ь за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тий</w:t>
      </w: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ты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ся в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и от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ых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ей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а с РАС:</w:t>
      </w:r>
    </w:p>
    <w:tbl>
      <w:tblPr>
        <w:tblW w:w="0" w:type="auto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885"/>
        <w:gridCol w:w="6101"/>
      </w:tblGrid>
      <w:tr w:rsidRPr="00463495" w:rsidR="00463495" w:rsidTr="0026439C"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Во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зр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аст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ог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мма</w:t>
            </w:r>
          </w:p>
        </w:tc>
        <w:tc>
          <w:tcPr>
            <w:tcW w:w="6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од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ол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жи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ль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ь 1 за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ня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тия</w:t>
            </w:r>
          </w:p>
        </w:tc>
      </w:tr>
      <w:tr w:rsidRPr="00463495" w:rsidR="00463495" w:rsidTr="0026439C"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7-8 лет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8.1, 8.2, 8.3</w:t>
            </w:r>
          </w:p>
        </w:tc>
        <w:tc>
          <w:tcPr>
            <w:tcW w:w="6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 - 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е, 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 - пе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на, 10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 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тие</w:t>
            </w:r>
          </w:p>
        </w:tc>
      </w:tr>
      <w:tr w:rsidRPr="00463495" w:rsidR="00463495" w:rsidTr="0026439C"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7-8 лет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8.4, 1599(1), 1599(2)</w:t>
            </w:r>
          </w:p>
        </w:tc>
        <w:tc>
          <w:tcPr>
            <w:tcW w:w="6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 - 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е,  5 -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 пе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на, 10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 - 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тие</w:t>
            </w:r>
          </w:p>
        </w:tc>
      </w:tr>
    </w:tbl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lastRenderedPageBreak/>
        <w:t xml:space="preserve">Ка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ле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нд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ны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й пл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ан за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й  для де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й с РАС, 7-8 лет, об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хс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я по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ам 8.1, 8.2, 8.3</w:t>
      </w:r>
    </w:p>
    <w:tbl>
      <w:tblPr>
        <w:tblW w:w="0" w:type="auto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2869"/>
        <w:gridCol w:w="1828"/>
        <w:gridCol w:w="1639"/>
        <w:gridCol w:w="1880"/>
      </w:tblGrid>
      <w:tr w:rsidRPr="00463495" w:rsidR="00463495" w:rsidTr="0026439C">
        <w:trPr>
          <w:trHeight w:val="502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ок</w:t>
            </w:r>
          </w:p>
        </w:tc>
        <w:tc>
          <w:tcPr>
            <w:tcW w:w="30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ма</w:t>
            </w:r>
          </w:p>
        </w:tc>
        <w:tc>
          <w:tcPr>
            <w:tcW w:w="3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 год</w:t>
            </w:r>
          </w:p>
        </w:tc>
        <w:tc>
          <w:tcPr>
            <w:tcW w:w="14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вы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</w:t>
            </w: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во 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тий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14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рь- ок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брь</w:t>
            </w: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ах”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ие”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аш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эм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ии”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94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Ит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ого</w:t>
            </w: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3 ча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са</w:t>
            </w:r>
          </w:p>
        </w:tc>
      </w:tr>
      <w:tr w:rsidRPr="00463495" w:rsidR="00463495" w:rsidTr="0026439C">
        <w:trPr>
          <w:trHeight w:val="480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я ..., то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жн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 сд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 …”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14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рь-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брь</w:t>
            </w: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ть, 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ли …”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и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94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Ит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ого</w:t>
            </w: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1,5 ча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са</w:t>
            </w:r>
          </w:p>
        </w:tc>
      </w:tr>
      <w:tr w:rsidRPr="00463495" w:rsidR="00463495" w:rsidTr="0026439C">
        <w:trPr>
          <w:trHeight w:val="440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“В эт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ой си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ии мне …”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14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Ян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рь- фе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аль</w:t>
            </w:r>
          </w:p>
        </w:tc>
      </w:tr>
      <w:tr w:rsidRPr="00463495" w:rsidR="00463495" w:rsidTr="0026439C">
        <w:trPr>
          <w:trHeight w:val="44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я зл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ь, то …”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4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ус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и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ся?”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40"/>
        </w:trPr>
        <w:tc>
          <w:tcPr>
            <w:tcW w:w="94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Ит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ого</w:t>
            </w: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1,5 ча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са</w:t>
            </w:r>
          </w:p>
        </w:tc>
      </w:tr>
      <w:tr w:rsidRPr="00463495" w:rsidR="00463495" w:rsidTr="0026439C">
        <w:trPr>
          <w:trHeight w:val="440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и у 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 о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щи?”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14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рт-май</w:t>
            </w:r>
          </w:p>
        </w:tc>
      </w:tr>
      <w:tr w:rsidRPr="00463495" w:rsidR="00463495" w:rsidTr="0026439C">
        <w:trPr>
          <w:trHeight w:val="44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 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4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сп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ть, 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ли ин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о?”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4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“В ка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х си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х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 или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40"/>
        </w:trPr>
        <w:tc>
          <w:tcPr>
            <w:tcW w:w="94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Ит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ого</w:t>
            </w: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2 ча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са</w:t>
            </w:r>
          </w:p>
        </w:tc>
      </w:tr>
    </w:tbl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ое пл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ие за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й  для де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й с РАС, 7-8 лет, об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хс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я по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ам 8.4.</w:t>
      </w:r>
    </w:p>
    <w:tbl>
      <w:tblPr>
        <w:tblW w:w="0" w:type="auto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2888"/>
        <w:gridCol w:w="1828"/>
        <w:gridCol w:w="1614"/>
        <w:gridCol w:w="1880"/>
      </w:tblGrid>
      <w:tr w:rsidRPr="00463495" w:rsidR="00463495" w:rsidTr="0026439C">
        <w:trPr>
          <w:trHeight w:val="502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ок</w:t>
            </w:r>
          </w:p>
        </w:tc>
        <w:tc>
          <w:tcPr>
            <w:tcW w:w="30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ма</w:t>
            </w:r>
          </w:p>
        </w:tc>
        <w:tc>
          <w:tcPr>
            <w:tcW w:w="35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 год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вы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</w:t>
            </w: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во 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тий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тий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рь- ок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брь</w:t>
            </w: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ах”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ие”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аш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эм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ии”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94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Ит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ого</w:t>
            </w: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2,5 ча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са</w:t>
            </w:r>
          </w:p>
        </w:tc>
      </w:tr>
      <w:tr w:rsidRPr="00463495" w:rsidR="00463495" w:rsidTr="0026439C">
        <w:trPr>
          <w:trHeight w:val="480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я ..., то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жн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 сд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 …”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рь-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брь</w:t>
            </w: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ть, 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ли …”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и во что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80"/>
        </w:trPr>
        <w:tc>
          <w:tcPr>
            <w:tcW w:w="94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Ит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ого</w:t>
            </w: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1,25 ча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са</w:t>
            </w:r>
          </w:p>
        </w:tc>
      </w:tr>
      <w:tr w:rsidRPr="00463495" w:rsidR="00463495" w:rsidTr="0026439C">
        <w:trPr>
          <w:trHeight w:val="440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я ус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л, то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…”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Ян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рь- фе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аль</w:t>
            </w:r>
          </w:p>
        </w:tc>
      </w:tr>
      <w:tr w:rsidRPr="00463495" w:rsidR="00463495" w:rsidTr="0026439C">
        <w:trPr>
          <w:trHeight w:val="44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я зл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ь, то …”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4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ус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и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ся?”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40"/>
        </w:trPr>
        <w:tc>
          <w:tcPr>
            <w:tcW w:w="94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Ит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ого</w:t>
            </w: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1,25 ча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са</w:t>
            </w:r>
          </w:p>
        </w:tc>
      </w:tr>
      <w:tr w:rsidRPr="00463495" w:rsidR="00463495" w:rsidTr="0026439C">
        <w:trPr>
          <w:trHeight w:val="440"/>
        </w:trPr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и у 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 о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щи?”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рт-май</w:t>
            </w:r>
          </w:p>
        </w:tc>
      </w:tr>
      <w:tr w:rsidRPr="00463495" w:rsidR="00463495" w:rsidTr="0026439C">
        <w:trPr>
          <w:trHeight w:val="44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 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4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сп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ть, 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ли ин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о?”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40"/>
        </w:trPr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...”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 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нут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463495" w:rsidR="00463495" w:rsidTr="0026439C">
        <w:trPr>
          <w:trHeight w:val="440"/>
        </w:trPr>
        <w:tc>
          <w:tcPr>
            <w:tcW w:w="94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Ит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ого</w:t>
            </w: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1,5 ча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са</w:t>
            </w:r>
          </w:p>
        </w:tc>
      </w:tr>
    </w:tbl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lastRenderedPageBreak/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ма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че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ск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ий пл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ан за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ня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й с де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ть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ми с РАС, 7-8 лет, об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уч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аю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щи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хс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я по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ог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мм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ам 8.1, 8.2, 8.3, 8.4.</w:t>
      </w:r>
    </w:p>
    <w:tbl>
      <w:tblPr>
        <w:tblW w:w="0" w:type="auto"/>
        <w:tblInd w:w="-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4"/>
        <w:gridCol w:w="5610"/>
      </w:tblGrid>
      <w:tr w:rsidRPr="00463495" w:rsidR="00463495" w:rsidTr="0026439C">
        <w:trPr>
          <w:trHeight w:val="48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Те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ма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им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ов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ан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ие уп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жн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ий</w:t>
            </w:r>
          </w:p>
        </w:tc>
      </w:tr>
      <w:tr w:rsidRPr="00463495" w:rsidR="00463495" w:rsidTr="0026439C">
        <w:trPr>
          <w:trHeight w:val="48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та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ь?”, 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вы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ь?”, 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ся?”</w:t>
            </w:r>
          </w:p>
        </w:tc>
      </w:tr>
      <w:tr w:rsidRPr="00463495" w:rsidR="00463495" w:rsidTr="0026439C">
        <w:trPr>
          <w:trHeight w:val="48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ах”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та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 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х?”, 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вы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 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х?”, 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бо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ся?”, 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ть, 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ли 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шн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о?”, 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др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 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шн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о, то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...”</w:t>
            </w:r>
          </w:p>
        </w:tc>
      </w:tr>
      <w:tr w:rsidRPr="00463495" w:rsidR="00463495" w:rsidTr="0026439C">
        <w:trPr>
          <w:trHeight w:val="48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та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 зл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ть?”, 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вы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 зл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ть?”, 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зл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ь?”, 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зл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ь, что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ть?”, 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др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ой зл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я, то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...”</w:t>
            </w:r>
          </w:p>
        </w:tc>
      </w:tr>
      <w:tr w:rsidRPr="00463495" w:rsidR="00463495" w:rsidTr="0026439C">
        <w:trPr>
          <w:trHeight w:val="48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ие”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та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 уд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е?”, 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уд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ся?”</w:t>
            </w:r>
          </w:p>
        </w:tc>
      </w:tr>
      <w:tr w:rsidRPr="00463495" w:rsidR="00463495" w:rsidTr="0026439C">
        <w:trPr>
          <w:trHeight w:val="48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та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 гр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ть?”, 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вы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 гр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ть?”, 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мне гр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о, то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гу”</w:t>
            </w:r>
          </w:p>
        </w:tc>
      </w:tr>
      <w:tr w:rsidRPr="00463495" w:rsidR="00463495" w:rsidTr="0026439C">
        <w:trPr>
          <w:trHeight w:val="48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аш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эм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ии”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ем эм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”, 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ет че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к?”,</w:t>
            </w:r>
          </w:p>
        </w:tc>
      </w:tr>
      <w:tr w:rsidRPr="00463495" w:rsidR="00463495" w:rsidTr="0026439C">
        <w:trPr>
          <w:trHeight w:val="48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я ..., то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жн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 сд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 …”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мне …, то я …”, “П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си\по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ги”</w:t>
            </w:r>
          </w:p>
        </w:tc>
      </w:tr>
      <w:tr w:rsidRPr="00463495" w:rsidR="00463495" w:rsidTr="0026439C">
        <w:trPr>
          <w:trHeight w:val="48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ть, 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ли …”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ть, 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ли чу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шь ..?”, “П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 ли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а”</w:t>
            </w:r>
          </w:p>
        </w:tc>
      </w:tr>
      <w:tr w:rsidRPr="00463495" w:rsidR="00463495" w:rsidTr="0026439C">
        <w:trPr>
          <w:trHeight w:val="48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и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“Я зн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лю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”, “Я хо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чу с то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й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ть”</w:t>
            </w:r>
          </w:p>
        </w:tc>
      </w:tr>
      <w:tr w:rsidRPr="00463495" w:rsidR="00463495" w:rsidTr="0026439C">
        <w:trPr>
          <w:trHeight w:val="44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“В эт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ой си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ии мне …”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мне не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о, то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…”, 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я хо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чу сд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ь\по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ть, то ...”</w:t>
            </w:r>
          </w:p>
        </w:tc>
      </w:tr>
      <w:tr w:rsidRPr="00463495" w:rsidR="00463495" w:rsidTr="0026439C">
        <w:trPr>
          <w:trHeight w:val="44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я зл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ь, то …”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я зл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юс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ь, то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…”, 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ть, 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ли др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ой зл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ся?”.</w:t>
            </w:r>
          </w:p>
        </w:tc>
      </w:tr>
      <w:tr w:rsidRPr="00463495" w:rsidR="00463495" w:rsidTr="0026439C">
        <w:trPr>
          <w:trHeight w:val="44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lastRenderedPageBreak/>
              <w:t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ус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и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ся?”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“Я хо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чу пе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”, “Я хо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чу от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хн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ь”, “Д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ай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”.</w:t>
            </w:r>
          </w:p>
        </w:tc>
      </w:tr>
      <w:tr w:rsidRPr="00463495" w:rsidR="00463495" w:rsidTr="0026439C">
        <w:trPr>
          <w:trHeight w:val="44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и у 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 о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щи?”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мн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е”.</w:t>
            </w:r>
          </w:p>
        </w:tc>
      </w:tr>
      <w:tr w:rsidRPr="00463495" w:rsidR="00463495" w:rsidTr="0026439C">
        <w:trPr>
          <w:trHeight w:val="44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 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м?”</w:t>
            </w:r>
          </w:p>
        </w:tc>
      </w:tr>
      <w:tr w:rsidRPr="00463495" w:rsidR="00463495" w:rsidTr="0026439C">
        <w:trPr>
          <w:trHeight w:val="44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сп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ть, 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ли ин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о?”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ай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м”, “А зн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ли вы?”</w:t>
            </w:r>
          </w:p>
        </w:tc>
      </w:tr>
      <w:tr w:rsidRPr="00463495" w:rsidR="00463495" w:rsidTr="0026439C">
        <w:trPr>
          <w:trHeight w:val="44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“В ка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х си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ац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х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 или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ть?”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ла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на ур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 и на пе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”, “С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бы 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 вз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йс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ия”</w:t>
            </w:r>
          </w:p>
        </w:tc>
      </w:tr>
      <w:tr w:rsidRPr="00463495" w:rsidR="00463495" w:rsidTr="0026439C">
        <w:trPr>
          <w:trHeight w:val="440"/>
        </w:trPr>
        <w:tc>
          <w:tcPr>
            <w:tcW w:w="3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гу”</w:t>
            </w:r>
          </w:p>
        </w:tc>
        <w:tc>
          <w:tcPr>
            <w:tcW w:w="5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“Ч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то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гу?”, “К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ак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 о том, что я 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гу?”</w:t>
            </w:r>
          </w:p>
        </w:tc>
      </w:tr>
    </w:tbl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АН КО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ЬТ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Й И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ТЫ СО СП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ЕЦ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ЛИ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СТ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АМИ</w:t>
      </w:r>
    </w:p>
    <w:tbl>
      <w:tblPr>
        <w:tblW w:w="0" w:type="auto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2852"/>
        <w:gridCol w:w="2529"/>
      </w:tblGrid>
      <w:tr w:rsidRPr="00463495" w:rsidR="00463495" w:rsidTr="0026439C">
        <w:trPr>
          <w:trHeight w:val="720"/>
        </w:trPr>
        <w:tc>
          <w:tcPr>
            <w:tcW w:w="3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Те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ма</w:t>
            </w:r>
          </w:p>
        </w:tc>
        <w:tc>
          <w:tcPr>
            <w:tcW w:w="2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Фо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рм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а ра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бо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ты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Ср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ок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 (пе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ри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од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ич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ь)</w:t>
            </w:r>
          </w:p>
        </w:tc>
      </w:tr>
      <w:tr w:rsidRPr="00463495" w:rsidR="00463495" w:rsidTr="0026439C">
        <w:trPr>
          <w:trHeight w:val="780"/>
        </w:trPr>
        <w:tc>
          <w:tcPr>
            <w:tcW w:w="3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ты с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ми с РАС.</w:t>
            </w:r>
          </w:p>
        </w:tc>
        <w:tc>
          <w:tcPr>
            <w:tcW w:w="2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гр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вая</w:t>
            </w:r>
          </w:p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ин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ая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осу</w:t>
            </w:r>
          </w:p>
        </w:tc>
      </w:tr>
    </w:tbl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АН КО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УЛ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ЬТ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АТ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ИВ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Й И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ТЫ С РО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ДИ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МИ</w:t>
      </w:r>
    </w:p>
    <w:tbl>
      <w:tblPr>
        <w:tblW w:w="0" w:type="auto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2852"/>
        <w:gridCol w:w="2529"/>
      </w:tblGrid>
      <w:tr w:rsidRPr="00463495" w:rsidR="00463495" w:rsidTr="0026439C">
        <w:trPr>
          <w:trHeight w:val="676"/>
        </w:trPr>
        <w:tc>
          <w:tcPr>
            <w:tcW w:w="3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Те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ма</w:t>
            </w:r>
          </w:p>
        </w:tc>
        <w:tc>
          <w:tcPr>
            <w:tcW w:w="2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Фо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рм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а ра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бо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ты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Ср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ок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 (пе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ри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од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ич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ь)</w:t>
            </w:r>
          </w:p>
        </w:tc>
      </w:tr>
      <w:tr w:rsidRPr="00463495" w:rsidR="00463495" w:rsidTr="0026439C">
        <w:trPr>
          <w:trHeight w:val="810"/>
        </w:trPr>
        <w:tc>
          <w:tcPr>
            <w:tcW w:w="3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 и на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я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ты с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ми с РАС, ее ди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ка и 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ты.</w:t>
            </w:r>
          </w:p>
        </w:tc>
        <w:tc>
          <w:tcPr>
            <w:tcW w:w="2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ин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ду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ьн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ая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осу</w:t>
            </w:r>
          </w:p>
        </w:tc>
      </w:tr>
    </w:tbl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p w:rsidRPr="00463495" w:rsidR="00463495" w:rsidP="00463495" w:rsidRDefault="00463495">
      <w:pPr>
        <w:spacing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lastRenderedPageBreak/>
        <w:t>ПЛ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АН ПР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ОС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ВЕ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ЛЬ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НО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Й 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БО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ТЫ С УЧ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АЩ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ИМ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ИС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Я РЕ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ГУ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ЛЯ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РН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ЫХ КЛ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АС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  <w:t xml:space="preserve">СОВ</w:t>
      </w:r>
    </w:p>
    <w:tbl>
      <w:tblPr>
        <w:tblW w:w="0" w:type="auto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2756"/>
        <w:gridCol w:w="2529"/>
      </w:tblGrid>
      <w:tr w:rsidRPr="00463495" w:rsidR="00463495" w:rsidTr="0026439C">
        <w:trPr>
          <w:trHeight w:val="736"/>
        </w:trPr>
        <w:tc>
          <w:tcPr>
            <w:tcW w:w="4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Те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ма</w:t>
            </w:r>
          </w:p>
        </w:tc>
        <w:tc>
          <w:tcPr>
            <w:tcW w:w="2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Фо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рм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а ра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бо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ты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Ср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ок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 (пе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ри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од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ич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ст</w:t>
            </w:r>
            <w:r>
              <w:rPr>
                <w:rFonts w:ascii="Adobe Arabic" w:hAnsi="Adobe Arabic" w:cs="Adobe Arabic"/>
                <w:b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ь)</w:t>
            </w:r>
          </w:p>
        </w:tc>
      </w:tr>
      <w:tr w:rsidRPr="00463495" w:rsidR="00463495" w:rsidTr="0026439C">
        <w:trPr>
          <w:trHeight w:val="1800"/>
        </w:trPr>
        <w:tc>
          <w:tcPr>
            <w:tcW w:w="4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ие 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жи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 пс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их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го кл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 в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 ко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лл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ве, во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ие во вз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йс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ие с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ть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ми с РАС, об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ие ра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зл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ны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 фо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рм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ам вз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аи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йс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тв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ия.</w:t>
            </w:r>
          </w:p>
        </w:tc>
        <w:tc>
          <w:tcPr>
            <w:tcW w:w="2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вая</w:t>
            </w:r>
          </w:p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осу</w:t>
            </w:r>
          </w:p>
        </w:tc>
      </w:tr>
      <w:tr w:rsidRPr="00463495" w:rsidR="00463495" w:rsidTr="0026439C">
        <w:trPr>
          <w:trHeight w:val="480"/>
        </w:trPr>
        <w:tc>
          <w:tcPr>
            <w:tcW w:w="4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ие ур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ов до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бр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оты</w:t>
            </w:r>
          </w:p>
        </w:tc>
        <w:tc>
          <w:tcPr>
            <w:tcW w:w="2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уп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вая</w:t>
            </w:r>
          </w:p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463495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за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осу</w:t>
            </w:r>
          </w:p>
        </w:tc>
      </w:tr>
    </w:tbl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Для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го,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по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был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та,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вся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ие.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На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сь: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ии;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ия;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ти;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Для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мы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на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та.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я-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над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и в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2 –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РАС,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ммы</w:t>
      </w:r>
    </w:p>
    <w:tbl>
      <w:tblPr>
        <w:tblStyle w:val="TableGrid"/>
        <w:tblW w:w="5000" w:type="pct"/>
        <w:tblInd w:w="0" w:type="dxa"/>
        <w:tblCellMar>
          <w:top w:w="56" w:type="dxa"/>
          <w:left w:w="72" w:type="dxa"/>
          <w:right w:w="48" w:type="dxa"/>
        </w:tblCellMar>
        <w:tblLook w:val="04A0" w:firstRow="1" w:lastRow="0" w:firstColumn="1" w:lastColumn="0" w:noHBand="0" w:noVBand="1"/>
      </w:tblPr>
      <w:tblGrid>
        <w:gridCol w:w="541"/>
        <w:gridCol w:w="1967"/>
        <w:gridCol w:w="2608"/>
        <w:gridCol w:w="1974"/>
        <w:gridCol w:w="2254"/>
      </w:tblGrid>
      <w:tr w:rsidRPr="00463495" w:rsidR="00463495" w:rsidTr="0026439C">
        <w:trPr>
          <w:trHeight w:val="643"/>
        </w:trPr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ь 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ьн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ой ад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 с РАС</w:t>
            </w:r>
          </w:p>
        </w:tc>
        <w:tc>
          <w:tcPr>
            <w:tcW w:w="1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Ур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ь сф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ти </w:t>
            </w:r>
          </w:p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ьн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ой ад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ции</w:t>
            </w:r>
          </w:p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Pr="00463495" w:rsidR="00463495" w:rsidTr="0026439C">
        <w:trPr>
          <w:trHeight w:val="963"/>
        </w:trPr>
        <w:tc>
          <w:tcPr>
            <w:tcW w:w="289" w:type="pct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Ме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жл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 вз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ие </w:t>
            </w:r>
          </w:p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 и вр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яп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ож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 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во </w:t>
            </w:r>
          </w:p>
        </w:tc>
        <w:tc>
          <w:tcPr>
            <w:tcW w:w="1206" w:type="pct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463495" w:rsidR="00463495" w:rsidTr="0026439C">
        <w:trPr>
          <w:trHeight w:val="612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 </w:t>
            </w:r>
          </w:p>
        </w:tc>
      </w:tr>
      <w:tr w:rsidRPr="00463495" w:rsidR="00463495" w:rsidTr="0026439C">
        <w:trPr>
          <w:trHeight w:val="598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62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62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593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62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62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62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62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 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62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+/- </w:t>
            </w:r>
          </w:p>
        </w:tc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 </w:t>
            </w:r>
          </w:p>
        </w:tc>
      </w:tr>
    </w:tbl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eastAsia="Calibri" w:cs="Times New Roman"/>
          <w:sz w:val="28"/>
          <w:szCs w:val="28"/>
          <w:lang w:eastAsia="ru-RU"/>
        </w:rPr>
        <w:lastRenderedPageBreak/>
        <w:drawing>
          <wp:inline distT="0" distB="0" distL="0" distR="0" wp14:anchorId="0ED6F018" wp14:editId="66C574B3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3 –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3 –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51"/>
        <w:gridCol w:w="1519"/>
        <w:gridCol w:w="1531"/>
        <w:gridCol w:w="1337"/>
        <w:gridCol w:w="1826"/>
        <w:gridCol w:w="1282"/>
        <w:gridCol w:w="1427"/>
      </w:tblGrid>
      <w:tr w:rsidRPr="00463495" w:rsidR="00463495" w:rsidTr="0026439C">
        <w:trPr>
          <w:trHeight w:val="451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9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ь сф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ти 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ьн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ой ад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та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ции</w:t>
            </w:r>
          </w:p>
        </w:tc>
      </w:tr>
      <w:tr w:rsidRPr="00463495" w:rsidR="00463495" w:rsidTr="0026439C">
        <w:trPr>
          <w:trHeight w:val="646"/>
        </w:trPr>
        <w:tc>
          <w:tcPr>
            <w:tcW w:w="0" w:type="auto"/>
            <w:vMerge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Ме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жл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ич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 вз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йс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ие 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Иг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 и вр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ем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яп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ов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ож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 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че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во </w:t>
            </w:r>
          </w:p>
        </w:tc>
      </w:tr>
      <w:tr w:rsidRPr="00463495" w:rsidR="00463495" w:rsidTr="0026439C">
        <w:trPr>
          <w:trHeight w:val="451"/>
        </w:trPr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сле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сле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сле</w:t>
            </w:r>
          </w:p>
        </w:tc>
      </w:tr>
      <w:tr w:rsidRPr="00463495" w:rsidR="00463495" w:rsidTr="0026439C">
        <w:trPr>
          <w:trHeight w:val="612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598"/>
        </w:trPr>
        <w:tc>
          <w:tcPr>
            <w:tcW w:w="4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1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3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20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598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535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 xml:space="preserve"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й 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</w:tr>
      <w:tr w:rsidRPr="00463495" w:rsidR="00463495" w:rsidTr="0026439C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зк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ий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3495" w:rsidR="00463495" w:rsidP="0026439C" w:rsidRDefault="00463495">
            <w:pPr>
              <w:spacing w:line="25" w:lineRule="atLeast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</w:t>
            </w:r>
            <w:r>
              <w:rPr>
                <w:rFonts w:ascii="Adobe Arabic" w:hAnsi="Adobe Arabic" w:cs="Adobe Arabic"/>
                <w:noProof/>
                <w:color w:val="A6A6A6" w:themeColor="background1" w:themeShade="A6"/>
                <w:spacing w:val="-28"/>
                <w:w w:val="66"/>
                <w:sz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ний</w:t>
            </w:r>
          </w:p>
        </w:tc>
      </w:tr>
    </w:tbl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 wp14:anchorId="401AE8C5" wp14:editId="63609D1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4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над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и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не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но.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У 10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(100%) со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в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ом,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ря на это,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в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 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им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 или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и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дя из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сд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ды: все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(100%)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они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на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оё имя,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и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и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ию,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на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ие,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со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во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ях.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фр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чь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их по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</w:t>
      </w: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сч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их.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у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их, 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ях на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хи,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в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ку.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 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 у 6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(100%).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с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в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с их фу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для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щь/по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 в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их.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 или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в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ы.  Все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«со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во» и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ня.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мн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в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(на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ер, 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 в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се,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за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во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или дв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сo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га).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со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ым,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в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оё имя.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в это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ь-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 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 с 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или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о чем-то у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или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«по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та» или 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ст, не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в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Для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я-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в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 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ты,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как для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ся, так и для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га. 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на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л, что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фа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в.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не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со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ми,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т. д.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ён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до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но он всё же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в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ти, в </w:t>
      </w: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и.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они 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 или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о. </w:t>
      </w: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ил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что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на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та, 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сь, что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на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га-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над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</w:t>
      </w: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sectPr w:rsidRPr="00463495" w:rsidR="00463495" w:rsidSect="0023735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Pr="00463495" w:rsidR="00463495" w:rsidP="00463495" w:rsidRDefault="00463495">
      <w:pPr>
        <w:spacing w:before="240" w:line="25" w:lineRule="atLeast"/>
        <w:ind w:left="170" w:right="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 w:rsidRPr="00463495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lastRenderedPageBreak/>
        <w:t xml:space="preserve">Вы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lang w:eastAsia="ru-RU"/>
        </w:rPr>
        <w:t xml:space="preserve">во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lang w:eastAsia="ru-RU"/>
        </w:rPr>
        <w:t xml:space="preserve">ды по 2 гл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lang w:eastAsia="ru-RU"/>
        </w:rPr>
        <w:t xml:space="preserve">аве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мы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к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ду, что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ню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без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ей: у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е. В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на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РАС.</w:t>
      </w:r>
    </w:p>
    <w:p w:rsidRPr="00463495" w:rsidR="00463495" w:rsidP="00463495" w:rsidRDefault="00463495">
      <w:pPr>
        <w:pStyle w:val="Default"/>
        <w:spacing w:after="160" w:line="25" w:lineRule="atLeast"/>
        <w:ind w:left="170" w:right="57"/>
        <w:jc w:val="both"/>
        <w:rPr>
          <w:color w:val="auto"/>
          <w:sz w:val="28"/>
          <w:szCs w:val="28"/>
        </w:rPr>
        <w:sectPr w:rsidRPr="00463495" w:rsidR="00463495" w:rsidSect="0023735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63495">
        <w:rPr>
          <w:color w:val="auto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ом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го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та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ие 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та. Об 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ом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й 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из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 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го эк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в. При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ых мы ув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ю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ку,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м,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ты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го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т об эф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го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color w:val="auto"/>
          <w:spacing w:val="-4"/>
          <w:sz w:val="28"/>
          <w:szCs w:val="28"/>
        </w:rPr>
        <w:t xml:space="preserve">ия.</w:t>
      </w:r>
    </w:p>
    <w:p w:rsidRPr="00463495" w:rsidR="00463495" w:rsidP="00463495" w:rsidRDefault="00463495">
      <w:pPr>
        <w:pStyle w:val="Default"/>
        <w:spacing w:after="160" w:line="25" w:lineRule="atLeast"/>
        <w:ind w:left="170" w:right="57"/>
        <w:jc w:val="both"/>
        <w:rPr>
          <w:color w:val="auto"/>
          <w:sz w:val="28"/>
          <w:szCs w:val="28"/>
        </w:rPr>
        <w:sectPr w:rsidRPr="00463495" w:rsidR="00463495" w:rsidSect="0023735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Pr="00463495" w:rsidR="00463495" w:rsidP="00463495" w:rsidRDefault="00463495">
      <w:pPr>
        <w:pStyle w:val="Default"/>
        <w:spacing w:after="160" w:line="25" w:lineRule="atLeast"/>
        <w:ind w:left="170" w:right="57"/>
        <w:jc w:val="both"/>
        <w:rPr>
          <w:color w:val="auto"/>
          <w:sz w:val="28"/>
          <w:szCs w:val="28"/>
        </w:rPr>
        <w:sectPr w:rsidRPr="00463495" w:rsidR="00463495" w:rsidSect="0023735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lastRenderedPageBreak/>
        <w:t>За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кл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юч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ие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о-пе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ру, оп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ем, что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к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за сч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в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ке, ум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оё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с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ти.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РАС, мы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ем, что у них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н, 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 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о-гр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чи,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не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не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у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 (то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 для 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ей).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о-бы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в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а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ю. Чт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й. Для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на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вс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так как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вл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 за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в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или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их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эт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и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на, гл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на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и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со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со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ой,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ие,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что в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ою оч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с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с РАС: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в том чи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к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о-бы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ка;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но-во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ер.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 и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ий,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при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са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лиц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в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ть, что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е: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1)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 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(вк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на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а);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2)со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 и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ия;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3)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а;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4)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 ук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на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и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ия;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5)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со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ми;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6)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с 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на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в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и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ии;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7)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и 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в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и 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а;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8)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бы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и;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9) 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 тщ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ие;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от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 его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тем, что она 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 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 и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ли в 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ъе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 и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на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 в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ры, то при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эти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ды игр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ие,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по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бе, но не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с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От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сю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та, 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сь в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не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я, не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яю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не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ют 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ии,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с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м.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ус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шь по 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ии: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все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ды игр с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а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ры,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ые на аф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и, 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кж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для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я.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м, са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на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ию,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се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й, и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ую, как и др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жи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пы, 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 фу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 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ты,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х, 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 для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ся вп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ок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ющ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ми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ра.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ее 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ты с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я сч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аю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ру, и мое 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ет, что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ть-это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и пе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ти, из иг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в 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ю, для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мл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та.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lastRenderedPageBreak/>
        <w:t>Сп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ис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ок ли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ту</w:t>
      </w:r>
      <w:r>
        <w:rPr>
          <w:rFonts w:ascii="Adobe Arabic" w:hAnsi="Adobe Arabic" w:cs="Adobe Arabic"/>
          <w:b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ры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Д.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И.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о-пс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 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у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до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Д. И. Ар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– Че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к: ЮУ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У, 2012. – 89 с. 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зм. АВА –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я-2011 [Эл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рс] // URL: ht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tp://аu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ti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sm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–а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bа.bl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og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sp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ot.ru/ (Да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я: 15.10.2019).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ая, Е. Р.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ый 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к.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щи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           Е. Р.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ая, О.С.Ни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ая, М.М.Ли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г.- М.: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нф, 2007. – 298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ая, Е. Р.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щь в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Е. Р.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ая. - М.: 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 ИКП, 2009. – 127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ва,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В.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Ю.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но-во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с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В. Ю.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ва. - М.: Ло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с, 2004. – 154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а, М. Л.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 и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о-по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М. Л.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 – Ек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рг :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ма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г, 2017. – 304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на, В. М.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 в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В.М.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на.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— М.: Ме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на, 1999. – 236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на, В. М.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зм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В. М. Ба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ши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// 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ах «Ис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е». – 1993. - № 1. – С.154-165.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ер, Б. Л. Пу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ть к 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и: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с 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Б. Л. Бе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ер,            А. Д. 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ан. - М.: 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нф, 2000. – 259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р, В. М.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ия: Ру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для вр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и кл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В. М. Бл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р, И. В Кр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ук,             С. Н.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в. — М.: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 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о-со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ьн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ин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а; 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ж: Из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 НПО «МО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ДЭ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К», 2002.- 512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А. А. Об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А. А.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В. В. Ст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ин. – СПБ.: Изд-во «Ре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чь», 2002. – 440 с. 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би, Д. Со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и 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уш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ие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 св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яз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ей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Д. Бо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би. — М.: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пр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кт, 2004. — 232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в, Г. М. Пс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их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эм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ий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Г. М. Бр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в. - М.: См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л; Ак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ия, 2004. – 283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на,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М.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Ю.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Ис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ль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по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нч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ау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ых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для фо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рм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ир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ан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 на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бы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ад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ап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ци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[Те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кс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т] / М. Ю. Ве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ни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// Де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фе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кт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ог</w:t>
      </w:r>
      <w:r>
        <w:rPr>
          <w:rFonts w:ascii="Adobe Arabic" w:hAnsi="Adobe Arabic" w:cs="Adobe Arabic"/>
          <w:noProof/>
          <w:color w:val="A6A6A6" w:themeColor="background1" w:themeShade="A6"/>
          <w:spacing w:val="-28"/>
          <w:w w:val="66"/>
          <w:sz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ия. - 2007. - №2. – С.31-40.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Выготский, Л. С. Вопросы детской психологии [Текст] /             Л. С. Выготский. - СПб.: Союз, 2007. – 512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Выготский, Л. С. Детская психология [Текст] : Собрание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сочинений: В 6-ти т., Т. 4. / Л. С. Выготский; под ред. Д.Б. Эльконина. – М.: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Педагогика, 1984. – 432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Гилберт, К. Аутизм. Медицинское и педагогическое воздействие [Текст] / К. Гилберт, Т. Питерс. – М.: ВЛАДОС, 2005. – 144 с. 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Голованова, Н. Ф. Социализация и воспитание ребенка [Текст] :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учеб. пособие для студентов высших учебных заведений / Н. Ф. Голованова.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–– СПб.: Речь, 2004. – 272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Грей, К. Социальные Истории: Инновационная методика для развития социальной компетентности у детей с аутизмом [Текст] / К. Грей. – Екатеринбург: Рама Паблишинг, 2018. – 432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Давыдов, В. В. Теория развивающего обучения [Текст] /            В. В. Давыдов. — М.: Академия,1996. – 288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Делани, Т. Развитие основных навыков у детей с аутизмом [Текст] / Т. Делани. - Екатеринбург: Рама-Паблишер, 2014. – 127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Демидова, И. И. Опыт разработки методики социализации школьников в социально-бытовой сфере. [Текст] : сборник методических материалов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оценке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качества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образовательного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процесса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в общеобразовательном учреждении, часть 1 / И. И. Демидова. – М.: МЦКО, 2010. – 88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Детский аутизм: диагностика и коррекция [Текст] : учеб. пособие / Под ред. Е.С. Иванова, Л.И. Демьянчук, Р.В. Демьянчук. – СПб.: Дидактика плюс, - 2004. – 180 с. </w:t>
      </w:r>
    </w:p>
    <w:p w:rsidRPr="00463495" w:rsidR="00463495" w:rsidP="00463495" w:rsidRDefault="00463495">
      <w:pPr>
        <w:numPr>
          <w:ilvl w:val="0"/>
          <w:numId w:val="3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Детский аутизм. Хрестоматия [Текст] : учеб. пособие для студ.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высш. и сред. пед., психологических и медицинских учеб. заведений / сост.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Л. М. Шипицина. Издание 2-е, перераб. и доп. - СПб.: Дидактика Плюс, 2006. </w:t>
      </w:r>
    </w:p>
    <w:p w:rsidRPr="00463495" w:rsidR="00463495" w:rsidP="00463495" w:rsidRDefault="00463495">
      <w:pPr>
        <w:numPr>
          <w:ilvl w:val="0"/>
          <w:numId w:val="4"/>
        </w:numPr>
        <w:spacing w:before="30" w:line="25" w:lineRule="atLeast"/>
        <w:ind w:left="170" w:right="57" w:hanging="212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196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Добрович, А. Б. Воспитателю о психологии и психогигиене общения [Текст] / А. Б. Добрович. - М.: Просвещение, 1987. – 79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Ковалева, А. И. Концепция социализации молодежи: нормы, отклонения, социализационная траектория [Текст] / А. И. Ковалева // Социология молодежи. – 2003. - № 1. – С.109-114.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Иванов,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М.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В.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Клинико-психологические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подходы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к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профилактике психических расстройств раннего детского возраста [Текст] / М. В. Иванов, Н. В. Симашкова, Г. В. Козловская, Н. А. Тяпкова // Психиатрия. – 2015. - № 3. – С.22-27. 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Игумнов, С. А. Основы психотерапии детей и подростков [Текст] : справ. пособие / С. А. Игумнов, В. Т. Кондрашенко. – М.: Изд-во Института Психотерапии, 2006. – 76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Клинико-биологические аспекты расстройств аутистического спектра [Текст] / Под ред. Н. В. Симашковой, Т. П. Клюшник. - М.: ГЭОТАРМедиа, 2016.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Кон, И. С. Открытие «Я» [Текст] / И. С. Кон. – М.: Политиздат, 1978. – 287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Кон, И. С. Социология личности [Текст] / И. С. Кон. – М.: Политиздат, 1967. - 384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Комплексная медико-социальная и психолого-педагогическая помощь детям с расстройствами аутистического спектра [Текст] / Информационно-методический сборник – Смоленск: Смоленская городская типография, 2016. – 168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Краевский, В. В. Педагогика между философией и психологией [Текст] / В. В. Краевский // Педагогика. – 1994. – № 6. – С. 21–31. 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Купер, Д. О. Прикладной анализ поведения [Текст] / Д. О. Купер, Т. Э. Херон, У. Л. Хьюард. – М.: Практика, 2016. – 864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Леонтьев, А. Н. Деятельность. Сознание. Личность [Текст] /             А.Н. Леонтьев. – М.: Академия, 2004. – 346 с. 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Либлинг, М. М. Холдинг-терапия как форма психологической помощи семье, имеющей аутичного ребенка [Текст] / М. М. Либлинг // Дефектология. - 1996. - № 3. – С.28-34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Лисина, М. И. Проблемы онтогенеза общения [Текст] /            М. И. Лисина. – М.: Педагогика, 1986. – 245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Лисина, М. И. </w:t>
      </w:r>
      <w:hyperlink r:id="rId11">
        <w:r w:rsidRPr="00463495">
          <w:rPr>
            <w:rFonts w:ascii="Times New Roman" w:hAnsi="Times New Roman" w:cs="Times New Roman"/>
            <w:sz w:val="28"/>
            <w:szCs w:val="28"/>
          </w:rPr>
          <w:t>Ф</w:t>
        </w:r>
        <w:r w:rsidRPr="00463495">
          <w:rPr>
            <w:rFonts w:ascii="Times New Roman" w:hAnsi="Times New Roman" w:cs="Times New Roman"/>
            <w:sz w:val="28"/>
            <w:szCs w:val="28"/>
          </w:rPr>
          <w:t>о</w:t>
        </w:r>
        <w:r w:rsidRPr="00463495">
          <w:rPr>
            <w:rFonts w:ascii="Times New Roman" w:hAnsi="Times New Roman" w:cs="Times New Roman"/>
            <w:sz w:val="28"/>
            <w:szCs w:val="28"/>
          </w:rPr>
          <w:t>рмир</w:t>
        </w:r>
        <w:r w:rsidRPr="00463495">
          <w:rPr>
            <w:rFonts w:ascii="Times New Roman" w:hAnsi="Times New Roman" w:cs="Times New Roman"/>
            <w:sz w:val="28"/>
            <w:szCs w:val="28"/>
          </w:rPr>
          <w:t>о</w:t>
        </w:r>
        <w:r w:rsidRPr="00463495">
          <w:rPr>
            <w:rFonts w:ascii="Times New Roman" w:hAnsi="Times New Roman" w:cs="Times New Roman"/>
            <w:sz w:val="28"/>
            <w:szCs w:val="28"/>
          </w:rPr>
          <w:t>вание личн</w:t>
        </w:r>
        <w:r w:rsidRPr="00463495">
          <w:rPr>
            <w:rFonts w:ascii="Times New Roman" w:hAnsi="Times New Roman" w:cs="Times New Roman"/>
            <w:sz w:val="28"/>
            <w:szCs w:val="28"/>
          </w:rPr>
          <w:t>о</w:t>
        </w:r>
        <w:r w:rsidRPr="00463495">
          <w:rPr>
            <w:rFonts w:ascii="Times New Roman" w:hAnsi="Times New Roman" w:cs="Times New Roman"/>
            <w:sz w:val="28"/>
            <w:szCs w:val="28"/>
          </w:rPr>
          <w:t xml:space="preserve">сти ребёнка в </w:t>
        </w:r>
        <w:r w:rsidRPr="00463495">
          <w:rPr>
            <w:rFonts w:ascii="Times New Roman" w:hAnsi="Times New Roman" w:cs="Times New Roman"/>
            <w:sz w:val="28"/>
            <w:szCs w:val="28"/>
          </w:rPr>
          <w:t>о</w:t>
        </w:r>
        <w:r w:rsidRPr="00463495">
          <w:rPr>
            <w:rFonts w:ascii="Times New Roman" w:hAnsi="Times New Roman" w:cs="Times New Roman"/>
            <w:sz w:val="28"/>
            <w:szCs w:val="28"/>
          </w:rPr>
          <w:t>бщении</w:t>
        </w:r>
      </w:hyperlink>
      <w:hyperlink r:id="rId12">
        <w:r w:rsidRPr="0046349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[Текст] / М. И. Лисина. — СПб.: «</w:t>
      </w:r>
      <w:hyperlink r:id="rId13">
        <w:r w:rsidRPr="00463495">
          <w:rPr>
            <w:rFonts w:ascii="Times New Roman" w:hAnsi="Times New Roman" w:cs="Times New Roman"/>
            <w:sz w:val="28"/>
            <w:szCs w:val="28"/>
          </w:rPr>
          <w:t>Питер</w:t>
        </w:r>
      </w:hyperlink>
      <w:hyperlink r:id="rId14">
        <w:r w:rsidRPr="0046349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63495">
        <w:rPr>
          <w:rFonts w:ascii="Times New Roman" w:hAnsi="Times New Roman" w:cs="Times New Roman"/>
          <w:sz w:val="28"/>
          <w:szCs w:val="28"/>
        </w:rPr>
        <w:t xml:space="preserve">, 2009. – 305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Лиф, Р. Стратегии работы с поведением [Текст] : учебный план интенсивного поведенческого вмешательства при аутизме / Р. Лиф, Д. Макэкен. - М.: ИП Толкачев, 2016. – 608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Мамохина, У. А. Особенности социальной адаптации у детей и подростков с расстройствами аутистического спектра (РАС) различной этиологии [Текст] / У. А. Мамохина // Современные проблемы науки и образования. – Москва, 2015. – № 1–2. – С.6-15.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Мелешкевич, О. В. Особые дети. Введение в прикладной анализ поведения [Текст] / О. В. Мелешкевич, Ю. М. Эрц. - М.: Бахрах-М, 2015. – 206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Многooсевая классификация психических расстройств в детском и под- ростковом возрасте. Классификация психических и поведенческих расстройств у детей и подростков в сooтветствии с МКБ-10 [Текст] / под ред. А. Н. Моховикова – М.: Академия, 2008. – 416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Мнухин, С. С. О синдроме «раннего детского аутизма», или синдроме Каннера у детей [Текст] / С. С. Мнухин, А. Е. Зеленецкая,             Д. Н. Исаев // Журн. невропат. и психиатр. – 1967. - №. 10. – С.12-19.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Моржина, Е. В. Формирование навыков самooбслуживания на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занятиях и дома [Текст] / Е. В. Моржина. - М.: Теревинф, 2006. – 148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Морозов,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А.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Комплексное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сопровождение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лиц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с </w:t>
      </w:r>
    </w:p>
    <w:p w:rsidRPr="00463495" w:rsidR="00463495" w:rsidP="00463495" w:rsidRDefault="00463495">
      <w:pPr>
        <w:spacing w:before="30"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расстройствами аутистического спектра [Текст] : учебно-методическое пособие / С. А. Морозов. - М.: М-во образования и науки Российской Федерации, ФГАУ «Федеральный ин-т развития образования», РОБО «О-во помощи аутичным детям «Добро», 2015. – 539 с. </w:t>
      </w:r>
    </w:p>
    <w:p w:rsidRPr="00463495" w:rsidR="00463495" w:rsidP="00463495" w:rsidRDefault="00463495">
      <w:pPr>
        <w:numPr>
          <w:ilvl w:val="1"/>
          <w:numId w:val="4"/>
        </w:numPr>
        <w:spacing w:before="30" w:line="25" w:lineRule="atLeast"/>
        <w:ind w:left="170" w:right="5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Морозова, С. С. Аутизм: коррекционная работа при тяжелых и осложненных формах [Текст] / С.С. Морозова – М.: ВЛАДОС, 2007. – 176 с.  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Забрамная С.Д., Боровик О.В. Практический материал для проведения психолого-педагогического обследования детей. М.: Гуманитарный издательский центр ВЛАДОС, 2008.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Манелис Н.Г., Хаустов А.В., Панцырь С.Н., Волгина Н.Н., Мамонтова Н.А. Сравнительный анализ диагностических методик, используемых в образовательных организациях г. Москвы при работе с детьми с расстройствами аутистического спектра // Аутизм и нарушения развития. 2015. Т. 13. (47). № 2. С. 8—16. doi:10.17759/аutdd.2015130202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Организация деятельности системы ПМПК в условиях развития инклюзивного образования / Под общ. ред. М.М. Семаго, Н.Я. Семаго. М.: АРКТИ, 2014. 368 с.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ПМПК. Приказ Министерства образования и науки Российской Федерации от 20 сентября 2013 г. № 1082. URL: http://bаsе.gаrаnt.ru/70485996/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URL: http://bаsе.gаrаnt.ru/70862366/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Семаго Н.Я., Семаго М.М. Теория и практика углубленной психологической диагностики. От раннего до подросткового возраста: Монография. – Мю: АРКТИ, 2016. – 560 с.: ил.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Семенович М.Л., Манелис Н.Г., Хаустов А.В., Козорез А.И., Морозова Е.В. Описание</w:t>
      </w:r>
    </w:p>
    <w:p w:rsidRPr="00463495" w:rsidR="00463495" w:rsidP="00463495" w:rsidRDefault="00463495">
      <w:pPr>
        <w:pStyle w:val="ab"/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методики оценки базовых речевых и учебных навыков (АBLLS-R) // Аутизм и нарушения развития. 2015. Т. 13. № 3. С. 3—10. doi:10.17759/аutdd.2015130301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Викторова Е.А., Новаченко Е.В. Областное государственное бюджетное учреждение для детей, нуждающихся в психолого-педагогической и медико-социальной помощи «Белгородский Региональный Центр Психолого-медико-социального сопровождения» Психолого-педагогическое обследование детей с расстройствами аутистического спектра» Методические рекомендации для специалистов ПМПК по определению специальных образовательных условий для детей с РДА Белгород, 2015г.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Альманах №34 "Инклюзия" Психолого-педагогическое обследование и выбор образовательного маршрута для ребенка с расстройством аутистического спектра О.С. Никольская ФГБНУ «Институт коррекционной педагогики Российской академии образования», Москва.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Обследование ребенка с РАС на ПМПК с использованием инструмента критериальной оценки базовых речевых и учебных навыков методики АBLLS-R. Овсянникова Т.М., Лапшина, С.А. Тыжинова Н.Ю., Бердникова А.А. // Аутизм и нарушения развития. 2018. Т. 16. № 2. С. 29—37. doi: 10.17759/аutdd.2018160204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Пазухиной И.А. “Давай познакомимся, тренинговое развитие и коррекция эмоционального мира школьников”,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Крюкова С.В. и Слободяник Н.П. “Удивляюсь, злюсь, боюсь, хвастаюсь и радуюсь” Программы эмоционального развития детей дошкольного и младшего школьного возраста,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Фопель К. “Как научить детей сотрудничать?” 4 части,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Кэдьюсон Х. и Шефер Ч. “Практикум по игровой психотерапии”,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А.В. Микляеав и П.В. Румянцева “Нам не страшен серый волк”,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Клюева Н.В. и Касаткина Ю.В. “Учим детей общению, характер, коммуникабельность”,</w:t>
      </w:r>
    </w:p>
    <w:p w:rsidRPr="00463495" w:rsidR="00463495" w:rsidP="00463495" w:rsidRDefault="00463495">
      <w:pPr>
        <w:pStyle w:val="ab"/>
        <w:numPr>
          <w:ilvl w:val="1"/>
          <w:numId w:val="4"/>
        </w:numPr>
        <w:spacing w:line="25" w:lineRule="atLeas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>Бихевиорально-когнитивной психотерапии детей и подростков под редакцией проф. Ю.С. Шевченко.</w:t>
      </w: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  <w:r w:rsidRPr="00463495">
        <w:rPr>
          <w:rFonts w:ascii="Times New Roman" w:hAnsi="Times New Roman" w:cs="Times New Roman"/>
          <w:b/>
          <w:sz w:val="36"/>
          <w:szCs w:val="28"/>
        </w:rPr>
        <w:lastRenderedPageBreak/>
        <w:t>Приложение 1</w:t>
      </w:r>
    </w:p>
    <w:p w:rsidRPr="00463495" w:rsidR="00463495" w:rsidP="00463495" w:rsidRDefault="00463495">
      <w:pPr>
        <w:spacing w:after="0" w:line="400" w:lineRule="auto"/>
        <w:ind w:left="3632" w:hanging="3181"/>
        <w:jc w:val="both"/>
        <w:rPr>
          <w:rFonts w:ascii="Times New Roman" w:hAnsi="Times New Roman" w:eastAsia="Times New Roman" w:cs="Times New Roman"/>
          <w:b/>
        </w:rPr>
      </w:pPr>
      <w:r w:rsidRPr="00463495">
        <w:rPr>
          <w:rFonts w:ascii="Times New Roman" w:hAnsi="Times New Roman" w:eastAsia="Times New Roman" w:cs="Times New Roman"/>
          <w:b/>
          <w:sz w:val="28"/>
        </w:rPr>
        <w:t xml:space="preserve">Дневник наблюдения за особенностями социальной адаптации детей младшего школьного возраста с РАС</w:t>
      </w:r>
    </w:p>
    <w:tbl>
      <w:tblPr>
        <w:tblStyle w:val="TableGrid"/>
        <w:tblW w:w="9452" w:type="dxa"/>
        <w:tblInd w:w="-108" w:type="dxa"/>
        <w:tblCellMar>
          <w:top w:w="9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2197"/>
        <w:gridCol w:w="3041"/>
        <w:gridCol w:w="1855"/>
        <w:gridCol w:w="2359"/>
      </w:tblGrid>
      <w:tr w:rsidRPr="00463495" w:rsidR="00463495" w:rsidTr="0026439C">
        <w:trPr>
          <w:trHeight w:val="617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Социальный навык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Уровень сформированности </w:t>
            </w:r>
          </w:p>
        </w:tc>
      </w:tr>
      <w:tr w:rsidRPr="00463495" w:rsidR="00463495" w:rsidTr="0026439C">
        <w:trPr>
          <w:trHeight w:val="467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Навыки межличностного взаимодействия </w:t>
            </w:r>
          </w:p>
        </w:tc>
      </w:tr>
      <w:tr w:rsidRPr="00463495" w:rsidR="00463495" w:rsidTr="0026439C">
        <w:trPr>
          <w:trHeight w:val="469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Реакция в ответ на взаимодействие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7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Моторная и вербальная имитация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7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Установление межличностных взаимooтношений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927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Предпочтение во взаимooтношениях с конкретными сверстниками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7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Выражение собственных эмоций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927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Установление </w:t>
            </w:r>
            <w:r w:rsidRPr="00463495">
              <w:rPr>
                <w:rFonts w:ascii="Times New Roman" w:hAnsi="Times New Roman" w:cs="Times New Roman"/>
              </w:rPr>
              <w:tab/>
              <w:t xml:space="preserve">контакта </w:t>
            </w:r>
            <w:r w:rsidRPr="00463495">
              <w:rPr>
                <w:rFonts w:ascii="Times New Roman" w:hAnsi="Times New Roman" w:cs="Times New Roman"/>
              </w:rPr>
              <w:tab/>
              <w:t xml:space="preserve">с </w:t>
            </w:r>
            <w:r w:rsidRPr="00463495">
              <w:rPr>
                <w:rFonts w:ascii="Times New Roman" w:hAnsi="Times New Roman" w:cs="Times New Roman"/>
              </w:rPr>
              <w:tab/>
              <w:t xml:space="preserve">одноклассниками </w:t>
            </w:r>
            <w:r w:rsidRPr="00463495">
              <w:rPr>
                <w:rFonts w:ascii="Times New Roman" w:hAnsi="Times New Roman" w:cs="Times New Roman"/>
              </w:rPr>
              <w:tab/>
              <w:t xml:space="preserve">и педагогами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7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ind w:right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Навык игры и времяпрепровождения </w:t>
            </w:r>
          </w:p>
        </w:tc>
      </w:tr>
      <w:tr w:rsidRPr="00463495" w:rsidR="00463495" w:rsidTr="0026439C">
        <w:trPr>
          <w:trHeight w:val="469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Интерес к действиям других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925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tabs>
                <w:tab w:val="center" w:pos="1240"/>
                <w:tab w:val="center" w:pos="2320"/>
                <w:tab w:val="center" w:pos="3405"/>
                <w:tab w:val="center" w:pos="4593"/>
                <w:tab w:val="center" w:pos="5778"/>
                <w:tab w:val="right" w:pos="6542"/>
              </w:tabs>
              <w:spacing w:after="192"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Играть </w:t>
            </w:r>
            <w:r w:rsidRPr="00463495">
              <w:rPr>
                <w:rFonts w:ascii="Times New Roman" w:hAnsi="Times New Roman" w:cs="Times New Roman"/>
              </w:rPr>
              <w:tab/>
              <w:t xml:space="preserve">с </w:t>
            </w:r>
            <w:r w:rsidRPr="00463495">
              <w:rPr>
                <w:rFonts w:ascii="Times New Roman" w:hAnsi="Times New Roman" w:cs="Times New Roman"/>
              </w:rPr>
              <w:tab/>
              <w:t xml:space="preserve">игрушками </w:t>
            </w:r>
            <w:r w:rsidRPr="00463495">
              <w:rPr>
                <w:rFonts w:ascii="Times New Roman" w:hAnsi="Times New Roman" w:cs="Times New Roman"/>
              </w:rPr>
              <w:tab/>
              <w:t xml:space="preserve">в </w:t>
            </w:r>
            <w:r w:rsidRPr="00463495">
              <w:rPr>
                <w:rFonts w:ascii="Times New Roman" w:hAnsi="Times New Roman" w:cs="Times New Roman"/>
              </w:rPr>
              <w:tab/>
              <w:t xml:space="preserve">сooтветствие </w:t>
            </w:r>
            <w:r w:rsidRPr="00463495">
              <w:rPr>
                <w:rFonts w:ascii="Times New Roman" w:hAnsi="Times New Roman" w:cs="Times New Roman"/>
              </w:rPr>
              <w:tab/>
              <w:t xml:space="preserve">с </w:t>
            </w:r>
            <w:r w:rsidRPr="00463495">
              <w:rPr>
                <w:rFonts w:ascii="Times New Roman" w:hAnsi="Times New Roman" w:cs="Times New Roman"/>
              </w:rPr>
              <w:tab/>
              <w:t xml:space="preserve">их </w:t>
            </w:r>
          </w:p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предназначением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9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Делиться/просить игрушки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8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Совместные игры на перемене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9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Времяпрепровождение со сверстниками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7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Сюжетная игра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7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Навык сотрудничества </w:t>
            </w:r>
          </w:p>
        </w:tc>
      </w:tr>
      <w:tr w:rsidRPr="00463495" w:rsidR="00463495" w:rsidTr="0026439C">
        <w:trPr>
          <w:trHeight w:val="927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В течение урока находится в классе, сидит или двигается в сooтветствии с указаниями учителя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9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Здоровается/прощается в сooтветствии с ситуацией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7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Знакомство с другими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9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Назвать свое имя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63495" w:rsidR="00463495" w:rsidTr="0026439C">
        <w:trPr>
          <w:trHeight w:val="467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Вежливость (извиниться, попросить и т. п.) 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63495" w:rsidR="00463495" w:rsidP="0026439C" w:rsidRDefault="004634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6349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Pr="00463495" w:rsidR="00463495" w:rsidP="00463495" w:rsidRDefault="00463495">
      <w:pPr>
        <w:spacing w:after="185"/>
        <w:ind w:right="63"/>
        <w:jc w:val="both"/>
        <w:rPr>
          <w:rFonts w:ascii="Times New Roman" w:hAnsi="Times New Roman" w:cs="Times New Roman"/>
          <w:sz w:val="28"/>
        </w:rPr>
      </w:pPr>
      <w:r w:rsidRPr="00463495">
        <w:rPr>
          <w:rFonts w:ascii="Times New Roman" w:hAnsi="Times New Roman" w:cs="Times New Roman"/>
          <w:sz w:val="28"/>
        </w:rPr>
        <w:lastRenderedPageBreak/>
        <w:t xml:space="preserve">Рисунок 5 Дневник наблюдения за особенностями социальной адаптации детей младшего школьного возраста с расстройством аутистического спектра РАС</w:t>
      </w:r>
    </w:p>
    <w:p w:rsidRPr="00463495" w:rsidR="00463495" w:rsidP="00463495" w:rsidRDefault="00463495">
      <w:pPr>
        <w:spacing w:after="185"/>
        <w:ind w:left="708" w:right="63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 «-» – несформированный навык; </w:t>
      </w:r>
    </w:p>
    <w:p w:rsidRPr="00463495" w:rsidR="00463495" w:rsidP="00463495" w:rsidRDefault="00463495">
      <w:pPr>
        <w:spacing w:after="27" w:line="373" w:lineRule="auto"/>
        <w:ind w:left="-15" w:right="62" w:firstLine="698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«+/-»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частично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сформированный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навык,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используемый </w:t>
      </w:r>
      <w:r w:rsidRPr="00463495">
        <w:rPr>
          <w:rFonts w:ascii="Times New Roman" w:hAnsi="Times New Roman" w:cs="Times New Roman"/>
          <w:sz w:val="28"/>
          <w:szCs w:val="28"/>
        </w:rPr>
        <w:tab/>
        <w:t xml:space="preserve">с подсказкой/помощью взрослого, а также в необычной форме или не всегда адекватно; </w:t>
      </w:r>
    </w:p>
    <w:p w:rsidRPr="00463495" w:rsidR="00463495" w:rsidP="00463495" w:rsidRDefault="00463495">
      <w:pPr>
        <w:ind w:left="708" w:right="63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sz w:val="28"/>
          <w:szCs w:val="28"/>
        </w:rPr>
        <w:t xml:space="preserve">«+» – сформированный навык. </w:t>
      </w: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</w:p>
    <w:p w:rsidRPr="00463495" w:rsidR="00463495" w:rsidP="00463495" w:rsidRDefault="00463495">
      <w:pPr>
        <w:rPr>
          <w:rFonts w:ascii="Times New Roman" w:hAnsi="Times New Roman" w:cs="Times New Roman"/>
          <w:b/>
          <w:sz w:val="36"/>
          <w:szCs w:val="28"/>
        </w:rPr>
      </w:pPr>
      <w:r w:rsidRPr="00463495">
        <w:rPr>
          <w:rFonts w:ascii="Times New Roman" w:hAnsi="Times New Roman" w:cs="Times New Roman"/>
          <w:b/>
          <w:sz w:val="36"/>
          <w:szCs w:val="28"/>
        </w:rPr>
        <w:lastRenderedPageBreak/>
        <w:t>Приложение 2</w:t>
      </w:r>
    </w:p>
    <w:p w:rsidRPr="00463495" w:rsidR="00463495" w:rsidP="00463495" w:rsidRDefault="00463495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>Карточки с эмоциями</w:t>
      </w:r>
    </w:p>
    <w:p w:rsidRPr="00463495" w:rsidR="00463495" w:rsidP="00463495" w:rsidRDefault="00463495">
      <w:pPr>
        <w:rPr>
          <w:rFonts w:ascii="Times New Roman" w:hAnsi="Times New Roman" w:cs="Times New Roman"/>
        </w:rPr>
      </w:pPr>
      <w:r w:rsidRPr="00463495">
        <w:rPr>
          <w:rFonts w:ascii="Times New Roman" w:hAnsi="Times New Roman" w:cs="Times New Roman"/>
          <w:lang w:eastAsia="ru-RU"/>
        </w:rPr>
        <w:drawing>
          <wp:inline distT="0" distB="0" distL="0" distR="0" wp14:anchorId="0C76644E" wp14:editId="34F2B09F">
            <wp:extent cx="1704975" cy="2562225"/>
            <wp:effectExtent l="0" t="0" r="9525" b="9525"/>
            <wp:docPr id="15" name="Рисунок 15" descr="Добродуш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одушно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495">
        <w:rPr>
          <w:rFonts w:ascii="Times New Roman" w:hAnsi="Times New Roman" w:cs="Times New Roman"/>
          <w:lang w:eastAsia="ru-RU"/>
        </w:rPr>
        <w:drawing>
          <wp:inline distT="0" distB="0" distL="0" distR="0" wp14:anchorId="5D6E84A6" wp14:editId="73E3B9AE">
            <wp:extent cx="1685925" cy="2505075"/>
            <wp:effectExtent l="0" t="0" r="9525" b="9525"/>
            <wp:docPr id="14" name="Рисунок 14" descr="Гру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уст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495">
        <w:rPr>
          <w:rFonts w:ascii="Times New Roman" w:hAnsi="Times New Roman" w:cs="Times New Roman"/>
          <w:lang w:eastAsia="ru-RU"/>
        </w:rPr>
        <w:drawing>
          <wp:inline distT="0" distB="0" distL="0" distR="0" wp14:anchorId="02573F33" wp14:editId="68204C16">
            <wp:extent cx="1638300" cy="2447925"/>
            <wp:effectExtent l="0" t="0" r="0" b="9525"/>
            <wp:docPr id="13" name="Рисунок 13" descr="Безразлич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различ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495">
        <w:rPr>
          <w:rFonts w:ascii="Times New Roman" w:hAnsi="Times New Roman" w:cs="Times New Roman"/>
          <w:lang w:eastAsia="ru-RU"/>
        </w:rPr>
        <w:drawing>
          <wp:inline distT="0" distB="0" distL="0" distR="0" wp14:anchorId="3A13C98D" wp14:editId="242803BC">
            <wp:extent cx="1819275" cy="2733675"/>
            <wp:effectExtent l="0" t="0" r="9525" b="9525"/>
            <wp:docPr id="12" name="Рисунок 12" descr="Уди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дивле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495">
        <w:rPr>
          <w:rFonts w:ascii="Times New Roman" w:hAnsi="Times New Roman" w:cs="Times New Roman"/>
          <w:lang w:eastAsia="ru-RU"/>
        </w:rPr>
        <w:drawing>
          <wp:inline distT="0" distB="0" distL="0" distR="0" wp14:anchorId="2E241126" wp14:editId="38B2AE14">
            <wp:extent cx="1800225" cy="2695575"/>
            <wp:effectExtent l="0" t="0" r="9525" b="9525"/>
            <wp:docPr id="11" name="Рисунок 11" descr="Ст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ах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495">
        <w:rPr>
          <w:rFonts w:ascii="Times New Roman" w:hAnsi="Times New Roman" w:cs="Times New Roman"/>
          <w:lang w:eastAsia="ru-RU"/>
        </w:rPr>
        <w:drawing>
          <wp:inline distT="0" distB="0" distL="0" distR="0" wp14:anchorId="39CD15D9" wp14:editId="0BCC04D8">
            <wp:extent cx="1733550" cy="2590800"/>
            <wp:effectExtent l="0" t="0" r="0" b="0"/>
            <wp:docPr id="10" name="Рисунок 10" descr="Спокой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окойстви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495">
        <w:rPr>
          <w:rFonts w:ascii="Times New Roman" w:hAnsi="Times New Roman" w:cs="Times New Roman"/>
          <w:lang w:eastAsia="ru-RU"/>
        </w:rPr>
        <w:drawing>
          <wp:inline distT="0" distB="0" distL="0" distR="0" wp14:anchorId="2CE2923C" wp14:editId="0B10D161">
            <wp:extent cx="1885950" cy="2819400"/>
            <wp:effectExtent l="0" t="0" r="0" b="0"/>
            <wp:docPr id="8" name="Рисунок 8" descr="Рад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дость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495">
        <w:rPr>
          <w:rFonts w:ascii="Times New Roman" w:hAnsi="Times New Roman" w:cs="Times New Roman"/>
          <w:lang w:eastAsia="ru-RU"/>
        </w:rPr>
        <w:drawing>
          <wp:inline distT="0" distB="0" distL="0" distR="0" wp14:anchorId="1F3D37F4" wp14:editId="0A984A95">
            <wp:extent cx="1933575" cy="2895600"/>
            <wp:effectExtent l="0" t="0" r="9525" b="0"/>
            <wp:docPr id="5" name="Рисунок 5" descr="Зл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лость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495">
        <w:rPr>
          <w:rFonts w:ascii="Times New Roman" w:hAnsi="Times New Roman" w:cs="Times New Roman"/>
          <w:lang w:eastAsia="ru-RU"/>
        </w:rPr>
        <w:drawing>
          <wp:inline distT="0" distB="0" distL="0" distR="0" wp14:anchorId="0F71FFC9" wp14:editId="236E8AB4">
            <wp:extent cx="1819275" cy="2714625"/>
            <wp:effectExtent l="0" t="0" r="9525" b="9525"/>
            <wp:docPr id="2" name="Рисунок 2" descr="Задумчив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думчивость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63495" w:rsidR="00463495" w:rsidP="00463495" w:rsidRDefault="00463495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463495">
        <w:rPr>
          <w:rFonts w:ascii="Times New Roman" w:hAnsi="Times New Roman" w:cs="Times New Roman"/>
          <w:b/>
          <w:sz w:val="36"/>
          <w:szCs w:val="28"/>
        </w:rPr>
        <w:lastRenderedPageBreak/>
        <w:t>Приложение 3</w:t>
      </w:r>
    </w:p>
    <w:p w:rsidRPr="00463495" w:rsidR="00463495" w:rsidP="00463495" w:rsidRDefault="00463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95">
        <w:rPr>
          <w:rFonts w:ascii="Times New Roman" w:hAnsi="Times New Roman" w:cs="Times New Roman"/>
          <w:b/>
          <w:sz w:val="28"/>
          <w:szCs w:val="28"/>
        </w:rPr>
        <w:t xml:space="preserve">Набор для аппликаций </w:t>
      </w:r>
    </w:p>
    <w:p w:rsidRPr="00463495" w:rsidR="00463495" w:rsidP="00463495" w:rsidRDefault="00463495">
      <w:pPr>
        <w:jc w:val="both"/>
        <w:rPr>
          <w:rFonts w:ascii="Times New Roman" w:hAnsi="Times New Roman" w:cs="Times New Roman"/>
          <w:sz w:val="28"/>
          <w:szCs w:val="28"/>
        </w:rPr>
      </w:pPr>
      <w:r w:rsidRPr="00463495">
        <w:rPr>
          <w:rFonts w:ascii="Times New Roman" w:hAnsi="Times New Roman" w:cs="Times New Roman"/>
          <w:lang w:eastAsia="ru-RU"/>
        </w:rPr>
        <w:drawing>
          <wp:inline distT="0" distB="0" distL="0" distR="0" wp14:anchorId="62CBD635" wp14:editId="40E59FA6">
            <wp:extent cx="5387984" cy="5698541"/>
            <wp:effectExtent l="0" t="0" r="3175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060" cy="570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63495" w:rsidR="00FE2FD8" w:rsidRDefault="00FE2FD8">
      <w:pPr>
        <w:rPr>
          <w:rFonts w:ascii="Times New Roman" w:hAnsi="Times New Roman" w:cs="Times New Roman"/>
        </w:rPr>
      </w:pPr>
    </w:p>
    <w:sectPr w:rsidRPr="00463495" w:rsidR="00FE2FD8" w:rsidSect="0023735F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499214"/>
      <w:docPartObj>
        <w:docPartGallery w:val="Page Numbers (Bottom of Page)"/>
        <w:docPartUnique/>
      </w:docPartObj>
    </w:sdtPr>
    <w:sdtEndPr/>
    <w:sdtContent>
      <w:p w:rsidR="00F86550" w:rsidRDefault="004634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6550" w:rsidRDefault="004634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788810"/>
      <w:docPartObj>
        <w:docPartGallery w:val="Page Numbers (Bottom of Page)"/>
        <w:docPartUnique/>
      </w:docPartObj>
    </w:sdtPr>
    <w:sdtEndPr/>
    <w:sdtContent>
      <w:p w:rsidR="00F86550" w:rsidRDefault="004634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6550" w:rsidRDefault="00463495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39FD"/>
    <w:multiLevelType w:val="hybridMultilevel"/>
    <w:tmpl w:val="0DF82DAE"/>
    <w:lvl w:ilvl="0" w:tplc="05362598">
      <w:start w:val="1"/>
      <w:numFmt w:val="bullet"/>
      <w:lvlText w:val="–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AEB6D4">
      <w:start w:val="25"/>
      <w:numFmt w:val="decimal"/>
      <w:lvlRestart w:val="0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E6CCA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BE883E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CE21C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465A6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0AF114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FC0BEA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25422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23A7D"/>
    <w:multiLevelType w:val="multilevel"/>
    <w:tmpl w:val="2770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91C5D"/>
    <w:multiLevelType w:val="hybridMultilevel"/>
    <w:tmpl w:val="8C762022"/>
    <w:lvl w:ilvl="0" w:tplc="FDC0781E">
      <w:start w:val="1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68A22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408BA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215A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DCB7A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201F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826A6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AB7A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E83B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282656"/>
    <w:multiLevelType w:val="multilevel"/>
    <w:tmpl w:val="DB82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34768"/>
    <w:multiLevelType w:val="hybridMultilevel"/>
    <w:tmpl w:val="C85E5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31716"/>
    <w:multiLevelType w:val="hybridMultilevel"/>
    <w:tmpl w:val="CB3C7434"/>
    <w:lvl w:ilvl="0" w:tplc="8042DC26">
      <w:start w:val="1"/>
      <w:numFmt w:val="decimal"/>
      <w:lvlText w:val="%1."/>
      <w:lvlJc w:val="left"/>
      <w:pPr>
        <w:ind w:left="1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D0E8C8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C80A34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9B2882E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60B7FE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D763226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74E180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8542BE0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2A22CA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BBE0A5B"/>
    <w:multiLevelType w:val="hybridMultilevel"/>
    <w:tmpl w:val="F01E78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5C37C9"/>
    <w:multiLevelType w:val="multilevel"/>
    <w:tmpl w:val="D664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07164"/>
    <w:multiLevelType w:val="hybridMultilevel"/>
    <w:tmpl w:val="B02E796A"/>
    <w:lvl w:ilvl="0" w:tplc="3F68C7F6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624A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8A11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8AC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0E54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68614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DCC7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CAA48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80D9A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4F00E1"/>
    <w:multiLevelType w:val="hybridMultilevel"/>
    <w:tmpl w:val="DA4AF9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6174A"/>
    <w:multiLevelType w:val="hybridMultilevel"/>
    <w:tmpl w:val="66CE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3143B"/>
    <w:multiLevelType w:val="hybridMultilevel"/>
    <w:tmpl w:val="9932A624"/>
    <w:lvl w:ilvl="0" w:tplc="427ACC8E">
      <w:start w:val="1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8871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0161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E0A1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C00D8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67B4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8018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2DDD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47BC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277A22"/>
    <w:multiLevelType w:val="hybridMultilevel"/>
    <w:tmpl w:val="88104F36"/>
    <w:lvl w:ilvl="0" w:tplc="494EC5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60D79"/>
    <w:multiLevelType w:val="hybridMultilevel"/>
    <w:tmpl w:val="27289876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0454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6E79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291E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8A1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AC8CD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437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AA1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14B0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3A6674"/>
    <w:multiLevelType w:val="hybridMultilevel"/>
    <w:tmpl w:val="2300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73476"/>
    <w:multiLevelType w:val="hybridMultilevel"/>
    <w:tmpl w:val="960A8880"/>
    <w:lvl w:ilvl="0" w:tplc="39387F06">
      <w:start w:val="1"/>
      <w:numFmt w:val="decimal"/>
      <w:lvlText w:val="%1.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A33E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416C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96669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EEC9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8D9E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618B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4195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0C0F3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BC3738"/>
    <w:multiLevelType w:val="hybridMultilevel"/>
    <w:tmpl w:val="1CA2B7AC"/>
    <w:lvl w:ilvl="0" w:tplc="DDA80F36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10720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6651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60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C3A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0737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20A6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A0A4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E128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A55DF9"/>
    <w:multiLevelType w:val="hybridMultilevel"/>
    <w:tmpl w:val="A4BEB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8725F4A"/>
    <w:multiLevelType w:val="multilevel"/>
    <w:tmpl w:val="DB82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15945"/>
    <w:multiLevelType w:val="hybridMultilevel"/>
    <w:tmpl w:val="06D690E4"/>
    <w:lvl w:ilvl="0" w:tplc="494EC5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26602"/>
    <w:multiLevelType w:val="hybridMultilevel"/>
    <w:tmpl w:val="43DC9B3E"/>
    <w:lvl w:ilvl="0" w:tplc="04190001">
      <w:start w:val="1"/>
      <w:numFmt w:val="bullet"/>
      <w:lvlText w:val=""/>
      <w:lvlJc w:val="left"/>
      <w:pPr>
        <w:ind w:left="99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E6B1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2E8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6C5A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0BF9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68DC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2C02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CCD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3055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3A62A68"/>
    <w:multiLevelType w:val="hybridMultilevel"/>
    <w:tmpl w:val="08064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A81CCD"/>
    <w:multiLevelType w:val="multilevel"/>
    <w:tmpl w:val="1FC4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41DA1"/>
    <w:multiLevelType w:val="hybridMultilevel"/>
    <w:tmpl w:val="D344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52AFB"/>
    <w:multiLevelType w:val="hybridMultilevel"/>
    <w:tmpl w:val="2F9CBB54"/>
    <w:lvl w:ilvl="0" w:tplc="0338F002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E2903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F8D05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4F80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2774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AE922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3CDAF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0AE8B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FCA6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D3A0E02"/>
    <w:multiLevelType w:val="hybridMultilevel"/>
    <w:tmpl w:val="21D66BE4"/>
    <w:lvl w:ilvl="0" w:tplc="6E8686FA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CC3AD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4CC9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655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4DA72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E036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D2497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6C9F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410D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1D2E3E"/>
    <w:multiLevelType w:val="hybridMultilevel"/>
    <w:tmpl w:val="74E02F0E"/>
    <w:lvl w:ilvl="0" w:tplc="75A4A606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EC698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62CC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C87E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E259C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22D20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5099E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3C87B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34B9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E5342B4"/>
    <w:multiLevelType w:val="hybridMultilevel"/>
    <w:tmpl w:val="7EBC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30471"/>
    <w:multiLevelType w:val="multilevel"/>
    <w:tmpl w:val="DB82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84E17"/>
    <w:multiLevelType w:val="hybridMultilevel"/>
    <w:tmpl w:val="F766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716B9"/>
    <w:multiLevelType w:val="hybridMultilevel"/>
    <w:tmpl w:val="DBD6630C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BA01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5A94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283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9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5CA84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A3F1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E2A3A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7EAC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BC74665"/>
    <w:multiLevelType w:val="hybridMultilevel"/>
    <w:tmpl w:val="9968C3E2"/>
    <w:lvl w:ilvl="0" w:tplc="59768274">
      <w:start w:val="1"/>
      <w:numFmt w:val="bullet"/>
      <w:lvlText w:val="•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2B78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C4F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2F3B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E3C7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A75E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CC1A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88B89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81A9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0"/>
  </w:num>
  <w:num w:numId="5">
    <w:abstractNumId w:val="25"/>
  </w:num>
  <w:num w:numId="6">
    <w:abstractNumId w:val="26"/>
  </w:num>
  <w:num w:numId="7">
    <w:abstractNumId w:val="24"/>
  </w:num>
  <w:num w:numId="8">
    <w:abstractNumId w:val="15"/>
  </w:num>
  <w:num w:numId="9">
    <w:abstractNumId w:val="2"/>
  </w:num>
  <w:num w:numId="10">
    <w:abstractNumId w:val="11"/>
  </w:num>
  <w:num w:numId="11">
    <w:abstractNumId w:val="31"/>
  </w:num>
  <w:num w:numId="12">
    <w:abstractNumId w:val="8"/>
  </w:num>
  <w:num w:numId="13">
    <w:abstractNumId w:val="20"/>
  </w:num>
  <w:num w:numId="14">
    <w:abstractNumId w:val="17"/>
  </w:num>
  <w:num w:numId="15">
    <w:abstractNumId w:val="13"/>
  </w:num>
  <w:num w:numId="16">
    <w:abstractNumId w:val="30"/>
  </w:num>
  <w:num w:numId="17">
    <w:abstractNumId w:val="22"/>
  </w:num>
  <w:num w:numId="18">
    <w:abstractNumId w:val="1"/>
  </w:num>
  <w:num w:numId="19">
    <w:abstractNumId w:val="7"/>
  </w:num>
  <w:num w:numId="20">
    <w:abstractNumId w:val="27"/>
  </w:num>
  <w:num w:numId="21">
    <w:abstractNumId w:val="6"/>
  </w:num>
  <w:num w:numId="22">
    <w:abstractNumId w:val="1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4"/>
  </w:num>
  <w:num w:numId="26">
    <w:abstractNumId w:val="29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3"/>
  </w:num>
  <w:num w:numId="30">
    <w:abstractNumId w:val="9"/>
  </w:num>
  <w:num w:numId="31">
    <w:abstractNumId w:val="1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5"/>
    <w:rsid w:val="00463495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2EC0E-5AC7-4F19-9344-4DA805B8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63495"/>
  </w:style>
  <w:style w:type="paragraph" w:styleId="1">
    <w:name w:val="heading 1"/>
    <w:basedOn w:val="a"/>
    <w:next w:val="a"/>
    <w:link w:val="10"/>
    <w:uiPriority w:val="9"/>
    <w:qFormat/>
    <w:rsid w:val="0046349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63495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46349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rsid w:val="0046349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6349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ние Знак"/>
    <w:basedOn w:val="a0"/>
    <w:link w:val="a3"/>
    <w:uiPriority w:val="10"/>
    <w:rsid w:val="0046349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463495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463495"/>
  </w:style>
  <w:style w:type="paragraph" w:styleId="a7">
    <w:name w:val="footer"/>
    <w:basedOn w:val="a"/>
    <w:link w:val="a8"/>
    <w:uiPriority w:val="99"/>
    <w:unhideWhenUsed/>
    <w:rsid w:val="00463495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463495"/>
  </w:style>
  <w:style w:type="paragraph" w:styleId="c2" w:customStyle="1">
    <w:name w:val="c2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4" w:customStyle="1">
    <w:name w:val="c14"/>
    <w:basedOn w:val="a0"/>
    <w:rsid w:val="00463495"/>
  </w:style>
  <w:style w:type="character" w:styleId="c12" w:customStyle="1">
    <w:name w:val="c12"/>
    <w:basedOn w:val="a0"/>
    <w:rsid w:val="00463495"/>
  </w:style>
  <w:style w:type="character" w:styleId="c1" w:customStyle="1">
    <w:name w:val="c1"/>
    <w:basedOn w:val="a0"/>
    <w:rsid w:val="00463495"/>
  </w:style>
  <w:style w:type="character" w:styleId="c10" w:customStyle="1">
    <w:name w:val="c10"/>
    <w:basedOn w:val="a0"/>
    <w:rsid w:val="00463495"/>
  </w:style>
  <w:style w:type="character" w:styleId="c0" w:customStyle="1">
    <w:name w:val="c0"/>
    <w:basedOn w:val="a0"/>
    <w:rsid w:val="00463495"/>
  </w:style>
  <w:style w:type="character" w:styleId="c5" w:customStyle="1">
    <w:name w:val="c5"/>
    <w:basedOn w:val="a0"/>
    <w:rsid w:val="00463495"/>
  </w:style>
  <w:style w:type="character" w:styleId="c6" w:customStyle="1">
    <w:name w:val="c6"/>
    <w:basedOn w:val="a0"/>
    <w:rsid w:val="00463495"/>
  </w:style>
  <w:style w:type="character" w:styleId="a9">
    <w:name w:val="Hyperlink"/>
    <w:basedOn w:val="a0"/>
    <w:uiPriority w:val="99"/>
    <w:semiHidden/>
    <w:unhideWhenUsed/>
    <w:rsid w:val="0046349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63495"/>
    <w:pPr>
      <w:ind w:left="720"/>
      <w:contextualSpacing/>
    </w:pPr>
  </w:style>
  <w:style w:type="character" w:styleId="ac" w:customStyle="1">
    <w:name w:val="_"/>
    <w:basedOn w:val="a0"/>
    <w:rsid w:val="00463495"/>
  </w:style>
  <w:style w:type="character" w:styleId="ff6" w:customStyle="1">
    <w:name w:val="ff6"/>
    <w:basedOn w:val="a0"/>
    <w:rsid w:val="00463495"/>
  </w:style>
  <w:style w:type="paragraph" w:styleId="min-w-120px" w:customStyle="1">
    <w:name w:val="min-w-[120px]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8" w:customStyle="1">
    <w:name w:val="c18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3" w:customStyle="1">
    <w:name w:val="c13"/>
    <w:basedOn w:val="a0"/>
    <w:rsid w:val="00463495"/>
  </w:style>
  <w:style w:type="paragraph" w:styleId="c9" w:customStyle="1">
    <w:name w:val="c9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9" w:customStyle="1">
    <w:name w:val="c19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36" w:customStyle="1">
    <w:name w:val="c36"/>
    <w:basedOn w:val="a0"/>
    <w:rsid w:val="00463495"/>
  </w:style>
  <w:style w:type="character" w:styleId="c33" w:customStyle="1">
    <w:name w:val="c33"/>
    <w:basedOn w:val="a0"/>
    <w:rsid w:val="00463495"/>
  </w:style>
  <w:style w:type="paragraph" w:styleId="c25" w:customStyle="1">
    <w:name w:val="c25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 w:customStyle="1">
    <w:name w:val="c4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1" w:customStyle="1">
    <w:name w:val="c11"/>
    <w:basedOn w:val="a0"/>
    <w:rsid w:val="00463495"/>
  </w:style>
  <w:style w:type="character" w:styleId="c3" w:customStyle="1">
    <w:name w:val="c3"/>
    <w:basedOn w:val="a0"/>
    <w:rsid w:val="00463495"/>
  </w:style>
  <w:style w:type="paragraph" w:styleId="c24" w:customStyle="1">
    <w:name w:val="c24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TableGrid" w:customStyle="1">
    <w:name w:val="TableGrid"/>
    <w:rsid w:val="004634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38" w:customStyle="1">
    <w:name w:val="c38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5" w:customStyle="1">
    <w:name w:val="c15"/>
    <w:basedOn w:val="a0"/>
    <w:rsid w:val="00463495"/>
  </w:style>
  <w:style w:type="character" w:styleId="c21" w:customStyle="1">
    <w:name w:val="c21"/>
    <w:basedOn w:val="a0"/>
    <w:rsid w:val="00463495"/>
  </w:style>
  <w:style w:type="paragraph" w:styleId="c34" w:customStyle="1">
    <w:name w:val="c34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6" w:customStyle="1">
    <w:name w:val="c26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 w:customStyle="1">
    <w:name w:val="c7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2" w:customStyle="1">
    <w:name w:val="c22"/>
    <w:basedOn w:val="a"/>
    <w:rsid w:val="004634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41" w:customStyle="1">
    <w:name w:val="c41"/>
    <w:basedOn w:val="a0"/>
    <w:rsid w:val="00463495"/>
  </w:style>
  <w:style w:type="paragraph" w:styleId="14TexstOSNOVA1012" w:customStyle="1">
    <w:name w:val="14TexstOSNOVA_10/12"/>
    <w:basedOn w:val="a"/>
    <w:rsid w:val="00463495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hAnsi="PragmaticaC" w:eastAsia="Times New Roman" w:cs="PragmaticaC"/>
      <w:color w:val="000000"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463495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e" w:customStyle="1">
    <w:name w:val="Основной текст Знак"/>
    <w:basedOn w:val="a0"/>
    <w:link w:val="ad"/>
    <w:semiHidden/>
    <w:rsid w:val="0046349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Default" w:customStyle="1">
    <w:name w:val="Default"/>
    <w:rsid w:val="00463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p0">
    <w:rPr>
      <w:rFonts w:ascii="Times New Roman" w:hAnsi="Times New Roman" w:cs="Times New Roman"/>
      <w:noProof/>
      <w:spacing w:val="-69"/>
      <w:sz w:val="1"/>
      <w:szCs w:val="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F%D0%B8%D1%82%D0%B5%D1%80_(%D0%B8%D0%B7%D0%B4%D0%B0%D1%82%D0%B5%D0%BB%D1%8C%D1%81%D1%82%D0%B2%D0%BE)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chart" Target="charts/chart1.xml"/><Relationship Id="rId12" Type="http://schemas.openxmlformats.org/officeDocument/2006/relationships/hyperlink" Target="http://toptishka.caduk.ru/DswMedia/lisinaformirovanielichnostirebenkavobshaenii.pdf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toptishka.caduk.ru/DswMedia/lisinaformirovanielichnostirebenkavobshaenii.pdf" TargetMode="External"/><Relationship Id="rId24" Type="http://schemas.openxmlformats.org/officeDocument/2006/relationships/image" Target="media/image11.jpeg"/><Relationship Id="rId5" Type="http://schemas.openxmlformats.org/officeDocument/2006/relationships/footer" Target="footer1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chart" Target="charts/chart3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s://ru.wikipedia.org/wiki/%D0%9F%D0%B8%D1%82%D0%B5%D1%80_(%D0%B8%D0%B7%D0%B4%D0%B0%D1%82%D0%B5%D0%BB%D1%8C%D1%81%D1%82%D0%B2%D0%BE)" TargetMode="External"/><Relationship Id="rId22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mc="http://schemas.openxmlformats.org/markup-compatibility/2006" xmlns:c14="http://schemas.microsoft.com/office/drawing/2007/8/2/chart" xmlns:c16="http://schemas.microsoft.com/office/drawing/2014/chart" xmlns:c16r2="http://schemas.microsoft.com/office/drawing/2015/06/chart"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Ур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400" b="0" i="0" u="none" strike="noStrike" baseline="0">
                <a:effectLst/>
              </a:rPr>
              <a:t>в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е</a:t>
            </a:r>
            <a:r>
              <a:rPr lang="ru-RU" sz="1400" b="0" i="0" u="none" strike="noStrike" baseline="0">
                <a:effectLst/>
              </a:rPr>
              <a:t>нь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с</a:t>
            </a:r>
            <a:r>
              <a:rPr lang="ru-RU" sz="1400" b="0" i="0" u="none" strike="noStrike" baseline="0">
                <a:effectLst/>
              </a:rPr>
              <a:t>ф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400" b="0" i="0" u="none" strike="noStrike" baseline="0">
                <a:effectLst/>
              </a:rPr>
              <a:t>рмир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400" b="0" i="0" u="none" strike="noStrike" baseline="0">
                <a:effectLst/>
              </a:rPr>
              <a:t>в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400" b="0" i="0" u="none" strike="noStrike" baseline="0">
                <a:effectLst/>
              </a:rPr>
              <a:t>нн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oс</a:t>
            </a:r>
            <a:r>
              <a:rPr lang="ru-RU" sz="1400" b="0" i="0" u="none" strike="noStrike" baseline="0">
                <a:effectLst/>
              </a:rPr>
              <a:t>ти н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400" b="0" i="0" u="none" strike="noStrike" baseline="0">
                <a:effectLst/>
              </a:rPr>
              <a:t>вык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400" b="0" i="0" u="none" strike="noStrike" baseline="0">
                <a:effectLst/>
              </a:rPr>
              <a:t>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сo</a:t>
            </a:r>
            <a:r>
              <a:rPr lang="ru-RU" sz="1400" b="0" i="0" u="none" strike="noStrike" baseline="0">
                <a:effectLst/>
              </a:rPr>
              <a:t>ци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400" b="0" i="0" u="none" strike="noStrike" baseline="0">
                <a:effectLst/>
              </a:rPr>
              <a:t>льн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400" b="0" i="0" u="none" strike="noStrike" baseline="0">
                <a:effectLst/>
              </a:rPr>
              <a:t>й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400" b="0" i="0" u="none" strike="noStrike" baseline="0">
                <a:effectLst/>
              </a:rPr>
              <a:t>д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400" b="0" i="0" u="none" strike="noStrike" baseline="0">
                <a:effectLst/>
              </a:rPr>
              <a:t>пт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400" b="0" i="0" u="none" strike="noStrike" baseline="0">
                <a:effectLst/>
              </a:rPr>
              <a:t>ции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Межличностное взаимодействие</c:v>
                </c:pt>
                <c:pt idx="1">
                  <c:v>Игра и времяпрепровождения</c:v>
                </c:pt>
                <c:pt idx="2">
                  <c:v>Сотрудничество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3.5</c:v>
                </c:pt>
                <c:pt idx="2">
                  <c:v>2.5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 xmlns:c16r2="http://schemas.microsoft.com/office/drawing/2015/06/chart">
            <c:ext xmlns:c16="http://schemas.microsoft.com/office/drawing/2014/chart" uri="{C3380CC4-5D6E-409C-BE32-E72D297353CC}">
              <c16:uniqueId val="{00000000-FA8D-46B2-A3DC-D108AA9A56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Межличностное взаимодействие</c:v>
                </c:pt>
                <c:pt idx="1">
                  <c:v>Игра и времяпрепровождения</c:v>
                </c:pt>
                <c:pt idx="2">
                  <c:v>Сотрудничество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0.5</c:v>
                </c:pt>
                <c:pt idx="2">
                  <c:v>2.5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 xmlns:c16r2="http://schemas.microsoft.com/office/drawing/2015/06/chart">
            <c:ext xmlns:c16="http://schemas.microsoft.com/office/drawing/2014/chart" uri="{C3380CC4-5D6E-409C-BE32-E72D297353CC}">
              <c16:uniqueId val="{00000001-FA8D-46B2-A3DC-D108AA9A56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Межличностное взаимодействие</c:v>
                </c:pt>
                <c:pt idx="1">
                  <c:v>Игра и времяпрепровождения</c:v>
                </c:pt>
                <c:pt idx="2">
                  <c:v>Сотрудничество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 xmlns:c16r2="http://schemas.microsoft.com/office/drawing/2015/06/chart">
            <c:ext xmlns:c16="http://schemas.microsoft.com/office/drawing/2014/chart" uri="{C3380CC4-5D6E-409C-BE32-E72D297353CC}">
              <c16:uniqueId val="{00000002-FA8D-46B2-A3DC-D108AA9A56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2989992"/>
        <c:axId val="512988816"/>
      </c:barChart>
      <c:catAx>
        <c:axId val="512989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988816"/>
        <c:crosses val="autoZero"/>
        <c:auto val="1"/>
        <c:lblAlgn val="ctr"/>
        <c:lblOffset val="100"/>
        <c:noMultiLvlLbl val="0"/>
      </c:catAx>
      <c:valAx>
        <c:axId val="51298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989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mc="http://schemas.openxmlformats.org/markup-compatibility/2006" xmlns:c14="http://schemas.microsoft.com/office/drawing/2007/8/2/chart" xmlns:c16="http://schemas.microsoft.com/office/drawing/2014/chart" xmlns:c16r2="http://schemas.microsoft.com/office/drawing/2015/06/chart"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Ур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400" b="0" i="0" u="none" strike="noStrike" baseline="0">
                <a:effectLst/>
              </a:rPr>
              <a:t>в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е</a:t>
            </a:r>
            <a:r>
              <a:rPr lang="ru-RU" sz="1400" b="0" i="0" u="none" strike="noStrike" baseline="0">
                <a:effectLst/>
              </a:rPr>
              <a:t>нь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с</a:t>
            </a:r>
            <a:r>
              <a:rPr lang="ru-RU" sz="1400" b="0" i="0" u="none" strike="noStrike" baseline="0">
                <a:effectLst/>
              </a:rPr>
              <a:t>ф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400" b="0" i="0" u="none" strike="noStrike" baseline="0">
                <a:effectLst/>
              </a:rPr>
              <a:t>рмир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400" b="0" i="0" u="none" strike="noStrike" baseline="0">
                <a:effectLst/>
              </a:rPr>
              <a:t>в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400" b="0" i="0" u="none" strike="noStrike" baseline="0">
                <a:effectLst/>
              </a:rPr>
              <a:t>нн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oс</a:t>
            </a:r>
            <a:r>
              <a:rPr lang="ru-RU" sz="1400" b="0" i="0" u="none" strike="noStrike" baseline="0">
                <a:effectLst/>
              </a:rPr>
              <a:t>ти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сo</a:t>
            </a:r>
            <a:r>
              <a:rPr lang="ru-RU" sz="1400" b="0" i="0" u="none" strike="noStrike" baseline="0">
                <a:effectLst/>
              </a:rPr>
              <a:t>ци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400" b="0" i="0" u="none" strike="noStrike" baseline="0">
                <a:effectLst/>
              </a:rPr>
              <a:t>льн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400" b="0" i="0" u="none" strike="noStrike" baseline="0">
                <a:effectLst/>
              </a:rPr>
              <a:t>й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400" b="0" i="0" u="none" strike="noStrike" baseline="0">
                <a:effectLst/>
              </a:rPr>
              <a:t>д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400" b="0" i="0" u="none" strike="noStrike" baseline="0">
                <a:effectLst/>
              </a:rPr>
              <a:t>пт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400" b="0" i="0" u="none" strike="noStrike" baseline="0">
                <a:effectLst/>
              </a:rPr>
              <a:t>ции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Межличностное взаимодействие</c:v>
                </c:pt>
                <c:pt idx="1">
                  <c:v>Игра и времяпрепровождения</c:v>
                </c:pt>
                <c:pt idx="2">
                  <c:v>Сотрудничество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 xmlns:c16r2="http://schemas.microsoft.com/office/drawing/2015/06/chart">
            <c:ext xmlns:c16="http://schemas.microsoft.com/office/drawing/2014/chart" uri="{C3380CC4-5D6E-409C-BE32-E72D297353CC}">
              <c16:uniqueId val="{00000000-95E6-41AF-B9DB-F34B165F35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Межличностное взаимодействие</c:v>
                </c:pt>
                <c:pt idx="1">
                  <c:v>Игра и времяпрепровождения</c:v>
                </c:pt>
                <c:pt idx="2">
                  <c:v>Сотрудничество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0.5</c:v>
                </c:pt>
                <c:pt idx="2">
                  <c:v>2.5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 xmlns:c16r2="http://schemas.microsoft.com/office/drawing/2015/06/chart">
            <c:ext xmlns:c16="http://schemas.microsoft.com/office/drawing/2014/chart" uri="{C3380CC4-5D6E-409C-BE32-E72D297353CC}">
              <c16:uniqueId val="{00000001-95E6-41AF-B9DB-F34B165F35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Межличностное взаимодействие</c:v>
                </c:pt>
                <c:pt idx="1">
                  <c:v>Игра и времяпрепровождения</c:v>
                </c:pt>
                <c:pt idx="2">
                  <c:v>Сотрудничество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 xmlns:c16r2="http://schemas.microsoft.com/office/drawing/2015/06/chart">
            <c:ext xmlns:c16="http://schemas.microsoft.com/office/drawing/2014/chart" uri="{C3380CC4-5D6E-409C-BE32-E72D297353CC}">
              <c16:uniqueId val="{00000002-95E6-41AF-B9DB-F34B165F35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2988032"/>
        <c:axId val="512989208"/>
      </c:barChart>
      <c:catAx>
        <c:axId val="51298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989208"/>
        <c:crosses val="autoZero"/>
        <c:auto val="1"/>
        <c:lblAlgn val="ctr"/>
        <c:lblOffset val="100"/>
        <c:noMultiLvlLbl val="0"/>
      </c:catAx>
      <c:valAx>
        <c:axId val="512989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98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mc="http://schemas.openxmlformats.org/markup-compatibility/2006" xmlns:c14="http://schemas.microsoft.com/office/drawing/2007/8/2/chart" xmlns:c16="http://schemas.microsoft.com/office/drawing/2014/chart" xmlns:c16r2="http://schemas.microsoft.com/office/drawing/2015/06/chart"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С</a:t>
            </a:r>
            <a:r>
              <a:rPr lang="ru-RU" sz="1800">
                <a:effectLst/>
              </a:rPr>
              <a:t>р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800">
                <a:effectLst/>
              </a:rPr>
              <a:t>вн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е</a:t>
            </a:r>
            <a:r>
              <a:rPr lang="ru-RU" sz="1800">
                <a:effectLst/>
              </a:rPr>
              <a:t>ни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е</a:t>
            </a:r>
            <a:r>
              <a:rPr lang="ru-RU" sz="1800">
                <a:effectLst/>
              </a:rPr>
              <a:t> р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е</a:t>
            </a:r>
            <a:r>
              <a:rPr lang="ru-RU" sz="1800">
                <a:effectLst/>
              </a:rPr>
              <a:t>зульт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800">
                <a:effectLst/>
              </a:rPr>
              <a:t>т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800">
                <a:effectLst/>
              </a:rPr>
              <a:t>в к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800">
                <a:effectLst/>
              </a:rPr>
              <a:t>н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с</a:t>
            </a:r>
            <a:r>
              <a:rPr lang="ru-RU" sz="1800">
                <a:effectLst/>
              </a:rPr>
              <a:t>т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800">
                <a:effectLst/>
              </a:rPr>
              <a:t>тирующ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е</a:t>
            </a:r>
            <a:r>
              <a:rPr lang="ru-RU" sz="1800">
                <a:effectLst/>
              </a:rPr>
              <a:t>г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800">
                <a:effectLst/>
              </a:rPr>
              <a:t> и к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800">
                <a:effectLst/>
              </a:rPr>
              <a:t>нтр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800">
                <a:effectLst/>
              </a:rPr>
              <a:t>льн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800">
                <a:effectLst/>
              </a:rPr>
              <a:t>г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o</a:t>
            </a:r>
            <a:r>
              <a:rPr lang="ru-RU" sz="1800">
                <a:effectLst/>
              </a:rPr>
              <a:t> эт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800">
                <a:effectLst/>
              </a:rPr>
              <a:t>п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r>
              <a:rPr lang="ru-RU" sz="1800">
                <a:effectLst/>
              </a:rPr>
              <a:t> эк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с</a:t>
            </a:r>
            <a:r>
              <a:rPr lang="ru-RU" sz="1800">
                <a:effectLst/>
              </a:rPr>
              <a:t>п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е</a:t>
            </a:r>
            <a:r>
              <a:rPr lang="ru-RU" sz="1800">
                <a:effectLst/>
              </a:rPr>
              <a:t>рим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е</a:t>
            </a:r>
            <a:r>
              <a:rPr lang="ru-RU" sz="1800">
                <a:effectLst/>
              </a:rPr>
              <a:t>нт</a:t>
            </a:r>
            <a:r>
              <a:rPr lang="ru-RU" sz="18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rPr>
              <a:t>а</a:t>
            </a:r>
            <a:endParaRPr lang="ru-RU" sz="18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Межличностное взаимодействие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0.6</c:v>
                </c:pt>
                <c:pt idx="1">
                  <c:v>1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 xmlns:c16r2="http://schemas.microsoft.com/office/drawing/2015/06/chart">
            <c:ext xmlns:c16="http://schemas.microsoft.com/office/drawing/2014/chart" uri="{C3380CC4-5D6E-409C-BE32-E72D297353CC}">
              <c16:uniqueId val="{00000000-BB60-4199-A289-77506A42A0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Игра и времяпрепровождение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0.2</c:v>
                </c:pt>
                <c:pt idx="1">
                  <c:v>1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 xmlns:c16r2="http://schemas.microsoft.com/office/drawing/2015/06/chart">
            <c:ext xmlns:c16="http://schemas.microsoft.com/office/drawing/2014/chart" uri="{C3380CC4-5D6E-409C-BE32-E72D297353CC}">
              <c16:uniqueId val="{00000001-BB60-4199-A289-77506A42A0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Сотрудничество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0.5</c:v>
                </c:pt>
                <c:pt idx="1">
                  <c:v>1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 xmlns:c16r2="http://schemas.microsoft.com/office/drawing/2015/06/chart">
            <c:ext xmlns:c16="http://schemas.microsoft.com/office/drawing/2014/chart" uri="{C3380CC4-5D6E-409C-BE32-E72D297353CC}">
              <c16:uniqueId val="{00000002-BB60-4199-A289-77506A42A0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3213192"/>
        <c:axId val="503215936"/>
      </c:barChart>
      <c:catAx>
        <c:axId val="503213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215936"/>
        <c:crosses val="autoZero"/>
        <c:auto val="1"/>
        <c:lblAlgn val="ctr"/>
        <c:lblOffset val="100"/>
        <c:noMultiLvlLbl val="0"/>
      </c:catAx>
      <c:valAx>
        <c:axId val="50321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213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23509</Words>
  <Characters>134003</Characters>
  <Application>Microsoft Office Word</Application>
  <DocSecurity>0</DocSecurity>
  <Lines>1116</Lines>
  <Paragraphs>314</Paragraphs>
  <ScaleCrop>false</ScaleCrop>
  <Company/>
  <LinksUpToDate>false</LinksUpToDate>
  <CharactersWithSpaces>157198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2025-05-02T16:01:00Z</dcterms:created>
  <dcterms:modified xsi:type="dcterms:W3CDTF">2025-05-02T16:02:00Z</dcterms:modified>
</cp:coreProperties>
</file>